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6437" w:rsidRDefault="004F2CEB" w:rsidP="00D56437">
      <w:r>
        <w:rPr>
          <w:noProof/>
          <w:lang w:eastAsia="es-ES"/>
        </w:rPr>
        <w:drawing>
          <wp:anchor distT="0" distB="0" distL="114300" distR="114300" simplePos="0" relativeHeight="251664384" behindDoc="0" locked="0" layoutInCell="1" allowOverlap="1">
            <wp:simplePos x="0" y="0"/>
            <wp:positionH relativeFrom="column">
              <wp:posOffset>2336800</wp:posOffset>
            </wp:positionH>
            <wp:positionV relativeFrom="paragraph">
              <wp:posOffset>295898</wp:posOffset>
            </wp:positionV>
            <wp:extent cx="1543685" cy="1988820"/>
            <wp:effectExtent l="0" t="0" r="0" b="0"/>
            <wp:wrapNone/>
            <wp:docPr id="1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8" cstate="print"/>
                    <a:srcRect/>
                    <a:stretch>
                      <a:fillRect/>
                    </a:stretch>
                  </pic:blipFill>
                  <pic:spPr bwMode="auto">
                    <a:xfrm>
                      <a:off x="0" y="0"/>
                      <a:ext cx="1543685" cy="1988820"/>
                    </a:xfrm>
                    <a:prstGeom prst="rect">
                      <a:avLst/>
                    </a:prstGeom>
                    <a:noFill/>
                  </pic:spPr>
                </pic:pic>
              </a:graphicData>
            </a:graphic>
          </wp:anchor>
        </w:drawing>
      </w:r>
    </w:p>
    <w:p w:rsidR="00D56437" w:rsidRDefault="00D56437" w:rsidP="00D56437"/>
    <w:p w:rsidR="00D56437" w:rsidRDefault="00D56437" w:rsidP="00D56437">
      <w:pPr>
        <w:spacing w:after="0" w:line="240" w:lineRule="auto"/>
      </w:pPr>
    </w:p>
    <w:p w:rsidR="00D56437" w:rsidRDefault="00D56437" w:rsidP="00D56437"/>
    <w:p w:rsidR="00D56437" w:rsidRDefault="00D56437" w:rsidP="00D56437"/>
    <w:p w:rsidR="00D56437" w:rsidRDefault="00D56437" w:rsidP="00D56437"/>
    <w:p w:rsidR="00D56437" w:rsidRDefault="00D56437" w:rsidP="00D56437"/>
    <w:p w:rsidR="004F2CEB" w:rsidRDefault="004F2CEB" w:rsidP="004F2CEB">
      <w:pPr>
        <w:spacing w:after="0"/>
        <w:jc w:val="center"/>
        <w:rPr>
          <w:b/>
          <w:sz w:val="48"/>
          <w:szCs w:val="48"/>
        </w:rPr>
      </w:pPr>
    </w:p>
    <w:p w:rsidR="004F2CEB" w:rsidRDefault="004F2CEB" w:rsidP="004F2CEB">
      <w:pPr>
        <w:spacing w:after="0"/>
        <w:jc w:val="center"/>
        <w:rPr>
          <w:b/>
          <w:sz w:val="48"/>
          <w:szCs w:val="48"/>
        </w:rPr>
      </w:pPr>
    </w:p>
    <w:p w:rsidR="004F2CEB" w:rsidRDefault="004F2CEB" w:rsidP="004F2CEB">
      <w:pPr>
        <w:spacing w:after="0"/>
        <w:jc w:val="center"/>
        <w:rPr>
          <w:b/>
          <w:sz w:val="48"/>
          <w:szCs w:val="48"/>
        </w:rPr>
      </w:pPr>
    </w:p>
    <w:p w:rsidR="006158A2" w:rsidRDefault="004F2CEB" w:rsidP="004F2CEB">
      <w:pPr>
        <w:spacing w:after="0"/>
        <w:jc w:val="center"/>
        <w:rPr>
          <w:b/>
          <w:sz w:val="36"/>
          <w:szCs w:val="48"/>
        </w:rPr>
      </w:pPr>
      <w:r w:rsidRPr="004F2CEB">
        <w:rPr>
          <w:b/>
          <w:sz w:val="36"/>
          <w:szCs w:val="48"/>
        </w:rPr>
        <w:t xml:space="preserve">RSGI-P14- 01: </w:t>
      </w:r>
    </w:p>
    <w:p w:rsidR="004F2CEB" w:rsidRPr="004F2CEB" w:rsidRDefault="004F2CEB" w:rsidP="004F2CEB">
      <w:pPr>
        <w:spacing w:after="0"/>
        <w:jc w:val="center"/>
        <w:rPr>
          <w:b/>
          <w:sz w:val="36"/>
          <w:szCs w:val="48"/>
        </w:rPr>
      </w:pPr>
      <w:proofErr w:type="spellStart"/>
      <w:r w:rsidRPr="004F2CEB">
        <w:rPr>
          <w:b/>
          <w:sz w:val="36"/>
          <w:szCs w:val="48"/>
        </w:rPr>
        <w:t>Autoinforme</w:t>
      </w:r>
      <w:proofErr w:type="spellEnd"/>
      <w:r w:rsidRPr="004F2CEB">
        <w:rPr>
          <w:b/>
          <w:sz w:val="36"/>
          <w:szCs w:val="48"/>
        </w:rPr>
        <w:t xml:space="preserve"> para el seguimiento del Título.</w:t>
      </w:r>
      <w:r w:rsidR="003E0615">
        <w:rPr>
          <w:b/>
          <w:sz w:val="36"/>
          <w:szCs w:val="48"/>
        </w:rPr>
        <w:t xml:space="preserve"> V3</w:t>
      </w:r>
    </w:p>
    <w:p w:rsidR="004F2CEB" w:rsidRPr="003B4B05" w:rsidRDefault="004F2CEB" w:rsidP="004F2CEB">
      <w:pPr>
        <w:spacing w:after="0"/>
        <w:jc w:val="center"/>
        <w:rPr>
          <w:b/>
          <w:sz w:val="48"/>
          <w:szCs w:val="48"/>
        </w:rPr>
      </w:pPr>
    </w:p>
    <w:p w:rsidR="004F2CEB" w:rsidRDefault="004F2CEB" w:rsidP="004F2CEB">
      <w:pPr>
        <w:jc w:val="center"/>
        <w:rPr>
          <w:b/>
          <w:sz w:val="48"/>
          <w:szCs w:val="48"/>
        </w:rPr>
      </w:pPr>
      <w:r>
        <w:rPr>
          <w:b/>
          <w:sz w:val="48"/>
          <w:szCs w:val="48"/>
        </w:rPr>
        <w:t>G</w:t>
      </w:r>
      <w:r w:rsidR="006158A2">
        <w:rPr>
          <w:b/>
          <w:sz w:val="48"/>
          <w:szCs w:val="48"/>
        </w:rPr>
        <w:t>rado en Matemáticas</w:t>
      </w:r>
    </w:p>
    <w:p w:rsidR="004F2CEB" w:rsidRPr="00DF4B75" w:rsidRDefault="006158A2" w:rsidP="004F2CEB">
      <w:pPr>
        <w:jc w:val="center"/>
        <w:rPr>
          <w:b/>
          <w:sz w:val="48"/>
          <w:szCs w:val="48"/>
        </w:rPr>
      </w:pPr>
      <w:r>
        <w:rPr>
          <w:b/>
          <w:sz w:val="48"/>
          <w:szCs w:val="48"/>
        </w:rPr>
        <w:t>Facultad de Ciencias</w:t>
      </w:r>
    </w:p>
    <w:p w:rsidR="00D56437" w:rsidRDefault="00717623" w:rsidP="004F2CEB">
      <w:pPr>
        <w:jc w:val="center"/>
      </w:pPr>
      <w:r>
        <w:rPr>
          <w:b/>
          <w:sz w:val="48"/>
          <w:szCs w:val="48"/>
        </w:rPr>
        <w:t>2015-2016</w:t>
      </w:r>
    </w:p>
    <w:p w:rsidR="004F2CEB" w:rsidRDefault="004F2CEB" w:rsidP="00D56437">
      <w:pPr>
        <w:jc w:val="center"/>
      </w:pPr>
    </w:p>
    <w:p w:rsidR="00D56437" w:rsidRDefault="00D56437" w:rsidP="00D56437">
      <w:pPr>
        <w:jc w:val="center"/>
      </w:pPr>
    </w:p>
    <w:p w:rsidR="00D56437" w:rsidRDefault="00D56437" w:rsidP="004F2CEB">
      <w:pPr>
        <w:jc w:val="center"/>
      </w:pP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0A0"/>
      </w:tblPr>
      <w:tblGrid>
        <w:gridCol w:w="4423"/>
        <w:gridCol w:w="3456"/>
      </w:tblGrid>
      <w:tr w:rsidR="00D56437" w:rsidRPr="00830C89" w:rsidTr="00BD1801">
        <w:trPr>
          <w:jc w:val="center"/>
        </w:trPr>
        <w:tc>
          <w:tcPr>
            <w:tcW w:w="4423" w:type="dxa"/>
            <w:shd w:val="clear" w:color="auto" w:fill="00607C"/>
          </w:tcPr>
          <w:p w:rsidR="00D56437" w:rsidRPr="00830C89" w:rsidRDefault="00D56437" w:rsidP="00D56437">
            <w:pPr>
              <w:spacing w:after="0" w:line="240" w:lineRule="auto"/>
              <w:rPr>
                <w:b/>
                <w:color w:val="FFFFFF"/>
              </w:rPr>
            </w:pPr>
            <w:r w:rsidRPr="00830C89">
              <w:rPr>
                <w:b/>
                <w:color w:val="FFFFFF"/>
              </w:rPr>
              <w:t>Elaborado:</w:t>
            </w:r>
          </w:p>
        </w:tc>
        <w:tc>
          <w:tcPr>
            <w:tcW w:w="3456" w:type="dxa"/>
            <w:shd w:val="clear" w:color="auto" w:fill="00607C"/>
          </w:tcPr>
          <w:p w:rsidR="00D56437" w:rsidRPr="00830C89" w:rsidRDefault="00D56437" w:rsidP="00D56437">
            <w:pPr>
              <w:spacing w:after="0" w:line="240" w:lineRule="auto"/>
              <w:rPr>
                <w:b/>
                <w:color w:val="FFFFFF"/>
              </w:rPr>
            </w:pPr>
            <w:r w:rsidRPr="00830C89">
              <w:rPr>
                <w:b/>
                <w:color w:val="FFFFFF"/>
              </w:rPr>
              <w:t>Aprobado:</w:t>
            </w:r>
          </w:p>
        </w:tc>
      </w:tr>
      <w:tr w:rsidR="00D56437" w:rsidRPr="00830C89" w:rsidTr="00BD1801">
        <w:trPr>
          <w:jc w:val="center"/>
        </w:trPr>
        <w:tc>
          <w:tcPr>
            <w:tcW w:w="4423" w:type="dxa"/>
          </w:tcPr>
          <w:p w:rsidR="00D56437" w:rsidRPr="00830C89" w:rsidRDefault="00D56437" w:rsidP="00D56437">
            <w:pPr>
              <w:spacing w:after="0" w:line="240" w:lineRule="auto"/>
              <w:jc w:val="center"/>
            </w:pPr>
            <w:r w:rsidRPr="00830C89">
              <w:t>Comisión de Garantía de Calidad del Centro</w:t>
            </w:r>
          </w:p>
        </w:tc>
        <w:tc>
          <w:tcPr>
            <w:tcW w:w="3456" w:type="dxa"/>
          </w:tcPr>
          <w:p w:rsidR="00D56437" w:rsidRPr="00830C89" w:rsidRDefault="00D56437" w:rsidP="00D56437">
            <w:pPr>
              <w:spacing w:after="0" w:line="240" w:lineRule="auto"/>
              <w:jc w:val="center"/>
            </w:pPr>
            <w:r w:rsidRPr="00830C89">
              <w:t>Junta de Centro</w:t>
            </w:r>
          </w:p>
        </w:tc>
      </w:tr>
      <w:tr w:rsidR="00D56437" w:rsidRPr="00830C89" w:rsidTr="00BD1801">
        <w:trPr>
          <w:jc w:val="center"/>
        </w:trPr>
        <w:tc>
          <w:tcPr>
            <w:tcW w:w="4423" w:type="dxa"/>
            <w:shd w:val="clear" w:color="auto" w:fill="00607C"/>
          </w:tcPr>
          <w:p w:rsidR="00D56437" w:rsidRPr="00830C89" w:rsidRDefault="00D56437" w:rsidP="00D56437">
            <w:pPr>
              <w:spacing w:after="0" w:line="240" w:lineRule="auto"/>
              <w:rPr>
                <w:b/>
                <w:color w:val="FFFFFF"/>
              </w:rPr>
            </w:pPr>
            <w:r w:rsidRPr="00830C89">
              <w:rPr>
                <w:b/>
                <w:color w:val="FFFFFF"/>
              </w:rPr>
              <w:t xml:space="preserve">Fecha: </w:t>
            </w:r>
          </w:p>
        </w:tc>
        <w:tc>
          <w:tcPr>
            <w:tcW w:w="3456" w:type="dxa"/>
            <w:shd w:val="clear" w:color="auto" w:fill="00607C"/>
          </w:tcPr>
          <w:p w:rsidR="00D56437" w:rsidRPr="00830C89" w:rsidRDefault="00D56437" w:rsidP="00D56437">
            <w:pPr>
              <w:spacing w:after="0" w:line="240" w:lineRule="auto"/>
              <w:rPr>
                <w:b/>
                <w:color w:val="FFFFFF"/>
              </w:rPr>
            </w:pPr>
            <w:r w:rsidRPr="00830C89">
              <w:rPr>
                <w:b/>
                <w:color w:val="FFFFFF"/>
              </w:rPr>
              <w:t xml:space="preserve">Fecha: </w:t>
            </w:r>
          </w:p>
        </w:tc>
      </w:tr>
      <w:tr w:rsidR="006158A2" w:rsidRPr="00830C89" w:rsidTr="00BD1801">
        <w:trPr>
          <w:jc w:val="center"/>
        </w:trPr>
        <w:tc>
          <w:tcPr>
            <w:tcW w:w="4423" w:type="dxa"/>
            <w:shd w:val="clear" w:color="auto" w:fill="auto"/>
          </w:tcPr>
          <w:p w:rsidR="006158A2" w:rsidRPr="00830C89" w:rsidRDefault="006158A2" w:rsidP="00D56437">
            <w:pPr>
              <w:spacing w:after="0" w:line="240" w:lineRule="auto"/>
              <w:rPr>
                <w:b/>
                <w:color w:val="FFFFFF"/>
              </w:rPr>
            </w:pPr>
          </w:p>
        </w:tc>
        <w:tc>
          <w:tcPr>
            <w:tcW w:w="3456" w:type="dxa"/>
            <w:shd w:val="clear" w:color="auto" w:fill="auto"/>
          </w:tcPr>
          <w:p w:rsidR="006158A2" w:rsidRPr="00830C89" w:rsidRDefault="006158A2" w:rsidP="00D56437">
            <w:pPr>
              <w:spacing w:after="0" w:line="240" w:lineRule="auto"/>
              <w:rPr>
                <w:b/>
                <w:color w:val="FFFFFF"/>
              </w:rPr>
            </w:pPr>
          </w:p>
        </w:tc>
      </w:tr>
    </w:tbl>
    <w:p w:rsidR="004F2CEB" w:rsidRDefault="004F2CEB">
      <w:r>
        <w:br w:type="page"/>
      </w:r>
    </w:p>
    <w:tbl>
      <w:tblPr>
        <w:tblW w:w="5000" w:type="pct"/>
        <w:jc w:val="center"/>
        <w:shd w:val="clear" w:color="auto" w:fill="D9D9D9"/>
        <w:tblLook w:val="00A0"/>
      </w:tblPr>
      <w:tblGrid>
        <w:gridCol w:w="9854"/>
      </w:tblGrid>
      <w:tr w:rsidR="00D56437" w:rsidRPr="00F85A42" w:rsidTr="002F21FC">
        <w:trPr>
          <w:jc w:val="center"/>
        </w:trPr>
        <w:tc>
          <w:tcPr>
            <w:tcW w:w="5000" w:type="pct"/>
            <w:shd w:val="clear" w:color="auto" w:fill="D9D9D9"/>
          </w:tcPr>
          <w:p w:rsidR="00D56437" w:rsidRPr="00A37BDD" w:rsidRDefault="00D56437" w:rsidP="00D56437">
            <w:pPr>
              <w:spacing w:after="0" w:line="240" w:lineRule="auto"/>
              <w:ind w:left="720"/>
              <w:jc w:val="right"/>
              <w:rPr>
                <w:b/>
              </w:rPr>
            </w:pPr>
            <w:r w:rsidRPr="00A37BDD">
              <w:rPr>
                <w:b/>
              </w:rPr>
              <w:lastRenderedPageBreak/>
              <w:t xml:space="preserve">DATOS DE IDENTIFICACIÓN DEL TÍTULO </w:t>
            </w:r>
          </w:p>
        </w:tc>
      </w:tr>
    </w:tbl>
    <w:p w:rsidR="00D56437" w:rsidRDefault="00D56437" w:rsidP="00D56437">
      <w:pPr>
        <w:spacing w:after="0"/>
      </w:pP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0A0"/>
      </w:tblPr>
      <w:tblGrid>
        <w:gridCol w:w="4010"/>
        <w:gridCol w:w="5422"/>
      </w:tblGrid>
      <w:tr w:rsidR="002D79AF" w:rsidRPr="001E6B92" w:rsidTr="00303B9A">
        <w:trPr>
          <w:trHeight w:val="397"/>
          <w:jc w:val="center"/>
        </w:trPr>
        <w:tc>
          <w:tcPr>
            <w:tcW w:w="4010" w:type="dxa"/>
            <w:shd w:val="clear" w:color="auto" w:fill="00607C"/>
            <w:vAlign w:val="center"/>
          </w:tcPr>
          <w:p w:rsidR="002D79AF" w:rsidRPr="001E6B92" w:rsidRDefault="002D79AF" w:rsidP="00303B9A">
            <w:pPr>
              <w:spacing w:after="0" w:line="240" w:lineRule="auto"/>
              <w:rPr>
                <w:b/>
                <w:color w:val="FFFFFF"/>
                <w:sz w:val="20"/>
                <w:szCs w:val="20"/>
              </w:rPr>
            </w:pPr>
            <w:r w:rsidRPr="001E6B92">
              <w:rPr>
                <w:b/>
                <w:color w:val="FFFFFF"/>
                <w:sz w:val="20"/>
                <w:szCs w:val="20"/>
              </w:rPr>
              <w:t>Id del ministerio</w:t>
            </w:r>
            <w:r>
              <w:rPr>
                <w:b/>
                <w:color w:val="FFFFFF"/>
                <w:sz w:val="20"/>
                <w:szCs w:val="20"/>
              </w:rPr>
              <w:t>:</w:t>
            </w:r>
          </w:p>
        </w:tc>
        <w:tc>
          <w:tcPr>
            <w:tcW w:w="5422" w:type="dxa"/>
            <w:vAlign w:val="center"/>
          </w:tcPr>
          <w:p w:rsidR="002D79AF" w:rsidRPr="001E6B92" w:rsidRDefault="002D79AF" w:rsidP="00303B9A">
            <w:pPr>
              <w:spacing w:after="0" w:line="240" w:lineRule="auto"/>
            </w:pPr>
          </w:p>
        </w:tc>
      </w:tr>
      <w:tr w:rsidR="002D79AF" w:rsidRPr="001E6B92" w:rsidTr="00303B9A">
        <w:trPr>
          <w:trHeight w:val="397"/>
          <w:jc w:val="center"/>
        </w:trPr>
        <w:tc>
          <w:tcPr>
            <w:tcW w:w="4010" w:type="dxa"/>
            <w:shd w:val="clear" w:color="auto" w:fill="00607C"/>
            <w:vAlign w:val="center"/>
          </w:tcPr>
          <w:p w:rsidR="002D79AF" w:rsidRPr="001E6B92" w:rsidRDefault="002D79AF" w:rsidP="00303B9A">
            <w:pPr>
              <w:spacing w:after="0" w:line="240" w:lineRule="auto"/>
              <w:rPr>
                <w:b/>
                <w:color w:val="FFFFFF"/>
                <w:sz w:val="20"/>
                <w:szCs w:val="20"/>
              </w:rPr>
            </w:pPr>
            <w:r>
              <w:rPr>
                <w:b/>
                <w:color w:val="FFFFFF"/>
                <w:sz w:val="20"/>
                <w:szCs w:val="20"/>
              </w:rPr>
              <w:t>Denominación de la t</w:t>
            </w:r>
            <w:r w:rsidRPr="001E6B92">
              <w:rPr>
                <w:b/>
                <w:color w:val="FFFFFF"/>
                <w:sz w:val="20"/>
                <w:szCs w:val="20"/>
              </w:rPr>
              <w:t>itulación:</w:t>
            </w:r>
          </w:p>
        </w:tc>
        <w:tc>
          <w:tcPr>
            <w:tcW w:w="5422" w:type="dxa"/>
            <w:vAlign w:val="center"/>
          </w:tcPr>
          <w:p w:rsidR="002D79AF" w:rsidRPr="001E6B92" w:rsidRDefault="002D79AF" w:rsidP="00303B9A">
            <w:pPr>
              <w:spacing w:after="0" w:line="240" w:lineRule="auto"/>
            </w:pPr>
            <w:r>
              <w:t>Grado en Matemáticas</w:t>
            </w:r>
          </w:p>
        </w:tc>
      </w:tr>
      <w:tr w:rsidR="002D79AF" w:rsidRPr="001E6B92" w:rsidTr="00303B9A">
        <w:trPr>
          <w:trHeight w:val="397"/>
          <w:jc w:val="center"/>
        </w:trPr>
        <w:tc>
          <w:tcPr>
            <w:tcW w:w="4010" w:type="dxa"/>
            <w:shd w:val="clear" w:color="auto" w:fill="00607C"/>
            <w:vAlign w:val="center"/>
          </w:tcPr>
          <w:p w:rsidR="002D79AF" w:rsidRPr="001E6B92" w:rsidRDefault="002D79AF" w:rsidP="00303B9A">
            <w:pPr>
              <w:spacing w:after="0" w:line="240" w:lineRule="auto"/>
              <w:rPr>
                <w:b/>
                <w:color w:val="FFFFFF"/>
                <w:sz w:val="20"/>
                <w:szCs w:val="20"/>
              </w:rPr>
            </w:pPr>
            <w:r w:rsidRPr="001E6B92">
              <w:rPr>
                <w:b/>
                <w:color w:val="FFFFFF"/>
                <w:sz w:val="20"/>
                <w:szCs w:val="20"/>
              </w:rPr>
              <w:t>Centro</w:t>
            </w:r>
            <w:r>
              <w:rPr>
                <w:b/>
                <w:color w:val="FFFFFF"/>
                <w:sz w:val="20"/>
                <w:szCs w:val="20"/>
              </w:rPr>
              <w:t xml:space="preserve"> en el</w:t>
            </w:r>
            <w:r w:rsidRPr="001E6B92">
              <w:rPr>
                <w:b/>
                <w:color w:val="FFFFFF"/>
                <w:sz w:val="20"/>
                <w:szCs w:val="20"/>
              </w:rPr>
              <w:t xml:space="preserve"> que se imparte:</w:t>
            </w:r>
          </w:p>
        </w:tc>
        <w:tc>
          <w:tcPr>
            <w:tcW w:w="5422" w:type="dxa"/>
            <w:vAlign w:val="center"/>
          </w:tcPr>
          <w:p w:rsidR="002D79AF" w:rsidRPr="001E6B92" w:rsidRDefault="002D79AF" w:rsidP="00303B9A">
            <w:pPr>
              <w:spacing w:after="0" w:line="240" w:lineRule="auto"/>
            </w:pPr>
            <w:r>
              <w:t>Facultad de Ciencias</w:t>
            </w:r>
          </w:p>
        </w:tc>
      </w:tr>
      <w:tr w:rsidR="002D79AF" w:rsidRPr="001E6B92" w:rsidTr="00303B9A">
        <w:trPr>
          <w:trHeight w:val="397"/>
          <w:jc w:val="center"/>
        </w:trPr>
        <w:tc>
          <w:tcPr>
            <w:tcW w:w="4010" w:type="dxa"/>
            <w:shd w:val="clear" w:color="auto" w:fill="00607C"/>
            <w:vAlign w:val="center"/>
          </w:tcPr>
          <w:p w:rsidR="002D79AF" w:rsidRPr="001E6B92" w:rsidRDefault="002D79AF" w:rsidP="00303B9A">
            <w:pPr>
              <w:spacing w:after="0" w:line="240" w:lineRule="auto"/>
              <w:rPr>
                <w:b/>
                <w:color w:val="FFFFFF"/>
                <w:sz w:val="20"/>
                <w:szCs w:val="20"/>
              </w:rPr>
            </w:pPr>
            <w:r w:rsidRPr="001E6B92">
              <w:rPr>
                <w:b/>
                <w:color w:val="FFFFFF"/>
                <w:sz w:val="20"/>
                <w:szCs w:val="20"/>
              </w:rPr>
              <w:t>Curso académico de implantación</w:t>
            </w:r>
            <w:r>
              <w:rPr>
                <w:b/>
                <w:color w:val="FFFFFF"/>
                <w:sz w:val="20"/>
                <w:szCs w:val="20"/>
              </w:rPr>
              <w:t>:</w:t>
            </w:r>
          </w:p>
        </w:tc>
        <w:tc>
          <w:tcPr>
            <w:tcW w:w="5422" w:type="dxa"/>
            <w:vAlign w:val="center"/>
          </w:tcPr>
          <w:p w:rsidR="002D79AF" w:rsidRPr="001E6B92" w:rsidRDefault="002D79AF" w:rsidP="00303B9A">
            <w:pPr>
              <w:spacing w:after="0" w:line="240" w:lineRule="auto"/>
            </w:pPr>
            <w:r>
              <w:t>2009-2010</w:t>
            </w:r>
          </w:p>
        </w:tc>
      </w:tr>
      <w:tr w:rsidR="002D79AF" w:rsidRPr="001E6B92" w:rsidTr="00303B9A">
        <w:trPr>
          <w:trHeight w:val="397"/>
          <w:jc w:val="center"/>
        </w:trPr>
        <w:tc>
          <w:tcPr>
            <w:tcW w:w="4010" w:type="dxa"/>
            <w:shd w:val="clear" w:color="auto" w:fill="00607C"/>
            <w:vAlign w:val="center"/>
          </w:tcPr>
          <w:p w:rsidR="002D79AF" w:rsidRPr="001E6B92" w:rsidRDefault="002D79AF" w:rsidP="00303B9A">
            <w:pPr>
              <w:spacing w:after="0" w:line="240" w:lineRule="auto"/>
              <w:rPr>
                <w:b/>
                <w:color w:val="FFFFFF"/>
                <w:sz w:val="20"/>
                <w:szCs w:val="20"/>
              </w:rPr>
            </w:pPr>
            <w:r w:rsidRPr="001E6B92">
              <w:rPr>
                <w:b/>
                <w:color w:val="FFFFFF"/>
                <w:sz w:val="20"/>
                <w:szCs w:val="20"/>
              </w:rPr>
              <w:t xml:space="preserve">Tipo de </w:t>
            </w:r>
            <w:r>
              <w:rPr>
                <w:b/>
                <w:color w:val="FFFFFF"/>
                <w:sz w:val="20"/>
                <w:szCs w:val="20"/>
              </w:rPr>
              <w:t>e</w:t>
            </w:r>
            <w:r w:rsidRPr="001E6B92">
              <w:rPr>
                <w:b/>
                <w:color w:val="FFFFFF"/>
                <w:sz w:val="20"/>
                <w:szCs w:val="20"/>
              </w:rPr>
              <w:t>nseñanza:</w:t>
            </w:r>
          </w:p>
        </w:tc>
        <w:tc>
          <w:tcPr>
            <w:tcW w:w="5422" w:type="dxa"/>
            <w:vAlign w:val="center"/>
          </w:tcPr>
          <w:p w:rsidR="002D79AF" w:rsidRPr="001E6B92" w:rsidRDefault="002D79AF" w:rsidP="00303B9A">
            <w:pPr>
              <w:spacing w:after="0" w:line="240" w:lineRule="auto"/>
            </w:pPr>
            <w:r>
              <w:t>Presencial</w:t>
            </w:r>
          </w:p>
        </w:tc>
      </w:tr>
      <w:tr w:rsidR="002D79AF" w:rsidRPr="001E6B92" w:rsidTr="00303B9A">
        <w:trPr>
          <w:trHeight w:val="397"/>
          <w:jc w:val="center"/>
        </w:trPr>
        <w:tc>
          <w:tcPr>
            <w:tcW w:w="4010" w:type="dxa"/>
            <w:shd w:val="clear" w:color="auto" w:fill="00607C"/>
            <w:vAlign w:val="center"/>
          </w:tcPr>
          <w:p w:rsidR="002D79AF" w:rsidRPr="001E6B92" w:rsidRDefault="002D79AF" w:rsidP="00303B9A">
            <w:pPr>
              <w:spacing w:after="0" w:line="240" w:lineRule="auto"/>
              <w:rPr>
                <w:b/>
                <w:color w:val="FFFFFF"/>
                <w:sz w:val="20"/>
                <w:szCs w:val="20"/>
              </w:rPr>
            </w:pPr>
            <w:r w:rsidRPr="001E6B92">
              <w:rPr>
                <w:b/>
                <w:color w:val="FFFFFF"/>
                <w:sz w:val="20"/>
                <w:szCs w:val="20"/>
              </w:rPr>
              <w:t>Web del título:</w:t>
            </w:r>
          </w:p>
        </w:tc>
        <w:tc>
          <w:tcPr>
            <w:tcW w:w="5422" w:type="dxa"/>
            <w:vAlign w:val="center"/>
          </w:tcPr>
          <w:p w:rsidR="002D79AF" w:rsidRPr="001E6B92" w:rsidRDefault="002D79AF" w:rsidP="00303B9A">
            <w:pPr>
              <w:spacing w:after="0" w:line="240" w:lineRule="auto"/>
            </w:pPr>
            <w:r w:rsidRPr="0040555C">
              <w:t>http://ciencias.uca.es/titulaciones/grados/matematicas</w:t>
            </w:r>
          </w:p>
        </w:tc>
      </w:tr>
      <w:tr w:rsidR="002D79AF" w:rsidRPr="001E6B92" w:rsidTr="00303B9A">
        <w:trPr>
          <w:trHeight w:val="397"/>
          <w:jc w:val="center"/>
        </w:trPr>
        <w:tc>
          <w:tcPr>
            <w:tcW w:w="4010" w:type="dxa"/>
            <w:shd w:val="clear" w:color="auto" w:fill="00607C"/>
            <w:vAlign w:val="center"/>
          </w:tcPr>
          <w:p w:rsidR="002D79AF" w:rsidRPr="001E6B92" w:rsidRDefault="002D79AF" w:rsidP="00303B9A">
            <w:pPr>
              <w:spacing w:after="0" w:line="240" w:lineRule="auto"/>
              <w:rPr>
                <w:b/>
                <w:color w:val="FFFFFF"/>
                <w:sz w:val="20"/>
                <w:szCs w:val="20"/>
              </w:rPr>
            </w:pPr>
            <w:r w:rsidRPr="001E6B92">
              <w:rPr>
                <w:b/>
                <w:color w:val="FFFFFF"/>
                <w:sz w:val="20"/>
                <w:szCs w:val="20"/>
              </w:rPr>
              <w:t>Convocatoria de seguimiento:</w:t>
            </w:r>
          </w:p>
        </w:tc>
        <w:tc>
          <w:tcPr>
            <w:tcW w:w="5422" w:type="dxa"/>
            <w:vAlign w:val="center"/>
          </w:tcPr>
          <w:p w:rsidR="002D79AF" w:rsidRPr="001E6B92" w:rsidRDefault="002D79AF" w:rsidP="00303B9A">
            <w:pPr>
              <w:spacing w:after="0" w:line="240" w:lineRule="auto"/>
            </w:pPr>
            <w:r>
              <w:t>2016-2017</w:t>
            </w:r>
          </w:p>
        </w:tc>
      </w:tr>
    </w:tbl>
    <w:p w:rsidR="00D56437" w:rsidRDefault="00D56437" w:rsidP="00D56437">
      <w:pPr>
        <w:spacing w:after="0"/>
      </w:pPr>
    </w:p>
    <w:p w:rsidR="002D79AF" w:rsidRDefault="002D79AF" w:rsidP="00D56437">
      <w:pPr>
        <w:spacing w:after="0"/>
      </w:pPr>
    </w:p>
    <w:tbl>
      <w:tblPr>
        <w:tblW w:w="0" w:type="auto"/>
        <w:jc w:val="center"/>
        <w:shd w:val="clear" w:color="auto" w:fill="FFFFFF"/>
        <w:tblLook w:val="00A0"/>
      </w:tblPr>
      <w:tblGrid>
        <w:gridCol w:w="9494"/>
      </w:tblGrid>
      <w:tr w:rsidR="000745D0" w:rsidRPr="00162E39" w:rsidTr="004A5AA5">
        <w:trPr>
          <w:jc w:val="center"/>
        </w:trPr>
        <w:tc>
          <w:tcPr>
            <w:tcW w:w="9494" w:type="dxa"/>
            <w:shd w:val="clear" w:color="auto" w:fill="D9D9D9"/>
          </w:tcPr>
          <w:p w:rsidR="000745D0" w:rsidRPr="000745D0" w:rsidRDefault="000745D0" w:rsidP="004A5AA5">
            <w:pPr>
              <w:spacing w:after="0" w:line="240" w:lineRule="auto"/>
              <w:ind w:left="360"/>
              <w:jc w:val="right"/>
              <w:rPr>
                <w:b/>
              </w:rPr>
            </w:pPr>
            <w:r w:rsidRPr="000745D0">
              <w:rPr>
                <w:b/>
              </w:rPr>
              <w:t>I) DISEÑO, ORGANIZACIÓN Y DESARROLLO DEL PROGRAMA FORMATIVO.</w:t>
            </w:r>
          </w:p>
        </w:tc>
      </w:tr>
    </w:tbl>
    <w:p w:rsidR="002D79AF" w:rsidRDefault="002D79AF" w:rsidP="00D56437">
      <w:pPr>
        <w:spacing w:after="0"/>
      </w:pPr>
    </w:p>
    <w:p w:rsidR="000745D0" w:rsidRPr="00D83947" w:rsidRDefault="000745D0" w:rsidP="000745D0">
      <w:pPr>
        <w:spacing w:after="120" w:line="240" w:lineRule="auto"/>
        <w:jc w:val="both"/>
        <w:rPr>
          <w:rFonts w:asciiTheme="minorHAnsi" w:hAnsiTheme="minorHAnsi"/>
          <w:b/>
          <w:bCs/>
          <w:color w:val="1F497D" w:themeColor="text2"/>
          <w:sz w:val="20"/>
          <w:szCs w:val="20"/>
        </w:rPr>
      </w:pPr>
      <w:r w:rsidRPr="00D83947">
        <w:rPr>
          <w:rFonts w:asciiTheme="minorHAnsi" w:hAnsiTheme="minorHAnsi"/>
          <w:b/>
          <w:bCs/>
          <w:color w:val="1F497D" w:themeColor="text2"/>
          <w:sz w:val="20"/>
          <w:szCs w:val="20"/>
        </w:rPr>
        <w:t>Implantación del título</w:t>
      </w:r>
    </w:p>
    <w:p w:rsidR="000745D0" w:rsidRPr="009B712C" w:rsidRDefault="000745D0" w:rsidP="000745D0">
      <w:pPr>
        <w:spacing w:after="120" w:line="240" w:lineRule="auto"/>
        <w:jc w:val="both"/>
        <w:rPr>
          <w:rFonts w:asciiTheme="minorHAnsi" w:hAnsiTheme="minorHAnsi"/>
          <w:sz w:val="20"/>
          <w:szCs w:val="20"/>
        </w:rPr>
      </w:pPr>
      <w:r w:rsidRPr="009B712C">
        <w:rPr>
          <w:rFonts w:asciiTheme="minorHAnsi" w:hAnsiTheme="minorHAnsi"/>
          <w:sz w:val="20"/>
          <w:szCs w:val="20"/>
        </w:rPr>
        <w:t xml:space="preserve">Hasta la fecha, la implantación del título se ha realizado de acuerdo con las previsiones que en su día se expusieron en la memoria sin apreciarse disfunciones notables, lo que queda recogido en la </w:t>
      </w:r>
      <w:r w:rsidRPr="009B712C">
        <w:rPr>
          <w:rFonts w:asciiTheme="minorHAnsi" w:hAnsiTheme="minorHAnsi"/>
          <w:i/>
          <w:sz w:val="20"/>
          <w:szCs w:val="20"/>
        </w:rPr>
        <w:t>web</w:t>
      </w:r>
      <w:r w:rsidRPr="009B712C">
        <w:rPr>
          <w:rFonts w:asciiTheme="minorHAnsi" w:hAnsiTheme="minorHAnsi"/>
          <w:sz w:val="20"/>
          <w:szCs w:val="20"/>
        </w:rPr>
        <w:t xml:space="preserve"> del título y en la documentación disponible en el gestor documental del SGC.</w:t>
      </w:r>
    </w:p>
    <w:p w:rsidR="000745D0" w:rsidRPr="009B712C" w:rsidRDefault="000745D0" w:rsidP="000745D0">
      <w:pPr>
        <w:pStyle w:val="Default"/>
        <w:spacing w:after="120"/>
        <w:jc w:val="both"/>
        <w:rPr>
          <w:rFonts w:asciiTheme="minorHAnsi" w:hAnsiTheme="minorHAnsi" w:cs="Times New Roman"/>
          <w:color w:val="auto"/>
          <w:sz w:val="20"/>
          <w:szCs w:val="20"/>
        </w:rPr>
      </w:pPr>
      <w:r>
        <w:rPr>
          <w:rFonts w:asciiTheme="minorHAnsi" w:hAnsiTheme="minorHAnsi" w:cs="Times New Roman"/>
          <w:color w:val="auto"/>
          <w:sz w:val="20"/>
          <w:szCs w:val="20"/>
        </w:rPr>
        <w:t xml:space="preserve">No obstante, </w:t>
      </w:r>
      <w:r w:rsidRPr="009B712C">
        <w:rPr>
          <w:rFonts w:asciiTheme="minorHAnsi" w:hAnsiTheme="minorHAnsi" w:cs="Times New Roman"/>
          <w:color w:val="auto"/>
          <w:sz w:val="20"/>
          <w:szCs w:val="20"/>
        </w:rPr>
        <w:t>con la voluntad de adecuar</w:t>
      </w:r>
      <w:r>
        <w:rPr>
          <w:rFonts w:asciiTheme="minorHAnsi" w:hAnsiTheme="minorHAnsi" w:cs="Times New Roman"/>
          <w:color w:val="auto"/>
          <w:sz w:val="20"/>
          <w:szCs w:val="20"/>
        </w:rPr>
        <w:t xml:space="preserve"> el título</w:t>
      </w:r>
      <w:r w:rsidRPr="009B712C">
        <w:rPr>
          <w:rFonts w:asciiTheme="minorHAnsi" w:hAnsiTheme="minorHAnsi" w:cs="Times New Roman"/>
          <w:color w:val="auto"/>
          <w:sz w:val="20"/>
          <w:szCs w:val="20"/>
        </w:rPr>
        <w:t xml:space="preserve"> a las exigencias del RD 861/2010, dar cumplimiento a las recomendaciones del informe de Verificación de ANECA (Expediente 1662/2009), </w:t>
      </w:r>
      <w:r>
        <w:rPr>
          <w:rFonts w:asciiTheme="minorHAnsi" w:hAnsiTheme="minorHAnsi" w:cs="Times New Roman"/>
          <w:color w:val="auto"/>
          <w:sz w:val="20"/>
          <w:szCs w:val="20"/>
        </w:rPr>
        <w:t xml:space="preserve">adaptarse </w:t>
      </w:r>
      <w:r w:rsidRPr="009B712C">
        <w:rPr>
          <w:rFonts w:asciiTheme="minorHAnsi" w:hAnsiTheme="minorHAnsi" w:cs="Times New Roman"/>
          <w:color w:val="auto"/>
          <w:sz w:val="20"/>
          <w:szCs w:val="20"/>
        </w:rPr>
        <w:t xml:space="preserve">a los nuevos procedimientos y normativas aprobados por la Universidad de Cádiz y </w:t>
      </w:r>
      <w:r>
        <w:rPr>
          <w:rFonts w:asciiTheme="minorHAnsi" w:hAnsiTheme="minorHAnsi" w:cs="Times New Roman"/>
          <w:color w:val="auto"/>
          <w:sz w:val="20"/>
          <w:szCs w:val="20"/>
        </w:rPr>
        <w:t xml:space="preserve">dar cumplida respuesta </w:t>
      </w:r>
      <w:r w:rsidRPr="009B712C">
        <w:rPr>
          <w:rFonts w:asciiTheme="minorHAnsi" w:hAnsiTheme="minorHAnsi" w:cs="Times New Roman"/>
          <w:color w:val="auto"/>
          <w:sz w:val="20"/>
          <w:szCs w:val="20"/>
        </w:rPr>
        <w:t>al requerimiento de la Junta de Andalucía en relación al número de plazas de entrada, se ha procedido a realizar las modific</w:t>
      </w:r>
      <w:r>
        <w:rPr>
          <w:rFonts w:asciiTheme="minorHAnsi" w:hAnsiTheme="minorHAnsi" w:cs="Times New Roman"/>
          <w:color w:val="auto"/>
          <w:sz w:val="20"/>
          <w:szCs w:val="20"/>
        </w:rPr>
        <w:t>aciones oportunas de la memoria original</w:t>
      </w:r>
      <w:r w:rsidRPr="009B712C">
        <w:rPr>
          <w:rFonts w:asciiTheme="minorHAnsi" w:hAnsiTheme="minorHAnsi" w:cs="Times New Roman"/>
          <w:color w:val="auto"/>
          <w:sz w:val="20"/>
          <w:szCs w:val="20"/>
        </w:rPr>
        <w:t>. Tales modificaciones son consecuencia de la necesidad de adecuación a los requisitos normativos, por revisión y seguimiento del título en el seno de la Comisión de Garantía de Calidad, por recomendaciones reflejadas en el informe de verificación y los de seguimiento del título y subsanación de errores de redacción.</w:t>
      </w:r>
    </w:p>
    <w:p w:rsidR="000745D0" w:rsidRDefault="000745D0" w:rsidP="000745D0">
      <w:pPr>
        <w:pStyle w:val="Default"/>
        <w:spacing w:after="120"/>
        <w:jc w:val="both"/>
        <w:rPr>
          <w:rFonts w:asciiTheme="minorHAnsi" w:hAnsiTheme="minorHAnsi"/>
          <w:color w:val="auto"/>
          <w:sz w:val="20"/>
          <w:szCs w:val="20"/>
        </w:rPr>
      </w:pPr>
      <w:r>
        <w:rPr>
          <w:rFonts w:asciiTheme="minorHAnsi" w:hAnsiTheme="minorHAnsi"/>
          <w:color w:val="auto"/>
          <w:sz w:val="20"/>
          <w:szCs w:val="20"/>
        </w:rPr>
        <w:t>Además, llegados al</w:t>
      </w:r>
      <w:r w:rsidRPr="009B712C">
        <w:rPr>
          <w:rFonts w:asciiTheme="minorHAnsi" w:hAnsiTheme="minorHAnsi"/>
          <w:color w:val="auto"/>
          <w:sz w:val="20"/>
          <w:szCs w:val="20"/>
        </w:rPr>
        <w:t xml:space="preserve"> convencimiento de que las prácticas externas son una actividad que complementa la formación de nuestros alumnos al acercarlos al ámbito empresarial, facilitándoles así su posterior i</w:t>
      </w:r>
      <w:r>
        <w:rPr>
          <w:rFonts w:asciiTheme="minorHAnsi" w:hAnsiTheme="minorHAnsi"/>
          <w:color w:val="auto"/>
          <w:sz w:val="20"/>
          <w:szCs w:val="20"/>
        </w:rPr>
        <w:t>nserción laboral se ha propuso</w:t>
      </w:r>
      <w:r w:rsidRPr="009B712C">
        <w:rPr>
          <w:rFonts w:asciiTheme="minorHAnsi" w:hAnsiTheme="minorHAnsi"/>
          <w:color w:val="auto"/>
          <w:sz w:val="20"/>
          <w:szCs w:val="20"/>
        </w:rPr>
        <w:t xml:space="preserve"> la inclusión de dos asignaturas optativas relativas a prácticas externas: Prácticas Externas en Empresa I (</w:t>
      </w:r>
      <w:r>
        <w:rPr>
          <w:rFonts w:asciiTheme="minorHAnsi" w:hAnsiTheme="minorHAnsi"/>
          <w:color w:val="auto"/>
          <w:sz w:val="20"/>
          <w:szCs w:val="20"/>
        </w:rPr>
        <w:t xml:space="preserve">con </w:t>
      </w:r>
      <w:r w:rsidRPr="009B712C">
        <w:rPr>
          <w:rFonts w:asciiTheme="minorHAnsi" w:hAnsiTheme="minorHAnsi"/>
          <w:color w:val="auto"/>
          <w:sz w:val="20"/>
          <w:szCs w:val="20"/>
        </w:rPr>
        <w:t>6 ECTS) y Prácticas Externas en Empresa II (</w:t>
      </w:r>
      <w:r>
        <w:rPr>
          <w:rFonts w:asciiTheme="minorHAnsi" w:hAnsiTheme="minorHAnsi"/>
          <w:color w:val="auto"/>
          <w:sz w:val="20"/>
          <w:szCs w:val="20"/>
        </w:rPr>
        <w:t xml:space="preserve">con </w:t>
      </w:r>
      <w:r w:rsidRPr="009B712C">
        <w:rPr>
          <w:rFonts w:asciiTheme="minorHAnsi" w:hAnsiTheme="minorHAnsi"/>
          <w:color w:val="auto"/>
          <w:sz w:val="20"/>
          <w:szCs w:val="20"/>
        </w:rPr>
        <w:t xml:space="preserve">12 ECTS). </w:t>
      </w:r>
    </w:p>
    <w:p w:rsidR="000745D0" w:rsidRPr="009B712C" w:rsidRDefault="000745D0" w:rsidP="000745D0">
      <w:pPr>
        <w:pStyle w:val="Default"/>
        <w:spacing w:after="120"/>
        <w:jc w:val="both"/>
        <w:rPr>
          <w:rFonts w:asciiTheme="minorHAnsi" w:hAnsiTheme="minorHAnsi"/>
          <w:color w:val="auto"/>
          <w:sz w:val="20"/>
          <w:szCs w:val="20"/>
        </w:rPr>
      </w:pPr>
      <w:r>
        <w:rPr>
          <w:rFonts w:asciiTheme="minorHAnsi" w:hAnsiTheme="minorHAnsi"/>
          <w:color w:val="auto"/>
          <w:sz w:val="20"/>
          <w:szCs w:val="20"/>
        </w:rPr>
        <w:t xml:space="preserve">La nueva memoria fue entonces adaptada al formato exigido con posterioridad a la redacción de la memoria original del Ministerio de Educación, Cultura y Deporte y presentada a la verificación mediante la plataforma diseñada al efecto por el mismo. </w:t>
      </w:r>
      <w:r w:rsidR="007A2DB4">
        <w:rPr>
          <w:rFonts w:asciiTheme="minorHAnsi" w:hAnsiTheme="minorHAnsi"/>
          <w:color w:val="auto"/>
          <w:sz w:val="20"/>
          <w:szCs w:val="20"/>
        </w:rPr>
        <w:t>La nueva memoria fue completamente aceptada por el organismo competente</w:t>
      </w:r>
      <w:r>
        <w:rPr>
          <w:rFonts w:asciiTheme="minorHAnsi" w:hAnsiTheme="minorHAnsi"/>
          <w:color w:val="auto"/>
          <w:sz w:val="20"/>
          <w:szCs w:val="20"/>
        </w:rPr>
        <w:t>,</w:t>
      </w:r>
      <w:r w:rsidR="007A2DB4">
        <w:rPr>
          <w:rFonts w:asciiTheme="minorHAnsi" w:hAnsiTheme="minorHAnsi"/>
          <w:color w:val="auto"/>
          <w:sz w:val="20"/>
          <w:szCs w:val="20"/>
        </w:rPr>
        <w:t xml:space="preserve"> paso esencial para </w:t>
      </w:r>
      <w:r w:rsidR="00A01120">
        <w:rPr>
          <w:rFonts w:asciiTheme="minorHAnsi" w:hAnsiTheme="minorHAnsi"/>
          <w:color w:val="auto"/>
          <w:sz w:val="20"/>
          <w:szCs w:val="20"/>
        </w:rPr>
        <w:t xml:space="preserve">acceder voluntariamente a </w:t>
      </w:r>
      <w:r w:rsidR="007A2DB4">
        <w:rPr>
          <w:rFonts w:asciiTheme="minorHAnsi" w:hAnsiTheme="minorHAnsi"/>
          <w:color w:val="auto"/>
          <w:sz w:val="20"/>
          <w:szCs w:val="20"/>
        </w:rPr>
        <w:t xml:space="preserve">participar en el proceso piloto de renovación </w:t>
      </w:r>
      <w:proofErr w:type="gramStart"/>
      <w:r w:rsidR="007A2DB4">
        <w:rPr>
          <w:rFonts w:asciiTheme="minorHAnsi" w:hAnsiTheme="minorHAnsi"/>
          <w:color w:val="auto"/>
          <w:sz w:val="20"/>
          <w:szCs w:val="20"/>
        </w:rPr>
        <w:t>de la acreditación diseñado</w:t>
      </w:r>
      <w:proofErr w:type="gramEnd"/>
      <w:r w:rsidR="007A2DB4">
        <w:rPr>
          <w:rFonts w:asciiTheme="minorHAnsi" w:hAnsiTheme="minorHAnsi"/>
          <w:color w:val="auto"/>
          <w:sz w:val="20"/>
          <w:szCs w:val="20"/>
        </w:rPr>
        <w:t xml:space="preserve"> por La junta de Andalucía</w:t>
      </w:r>
      <w:r>
        <w:rPr>
          <w:rFonts w:asciiTheme="minorHAnsi" w:hAnsiTheme="minorHAnsi"/>
          <w:color w:val="auto"/>
          <w:sz w:val="20"/>
          <w:szCs w:val="20"/>
        </w:rPr>
        <w:t>.</w:t>
      </w:r>
    </w:p>
    <w:p w:rsidR="000745D0" w:rsidRPr="009B712C" w:rsidRDefault="000745D0" w:rsidP="000745D0">
      <w:pPr>
        <w:spacing w:after="120" w:line="240" w:lineRule="auto"/>
        <w:jc w:val="both"/>
        <w:rPr>
          <w:sz w:val="20"/>
          <w:szCs w:val="20"/>
        </w:rPr>
      </w:pPr>
      <w:r w:rsidRPr="009B712C">
        <w:rPr>
          <w:sz w:val="20"/>
          <w:szCs w:val="20"/>
        </w:rPr>
        <w:t xml:space="preserve">El desarrollo del título no ha presentado problemas reseñables en relación con la planificación prevista. Se ha contado con una gran participación de los distintos grupos implicados en el título. </w:t>
      </w:r>
    </w:p>
    <w:p w:rsidR="000745D0" w:rsidRPr="009B712C" w:rsidRDefault="000745D0" w:rsidP="000745D0">
      <w:pPr>
        <w:spacing w:after="120" w:line="240" w:lineRule="auto"/>
        <w:jc w:val="both"/>
        <w:rPr>
          <w:sz w:val="20"/>
          <w:szCs w:val="20"/>
        </w:rPr>
      </w:pPr>
      <w:r w:rsidRPr="009B712C">
        <w:rPr>
          <w:sz w:val="20"/>
          <w:szCs w:val="20"/>
        </w:rPr>
        <w:t>Los equipos de coordinación docente, profesores y alumnos han aportado su esfuerzo generoso en la paulatina puesta en marcha de las asignaturas del grado. La opinión de todos y sus sugerencias han ayudado notablemente a asentar las actividades, metodología y organización docente en los sucesivos cursos de implantación.</w:t>
      </w:r>
    </w:p>
    <w:p w:rsidR="000745D0" w:rsidRPr="009B712C" w:rsidRDefault="000745D0" w:rsidP="000745D0">
      <w:pPr>
        <w:spacing w:after="120" w:line="240" w:lineRule="auto"/>
        <w:jc w:val="both"/>
        <w:rPr>
          <w:sz w:val="20"/>
          <w:szCs w:val="20"/>
        </w:rPr>
      </w:pPr>
      <w:r w:rsidRPr="009B712C">
        <w:rPr>
          <w:sz w:val="20"/>
          <w:szCs w:val="20"/>
        </w:rPr>
        <w:t>También se ha contado con la participación de profesores y alumnos de los últimos cursos en actividades enfocadas a facilitar la integración del alumnado de nuevo ingreso mediante la acción tutorial y un plan de</w:t>
      </w:r>
      <w:r>
        <w:rPr>
          <w:sz w:val="20"/>
          <w:szCs w:val="20"/>
        </w:rPr>
        <w:t xml:space="preserve"> recuperación de deficiencias. </w:t>
      </w:r>
    </w:p>
    <w:p w:rsidR="000745D0" w:rsidRPr="009B712C" w:rsidRDefault="000745D0" w:rsidP="000745D0">
      <w:pPr>
        <w:spacing w:after="120" w:line="240" w:lineRule="auto"/>
        <w:jc w:val="both"/>
        <w:rPr>
          <w:sz w:val="20"/>
          <w:szCs w:val="20"/>
        </w:rPr>
      </w:pPr>
      <w:r w:rsidRPr="009B712C">
        <w:rPr>
          <w:sz w:val="20"/>
          <w:szCs w:val="20"/>
        </w:rPr>
        <w:t>Cabe destacar que el título ha pasado de forma sobresaliente su primera renovación de la acreditación como puso de manifiesto en el informe emitido el 23 de enero de 2015 por la comisión nombrada al efecto.</w:t>
      </w:r>
    </w:p>
    <w:p w:rsidR="000745D0" w:rsidRPr="00D83947" w:rsidRDefault="000745D0" w:rsidP="000745D0">
      <w:pPr>
        <w:spacing w:after="120" w:line="240" w:lineRule="auto"/>
        <w:jc w:val="both"/>
        <w:rPr>
          <w:b/>
          <w:color w:val="1F497D" w:themeColor="text2"/>
          <w:sz w:val="20"/>
          <w:szCs w:val="20"/>
        </w:rPr>
      </w:pPr>
      <w:r w:rsidRPr="00D83947">
        <w:rPr>
          <w:b/>
          <w:color w:val="1F497D" w:themeColor="text2"/>
          <w:sz w:val="20"/>
          <w:szCs w:val="20"/>
        </w:rPr>
        <w:lastRenderedPageBreak/>
        <w:t>Valoración global de indicadores</w:t>
      </w:r>
    </w:p>
    <w:p w:rsidR="000745D0" w:rsidRDefault="000745D0" w:rsidP="000745D0">
      <w:pPr>
        <w:autoSpaceDE w:val="0"/>
        <w:autoSpaceDN w:val="0"/>
        <w:adjustRightInd w:val="0"/>
        <w:spacing w:after="120" w:line="240" w:lineRule="auto"/>
        <w:jc w:val="both"/>
        <w:rPr>
          <w:rFonts w:asciiTheme="minorHAnsi" w:hAnsiTheme="minorHAnsi"/>
          <w:sz w:val="20"/>
          <w:szCs w:val="20"/>
        </w:rPr>
      </w:pPr>
      <w:r w:rsidRPr="009B712C">
        <w:rPr>
          <w:rFonts w:asciiTheme="minorHAnsi" w:hAnsiTheme="minorHAnsi"/>
          <w:sz w:val="20"/>
          <w:szCs w:val="20"/>
        </w:rPr>
        <w:t>En general, los resultados obtenidos hasta la fecha están conformes con lo previsto en la memoria de verificación y se pueden considera como buenos, incluso cuando se compara con estudios similares d</w:t>
      </w:r>
      <w:r w:rsidR="00DE62C7">
        <w:rPr>
          <w:rFonts w:asciiTheme="minorHAnsi" w:hAnsiTheme="minorHAnsi"/>
          <w:sz w:val="20"/>
          <w:szCs w:val="20"/>
        </w:rPr>
        <w:t xml:space="preserve">e otra universidades españolas., a pesar de que los datos disponibles </w:t>
      </w:r>
      <w:r w:rsidR="00212B75">
        <w:rPr>
          <w:rFonts w:asciiTheme="minorHAnsi" w:hAnsiTheme="minorHAnsi"/>
          <w:sz w:val="20"/>
          <w:szCs w:val="20"/>
        </w:rPr>
        <w:t xml:space="preserve">de las mismas </w:t>
      </w:r>
      <w:r w:rsidR="00DE62C7">
        <w:rPr>
          <w:rFonts w:asciiTheme="minorHAnsi" w:hAnsiTheme="minorHAnsi"/>
          <w:sz w:val="20"/>
          <w:szCs w:val="20"/>
        </w:rPr>
        <w:t xml:space="preserve">no están actualizados al curso actual. </w:t>
      </w:r>
      <w:r w:rsidRPr="009B712C">
        <w:rPr>
          <w:rFonts w:asciiTheme="minorHAnsi" w:hAnsiTheme="minorHAnsi"/>
          <w:sz w:val="20"/>
          <w:szCs w:val="20"/>
        </w:rPr>
        <w:t xml:space="preserve">Un análisis más detallado </w:t>
      </w:r>
      <w:r>
        <w:rPr>
          <w:rFonts w:asciiTheme="minorHAnsi" w:hAnsiTheme="minorHAnsi"/>
          <w:sz w:val="20"/>
          <w:szCs w:val="20"/>
        </w:rPr>
        <w:t>puede verse en el apartado V.</w:t>
      </w:r>
      <w:r w:rsidR="00212B75">
        <w:rPr>
          <w:rFonts w:asciiTheme="minorHAnsi" w:hAnsiTheme="minorHAnsi"/>
          <w:sz w:val="20"/>
          <w:szCs w:val="20"/>
        </w:rPr>
        <w:t>1</w:t>
      </w:r>
    </w:p>
    <w:p w:rsidR="00DE62C7" w:rsidRPr="009B712C" w:rsidRDefault="00DE62C7" w:rsidP="000745D0">
      <w:pPr>
        <w:autoSpaceDE w:val="0"/>
        <w:autoSpaceDN w:val="0"/>
        <w:adjustRightInd w:val="0"/>
        <w:spacing w:after="120" w:line="240" w:lineRule="auto"/>
        <w:jc w:val="both"/>
        <w:rPr>
          <w:rFonts w:asciiTheme="minorHAnsi" w:hAnsiTheme="minorHAnsi"/>
          <w:sz w:val="20"/>
          <w:szCs w:val="20"/>
        </w:rPr>
      </w:pPr>
    </w:p>
    <w:p w:rsidR="000745D0" w:rsidRPr="00D83947" w:rsidRDefault="000745D0" w:rsidP="000745D0">
      <w:pPr>
        <w:spacing w:after="120" w:line="240" w:lineRule="auto"/>
        <w:jc w:val="both"/>
        <w:rPr>
          <w:b/>
          <w:color w:val="1F497D" w:themeColor="text2"/>
          <w:sz w:val="20"/>
          <w:szCs w:val="20"/>
        </w:rPr>
      </w:pPr>
      <w:r w:rsidRPr="00D83947">
        <w:rPr>
          <w:b/>
          <w:color w:val="1F497D" w:themeColor="text2"/>
          <w:sz w:val="20"/>
          <w:szCs w:val="20"/>
        </w:rPr>
        <w:t>Valoración global de infraestructuras y servicios</w:t>
      </w:r>
    </w:p>
    <w:p w:rsidR="000745D0" w:rsidRPr="009B712C" w:rsidRDefault="000745D0" w:rsidP="000745D0">
      <w:pPr>
        <w:autoSpaceDE w:val="0"/>
        <w:autoSpaceDN w:val="0"/>
        <w:adjustRightInd w:val="0"/>
        <w:spacing w:after="120" w:line="240" w:lineRule="auto"/>
        <w:jc w:val="both"/>
        <w:rPr>
          <w:rFonts w:asciiTheme="minorHAnsi" w:hAnsiTheme="minorHAnsi"/>
          <w:bCs/>
          <w:sz w:val="20"/>
          <w:szCs w:val="20"/>
        </w:rPr>
      </w:pPr>
      <w:r>
        <w:rPr>
          <w:rFonts w:asciiTheme="minorHAnsi" w:hAnsiTheme="minorHAnsi"/>
          <w:bCs/>
          <w:sz w:val="20"/>
          <w:szCs w:val="20"/>
        </w:rPr>
        <w:t>Como se detalla en el apartado IV, s</w:t>
      </w:r>
      <w:r w:rsidRPr="009B712C">
        <w:rPr>
          <w:rFonts w:asciiTheme="minorHAnsi" w:hAnsiTheme="minorHAnsi"/>
          <w:bCs/>
          <w:sz w:val="20"/>
          <w:szCs w:val="20"/>
        </w:rPr>
        <w:t xml:space="preserve">e considera la infraestructura disponible es adecuada para el normal funcionamiento del título y </w:t>
      </w:r>
      <w:r>
        <w:rPr>
          <w:rFonts w:asciiTheme="minorHAnsi" w:hAnsiTheme="minorHAnsi"/>
          <w:bCs/>
          <w:sz w:val="20"/>
          <w:szCs w:val="20"/>
        </w:rPr>
        <w:t>que los servicios cubren con creces las necesidades de los grupos de interés implicados en el título.</w:t>
      </w:r>
    </w:p>
    <w:p w:rsidR="00A37BDD" w:rsidRDefault="00A37BDD" w:rsidP="00D56437">
      <w:pPr>
        <w:spacing w:after="0"/>
      </w:pPr>
    </w:p>
    <w:p w:rsidR="000745D0" w:rsidRPr="00D83947" w:rsidRDefault="000745D0" w:rsidP="000745D0">
      <w:pPr>
        <w:spacing w:after="120" w:line="240" w:lineRule="auto"/>
        <w:jc w:val="both"/>
        <w:rPr>
          <w:rFonts w:asciiTheme="minorHAnsi" w:hAnsiTheme="minorHAnsi"/>
          <w:b/>
          <w:bCs/>
          <w:color w:val="1F497D" w:themeColor="text2"/>
          <w:sz w:val="20"/>
          <w:szCs w:val="20"/>
        </w:rPr>
      </w:pPr>
      <w:r w:rsidRPr="00D83947">
        <w:rPr>
          <w:rFonts w:asciiTheme="minorHAnsi" w:hAnsiTheme="minorHAnsi"/>
          <w:b/>
          <w:bCs/>
          <w:color w:val="1F497D" w:themeColor="text2"/>
          <w:sz w:val="20"/>
          <w:szCs w:val="20"/>
        </w:rPr>
        <w:t>Información pública del Grado en Matemáticas</w:t>
      </w:r>
    </w:p>
    <w:p w:rsidR="000745D0" w:rsidRPr="009B712C" w:rsidRDefault="000745D0" w:rsidP="000745D0">
      <w:pPr>
        <w:spacing w:after="120" w:line="240" w:lineRule="auto"/>
        <w:jc w:val="both"/>
        <w:rPr>
          <w:rFonts w:asciiTheme="minorHAnsi" w:hAnsiTheme="minorHAnsi"/>
          <w:bCs/>
          <w:sz w:val="20"/>
          <w:szCs w:val="20"/>
        </w:rPr>
      </w:pPr>
      <w:r w:rsidRPr="009B712C">
        <w:rPr>
          <w:rFonts w:asciiTheme="minorHAnsi" w:hAnsiTheme="minorHAnsi"/>
          <w:bCs/>
          <w:sz w:val="20"/>
          <w:szCs w:val="20"/>
        </w:rPr>
        <w:t>La información sobre el Grado en Matemáticas se encuentra disponible en la página Web del título</w:t>
      </w:r>
    </w:p>
    <w:p w:rsidR="000745D0" w:rsidRPr="00212B75" w:rsidRDefault="00873032" w:rsidP="000745D0">
      <w:pPr>
        <w:spacing w:after="120" w:line="240" w:lineRule="auto"/>
        <w:jc w:val="center"/>
        <w:rPr>
          <w:rFonts w:asciiTheme="minorHAnsi" w:hAnsiTheme="minorHAnsi"/>
          <w:bCs/>
          <w:sz w:val="20"/>
          <w:szCs w:val="20"/>
        </w:rPr>
      </w:pPr>
      <w:hyperlink r:id="rId9" w:history="1">
        <w:r w:rsidR="000745D0" w:rsidRPr="00212B75">
          <w:rPr>
            <w:rStyle w:val="Hipervnculo"/>
            <w:rFonts w:asciiTheme="minorHAnsi" w:hAnsiTheme="minorHAnsi"/>
            <w:bCs/>
            <w:color w:val="auto"/>
            <w:sz w:val="20"/>
            <w:szCs w:val="20"/>
            <w:u w:val="none"/>
          </w:rPr>
          <w:t>http://ciencias.uca.es/grado/matematicas</w:t>
        </w:r>
      </w:hyperlink>
    </w:p>
    <w:p w:rsidR="000745D0" w:rsidRPr="009B712C" w:rsidRDefault="000745D0" w:rsidP="000745D0">
      <w:pPr>
        <w:spacing w:after="120" w:line="240" w:lineRule="auto"/>
        <w:jc w:val="both"/>
        <w:rPr>
          <w:rFonts w:asciiTheme="minorHAnsi" w:hAnsiTheme="minorHAnsi"/>
          <w:bCs/>
          <w:sz w:val="20"/>
          <w:szCs w:val="20"/>
        </w:rPr>
      </w:pPr>
      <w:r w:rsidRPr="009B712C">
        <w:rPr>
          <w:rFonts w:asciiTheme="minorHAnsi" w:hAnsiTheme="minorHAnsi"/>
          <w:bCs/>
          <w:sz w:val="20"/>
          <w:szCs w:val="20"/>
        </w:rPr>
        <w:t>Además de otra información de interés, en ella se ofrece acceso a la información pública del grado, a la memoria del título, al itinerario curricular recomendado, a los perfiles del título, al calendario académico, a las fichas de las asignaturas, a los horarios de clase, a las guías docentes y a la información relativa a los Trabajos de Fin de Grado.</w:t>
      </w:r>
    </w:p>
    <w:p w:rsidR="00212B75" w:rsidRDefault="000745D0" w:rsidP="000745D0">
      <w:pPr>
        <w:spacing w:after="120" w:line="240" w:lineRule="auto"/>
        <w:jc w:val="both"/>
        <w:rPr>
          <w:rFonts w:asciiTheme="minorHAnsi" w:hAnsiTheme="minorHAnsi"/>
          <w:bCs/>
          <w:sz w:val="20"/>
          <w:szCs w:val="20"/>
        </w:rPr>
      </w:pPr>
      <w:r w:rsidRPr="009B712C">
        <w:rPr>
          <w:rFonts w:asciiTheme="minorHAnsi" w:hAnsiTheme="minorHAnsi"/>
          <w:bCs/>
          <w:sz w:val="20"/>
          <w:szCs w:val="20"/>
        </w:rPr>
        <w:t xml:space="preserve">La información pública del grado, a la que se puede acceder directamente en la dirección </w:t>
      </w:r>
    </w:p>
    <w:p w:rsidR="00212B75" w:rsidRDefault="00873032" w:rsidP="00212B75">
      <w:pPr>
        <w:spacing w:after="120" w:line="240" w:lineRule="auto"/>
        <w:jc w:val="center"/>
        <w:rPr>
          <w:rFonts w:asciiTheme="minorHAnsi" w:hAnsiTheme="minorHAnsi"/>
          <w:bCs/>
          <w:sz w:val="20"/>
          <w:szCs w:val="20"/>
        </w:rPr>
      </w:pPr>
      <w:hyperlink r:id="rId10" w:history="1">
        <w:r w:rsidR="000745D0" w:rsidRPr="00212B75">
          <w:rPr>
            <w:rStyle w:val="Hipervnculo"/>
            <w:rFonts w:asciiTheme="minorHAnsi" w:hAnsiTheme="minorHAnsi"/>
            <w:bCs/>
            <w:color w:val="auto"/>
            <w:sz w:val="20"/>
            <w:szCs w:val="20"/>
            <w:u w:val="none"/>
          </w:rPr>
          <w:t>http://ciencias.uca.es/grado/matematicas/informacion</w:t>
        </w:r>
      </w:hyperlink>
      <w:r w:rsidR="000745D0" w:rsidRPr="00212B75">
        <w:rPr>
          <w:rFonts w:asciiTheme="minorHAnsi" w:hAnsiTheme="minorHAnsi"/>
          <w:bCs/>
          <w:sz w:val="20"/>
          <w:szCs w:val="20"/>
        </w:rPr>
        <w:t>,</w:t>
      </w:r>
    </w:p>
    <w:p w:rsidR="000745D0" w:rsidRPr="009B712C" w:rsidRDefault="000745D0" w:rsidP="000745D0">
      <w:pPr>
        <w:spacing w:after="120" w:line="240" w:lineRule="auto"/>
        <w:jc w:val="both"/>
        <w:rPr>
          <w:rFonts w:asciiTheme="minorHAnsi" w:hAnsiTheme="minorHAnsi"/>
          <w:bCs/>
          <w:sz w:val="20"/>
          <w:szCs w:val="20"/>
        </w:rPr>
      </w:pPr>
      <w:proofErr w:type="gramStart"/>
      <w:r w:rsidRPr="009B712C">
        <w:rPr>
          <w:rFonts w:asciiTheme="minorHAnsi" w:hAnsiTheme="minorHAnsi"/>
          <w:bCs/>
          <w:sz w:val="20"/>
          <w:szCs w:val="20"/>
        </w:rPr>
        <w:t>se</w:t>
      </w:r>
      <w:proofErr w:type="gramEnd"/>
      <w:r w:rsidRPr="009B712C">
        <w:rPr>
          <w:rFonts w:asciiTheme="minorHAnsi" w:hAnsiTheme="minorHAnsi"/>
          <w:bCs/>
          <w:sz w:val="20"/>
          <w:szCs w:val="20"/>
        </w:rPr>
        <w:t xml:space="preserve"> elabora de acuerdo con la plantilla de evaluación incluida en el apartado 5.1. del Procedimiento para el Seguimiento de los Títulos Oficiales de Grado y Máster V2-21/12/11 de la Agencia Andaluza del Conocimiento (en adelante AAC), siguiendo lo establecido en el art. 27 del RD 1393/2007, modificado por el RD 861/2010, de 2 de julio y teniendo como referencia el "Protocolo para el seguimiento y la renovación de la acreditación de los títulos universitarios oficiales" elaborado por la Comisión Universitaria para la Regulación del Seguimiento y la Acreditación (CURSA), así como las recomendaciones de los Informes de Seguimiento de los cursos 2010/2011,  2011/2012 y 2012/2013 de la AAC.</w:t>
      </w:r>
    </w:p>
    <w:p w:rsidR="000745D0" w:rsidRPr="009B712C" w:rsidRDefault="000745D0" w:rsidP="000745D0">
      <w:pPr>
        <w:spacing w:after="120" w:line="240" w:lineRule="auto"/>
        <w:jc w:val="both"/>
        <w:rPr>
          <w:rFonts w:asciiTheme="minorHAnsi" w:hAnsiTheme="minorHAnsi"/>
          <w:bCs/>
          <w:sz w:val="20"/>
          <w:szCs w:val="20"/>
        </w:rPr>
      </w:pPr>
      <w:r w:rsidRPr="009B712C">
        <w:rPr>
          <w:rFonts w:asciiTheme="minorHAnsi" w:hAnsiTheme="minorHAnsi"/>
          <w:bCs/>
          <w:sz w:val="20"/>
          <w:szCs w:val="20"/>
        </w:rPr>
        <w:t>Las fichas de las asignaturas (Fichas 1B) contienen el programa docente de cada una de ellas. En ellas constan su estructura, los requisitos previos y recomendaciones, la relación de competencias y resultados del aprendizaje, las actividades formativas, el sistema de evaluación, la descripción de los contenidos y la bibliografía. Se elaboran antes de cada curso académico por los equipos docentes, son visadas por el coordinador del título y, finalmente, confirmadas por los directores de departamento después de su aprobación en los consejos de departamento.</w:t>
      </w:r>
    </w:p>
    <w:p w:rsidR="000745D0" w:rsidRPr="009B712C" w:rsidRDefault="000745D0" w:rsidP="000745D0">
      <w:pPr>
        <w:spacing w:after="120" w:line="240" w:lineRule="auto"/>
        <w:jc w:val="both"/>
        <w:rPr>
          <w:rFonts w:asciiTheme="minorHAnsi" w:hAnsiTheme="minorHAnsi"/>
          <w:bCs/>
          <w:sz w:val="20"/>
          <w:szCs w:val="20"/>
        </w:rPr>
      </w:pPr>
      <w:r w:rsidRPr="009B712C">
        <w:rPr>
          <w:rFonts w:asciiTheme="minorHAnsi" w:hAnsiTheme="minorHAnsi"/>
          <w:bCs/>
          <w:sz w:val="20"/>
          <w:szCs w:val="20"/>
        </w:rPr>
        <w:t>Por su parte, la Facultad de Ciencias elabora Guías Docentes por cada curso para un manejo más sencillo por parte de los estudiantes.</w:t>
      </w:r>
    </w:p>
    <w:p w:rsidR="000745D0" w:rsidRPr="009B712C" w:rsidRDefault="000745D0" w:rsidP="000745D0">
      <w:pPr>
        <w:spacing w:after="120" w:line="240" w:lineRule="auto"/>
        <w:jc w:val="both"/>
        <w:rPr>
          <w:rFonts w:asciiTheme="minorHAnsi" w:hAnsiTheme="minorHAnsi"/>
          <w:bCs/>
          <w:sz w:val="20"/>
          <w:szCs w:val="20"/>
        </w:rPr>
      </w:pPr>
      <w:r w:rsidRPr="009B712C">
        <w:rPr>
          <w:rFonts w:asciiTheme="minorHAnsi" w:hAnsiTheme="minorHAnsi"/>
          <w:bCs/>
          <w:sz w:val="20"/>
          <w:szCs w:val="20"/>
        </w:rPr>
        <w:t>La información sobre el calendario académico, horarios de clase y horarios de exámenes se publica, después de ser aprobado por la Junta de Facultad, antes del comienzo del curso académico (pendiente de algunos detalles o del cierre del número final de grupos en algunos casos), de manera que ayude a profesores y estudiantes a organizar sus actividades.</w:t>
      </w:r>
    </w:p>
    <w:p w:rsidR="000745D0" w:rsidRPr="009B712C" w:rsidRDefault="000745D0" w:rsidP="000745D0">
      <w:pPr>
        <w:spacing w:after="120" w:line="240" w:lineRule="auto"/>
        <w:jc w:val="both"/>
        <w:rPr>
          <w:rFonts w:asciiTheme="minorHAnsi" w:hAnsiTheme="minorHAnsi"/>
          <w:bCs/>
          <w:sz w:val="20"/>
          <w:szCs w:val="20"/>
        </w:rPr>
      </w:pPr>
      <w:r w:rsidRPr="009B712C">
        <w:rPr>
          <w:rFonts w:asciiTheme="minorHAnsi" w:hAnsiTheme="minorHAnsi"/>
          <w:bCs/>
          <w:sz w:val="20"/>
          <w:szCs w:val="20"/>
        </w:rPr>
        <w:t>De forma anual y específica, se incluye la información más relevante sobre el Trabajo Fin de Grado recogiendo la normativa a aplicar, la composición de la Comisión de Trabajo Fin de Grado, las propuestas de trabajos, la asignación de trabajos y adjudicación de tutores, la composición de las comisiones evaluadoras, los criterios de evaluación y las fechas de defensa.</w:t>
      </w:r>
    </w:p>
    <w:p w:rsidR="000745D0" w:rsidRPr="009B712C" w:rsidRDefault="000745D0" w:rsidP="000745D0">
      <w:pPr>
        <w:spacing w:after="120" w:line="240" w:lineRule="auto"/>
        <w:jc w:val="both"/>
        <w:rPr>
          <w:rFonts w:asciiTheme="minorHAnsi" w:hAnsiTheme="minorHAnsi"/>
          <w:bCs/>
          <w:sz w:val="20"/>
          <w:szCs w:val="20"/>
        </w:rPr>
      </w:pPr>
      <w:r w:rsidRPr="009B712C">
        <w:rPr>
          <w:rFonts w:asciiTheme="minorHAnsi" w:hAnsiTheme="minorHAnsi"/>
          <w:bCs/>
          <w:sz w:val="20"/>
          <w:szCs w:val="20"/>
        </w:rPr>
        <w:t>Junto a todo ello, desde la implantación del Grado en Matemáticas, se elaboran trípticos y dípticos en los que se resume la información más relevante del grado y que han tenido una amplia difusión en los grupos de interés. Igualmente, la Facultad de Ciencias está unida al fenómeno de la comunicación que constituyen las redes sociales, tales como Facebook y Twitter, de forma que los alumnos disponen no sólo de mayores canales de comunicación, sino también de la oportunidad de utilizar herramientas con las que se sienten muy identificados.</w:t>
      </w:r>
    </w:p>
    <w:p w:rsidR="000745D0" w:rsidRPr="009B712C" w:rsidRDefault="000745D0" w:rsidP="000745D0">
      <w:pPr>
        <w:spacing w:after="120" w:line="240" w:lineRule="auto"/>
        <w:jc w:val="both"/>
        <w:rPr>
          <w:rFonts w:asciiTheme="minorHAnsi" w:hAnsiTheme="minorHAnsi"/>
          <w:bCs/>
          <w:sz w:val="20"/>
          <w:szCs w:val="20"/>
        </w:rPr>
      </w:pPr>
      <w:r w:rsidRPr="009B712C">
        <w:rPr>
          <w:rFonts w:asciiTheme="minorHAnsi" w:hAnsiTheme="minorHAnsi"/>
          <w:bCs/>
          <w:sz w:val="20"/>
          <w:szCs w:val="20"/>
        </w:rPr>
        <w:lastRenderedPageBreak/>
        <w:t xml:space="preserve">Finalmente, la Facultad de Ciencias, gracias a la generosa disposición de su profesorado, participa en la difusión del grado en los centros de enseñanza secundaria, en las Jornadas de Orientación organizadas por la Dirección general de Acceso y Orientación, en las actividades organizadas por la propia Facultad como la Semana de la Ciencia y la Tecnología y </w:t>
      </w:r>
      <w:r w:rsidRPr="009B712C">
        <w:rPr>
          <w:rFonts w:asciiTheme="minorHAnsi" w:hAnsiTheme="minorHAnsi"/>
          <w:bCs/>
          <w:i/>
          <w:sz w:val="20"/>
          <w:szCs w:val="20"/>
        </w:rPr>
        <w:t xml:space="preserve">Ciencias </w:t>
      </w:r>
      <w:proofErr w:type="spellStart"/>
      <w:r w:rsidRPr="009B712C">
        <w:rPr>
          <w:rFonts w:asciiTheme="minorHAnsi" w:hAnsiTheme="minorHAnsi"/>
          <w:bCs/>
          <w:i/>
          <w:sz w:val="20"/>
          <w:szCs w:val="20"/>
        </w:rPr>
        <w:t>Around</w:t>
      </w:r>
      <w:proofErr w:type="spellEnd"/>
      <w:r w:rsidRPr="009B712C">
        <w:rPr>
          <w:rFonts w:asciiTheme="minorHAnsi" w:hAnsiTheme="minorHAnsi"/>
          <w:bCs/>
          <w:i/>
          <w:sz w:val="20"/>
          <w:szCs w:val="20"/>
        </w:rPr>
        <w:t xml:space="preserve"> </w:t>
      </w:r>
      <w:proofErr w:type="spellStart"/>
      <w:r w:rsidRPr="009B712C">
        <w:rPr>
          <w:rFonts w:asciiTheme="minorHAnsi" w:hAnsiTheme="minorHAnsi"/>
          <w:bCs/>
          <w:i/>
          <w:sz w:val="20"/>
          <w:szCs w:val="20"/>
        </w:rPr>
        <w:t>You</w:t>
      </w:r>
      <w:proofErr w:type="spellEnd"/>
      <w:r w:rsidRPr="009B712C">
        <w:rPr>
          <w:rFonts w:asciiTheme="minorHAnsi" w:hAnsiTheme="minorHAnsi"/>
          <w:bCs/>
          <w:sz w:val="20"/>
          <w:szCs w:val="20"/>
        </w:rPr>
        <w:t xml:space="preserve">  y en las  Clases aplicadas en Institutos de enseñanza secundaria, así como en la organización de la Olimpiada de Matemáticas (véase el criterio 5).</w:t>
      </w:r>
    </w:p>
    <w:p w:rsidR="000745D0" w:rsidRPr="009B712C" w:rsidRDefault="000745D0" w:rsidP="000745D0">
      <w:pPr>
        <w:spacing w:after="120" w:line="240" w:lineRule="auto"/>
        <w:jc w:val="both"/>
        <w:rPr>
          <w:rFonts w:asciiTheme="minorHAnsi" w:hAnsiTheme="minorHAnsi"/>
          <w:bCs/>
          <w:sz w:val="20"/>
          <w:szCs w:val="20"/>
        </w:rPr>
      </w:pPr>
      <w:r w:rsidRPr="009B712C">
        <w:rPr>
          <w:rFonts w:asciiTheme="minorHAnsi" w:hAnsiTheme="minorHAnsi"/>
          <w:bCs/>
          <w:sz w:val="20"/>
          <w:szCs w:val="20"/>
        </w:rPr>
        <w:t>Como consecuencia de todo ello, la valoración que se realiza de la información pública del grado es en general muy satisfactoria. Sin embargo, hay que hacer constar que actualmente, el mantenimiento de la información pública recae técnicamente en el equipo de dirección del centro, una tarea, que, en puridad, no le corresponde asumir. Sería muy deseable, pues, la elaboración de algún sistema de información pública único y homogeneizado de todos los grados de la Universidad de Cádiz mantenido por personal técnico adecuado. Actualmente es la dirección del centro quien mantiene la información con carácter anual garantizando que se encuentra accesible y actualizada.</w:t>
      </w:r>
    </w:p>
    <w:p w:rsidR="00A37BDD" w:rsidRDefault="00A37BDD" w:rsidP="00D56437">
      <w:pPr>
        <w:spacing w:after="0"/>
      </w:pPr>
    </w:p>
    <w:p w:rsidR="00A37BDD" w:rsidRDefault="00A37BDD" w:rsidP="00D56437">
      <w:pPr>
        <w:spacing w:after="0"/>
      </w:pP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0A0"/>
      </w:tblPr>
      <w:tblGrid>
        <w:gridCol w:w="9854"/>
      </w:tblGrid>
      <w:tr w:rsidR="000745D0" w:rsidRPr="00830C89" w:rsidTr="004A5AA5">
        <w:trPr>
          <w:jc w:val="center"/>
        </w:trPr>
        <w:tc>
          <w:tcPr>
            <w:tcW w:w="5000" w:type="pct"/>
            <w:shd w:val="clear" w:color="auto" w:fill="00607C"/>
          </w:tcPr>
          <w:p w:rsidR="000745D0" w:rsidRPr="00681583" w:rsidRDefault="000745D0" w:rsidP="004A5AA5">
            <w:pPr>
              <w:spacing w:after="0" w:line="240" w:lineRule="auto"/>
              <w:jc w:val="both"/>
              <w:rPr>
                <w:b/>
                <w:color w:val="FFFFFF"/>
              </w:rPr>
            </w:pPr>
            <w:r w:rsidRPr="00681583">
              <w:rPr>
                <w:b/>
                <w:color w:val="FFFFFF"/>
              </w:rPr>
              <w:t xml:space="preserve">Puntos </w:t>
            </w:r>
            <w:r>
              <w:rPr>
                <w:b/>
                <w:color w:val="FFFFFF"/>
              </w:rPr>
              <w:t>f</w:t>
            </w:r>
            <w:r w:rsidRPr="00681583">
              <w:rPr>
                <w:b/>
                <w:color w:val="FFFFFF"/>
              </w:rPr>
              <w:t>uertes y logros</w:t>
            </w:r>
          </w:p>
        </w:tc>
      </w:tr>
      <w:tr w:rsidR="000745D0" w:rsidRPr="00830C89" w:rsidTr="004A5AA5">
        <w:trPr>
          <w:jc w:val="center"/>
        </w:trPr>
        <w:tc>
          <w:tcPr>
            <w:tcW w:w="5000" w:type="pct"/>
          </w:tcPr>
          <w:p w:rsidR="000745D0" w:rsidRPr="00DE057A" w:rsidRDefault="000745D0" w:rsidP="004A5AA5">
            <w:pPr>
              <w:spacing w:after="0" w:line="240" w:lineRule="auto"/>
              <w:rPr>
                <w:sz w:val="20"/>
                <w:szCs w:val="20"/>
              </w:rPr>
            </w:pPr>
          </w:p>
          <w:p w:rsidR="000745D0" w:rsidRDefault="000745D0" w:rsidP="000745D0">
            <w:pPr>
              <w:pStyle w:val="Prrafodelista"/>
              <w:numPr>
                <w:ilvl w:val="0"/>
                <w:numId w:val="43"/>
              </w:numPr>
              <w:spacing w:after="120" w:line="240" w:lineRule="auto"/>
              <w:jc w:val="both"/>
              <w:rPr>
                <w:rFonts w:asciiTheme="minorHAnsi" w:hAnsiTheme="minorHAnsi"/>
                <w:bCs/>
                <w:sz w:val="20"/>
                <w:szCs w:val="20"/>
              </w:rPr>
            </w:pPr>
            <w:r>
              <w:rPr>
                <w:rFonts w:asciiTheme="minorHAnsi" w:hAnsiTheme="minorHAnsi"/>
                <w:bCs/>
                <w:sz w:val="20"/>
                <w:szCs w:val="20"/>
              </w:rPr>
              <w:t>La implantación del título ha sido muy satisfactoria de acuerdo con las previsiones de la memoria inicial.</w:t>
            </w:r>
          </w:p>
          <w:p w:rsidR="000745D0" w:rsidRDefault="000745D0" w:rsidP="000745D0">
            <w:pPr>
              <w:pStyle w:val="Prrafodelista"/>
              <w:numPr>
                <w:ilvl w:val="0"/>
                <w:numId w:val="43"/>
              </w:numPr>
              <w:spacing w:after="120" w:line="240" w:lineRule="auto"/>
              <w:jc w:val="both"/>
              <w:rPr>
                <w:rFonts w:asciiTheme="minorHAnsi" w:hAnsiTheme="minorHAnsi"/>
                <w:bCs/>
                <w:sz w:val="20"/>
                <w:szCs w:val="20"/>
              </w:rPr>
            </w:pPr>
            <w:r>
              <w:rPr>
                <w:rFonts w:asciiTheme="minorHAnsi" w:hAnsiTheme="minorHAnsi"/>
                <w:bCs/>
                <w:sz w:val="20"/>
                <w:szCs w:val="20"/>
              </w:rPr>
              <w:t>El título ha pasado de forma sobresaliente su primera renovación de la acreditación.</w:t>
            </w:r>
          </w:p>
          <w:p w:rsidR="000745D0" w:rsidRPr="00DE057A" w:rsidRDefault="000745D0" w:rsidP="000745D0">
            <w:pPr>
              <w:pStyle w:val="Prrafodelista"/>
              <w:numPr>
                <w:ilvl w:val="0"/>
                <w:numId w:val="43"/>
              </w:numPr>
              <w:autoSpaceDE w:val="0"/>
              <w:autoSpaceDN w:val="0"/>
              <w:adjustRightInd w:val="0"/>
              <w:spacing w:after="0" w:line="240" w:lineRule="auto"/>
              <w:jc w:val="both"/>
              <w:rPr>
                <w:i/>
                <w:sz w:val="20"/>
                <w:szCs w:val="20"/>
              </w:rPr>
            </w:pPr>
            <w:r w:rsidRPr="00DE057A">
              <w:rPr>
                <w:rFonts w:asciiTheme="minorHAnsi" w:hAnsiTheme="minorHAnsi"/>
                <w:bCs/>
                <w:sz w:val="20"/>
                <w:szCs w:val="20"/>
              </w:rPr>
              <w:t>Toda la información sobre el Grado en Matemáticas se encuentra disponible y accesible en la página web del título.</w:t>
            </w:r>
          </w:p>
          <w:p w:rsidR="000745D0" w:rsidRPr="00DE057A" w:rsidRDefault="000745D0" w:rsidP="000745D0">
            <w:pPr>
              <w:pStyle w:val="Prrafodelista"/>
              <w:numPr>
                <w:ilvl w:val="0"/>
                <w:numId w:val="43"/>
              </w:numPr>
              <w:autoSpaceDE w:val="0"/>
              <w:autoSpaceDN w:val="0"/>
              <w:adjustRightInd w:val="0"/>
              <w:spacing w:after="0" w:line="240" w:lineRule="auto"/>
              <w:jc w:val="both"/>
              <w:rPr>
                <w:sz w:val="20"/>
                <w:szCs w:val="20"/>
              </w:rPr>
            </w:pPr>
            <w:r w:rsidRPr="00DE057A">
              <w:rPr>
                <w:rFonts w:asciiTheme="minorHAnsi" w:hAnsiTheme="minorHAnsi"/>
                <w:bCs/>
                <w:sz w:val="20"/>
                <w:szCs w:val="20"/>
              </w:rPr>
              <w:t>Excelente disposición del profesorado a part</w:t>
            </w:r>
            <w:r>
              <w:rPr>
                <w:rFonts w:asciiTheme="minorHAnsi" w:hAnsiTheme="minorHAnsi"/>
                <w:bCs/>
                <w:sz w:val="20"/>
                <w:szCs w:val="20"/>
              </w:rPr>
              <w:t>icipar en la difusión del grado</w:t>
            </w:r>
            <w:r w:rsidRPr="00DE057A">
              <w:rPr>
                <w:i/>
                <w:sz w:val="20"/>
                <w:szCs w:val="20"/>
              </w:rPr>
              <w:t>.</w:t>
            </w:r>
          </w:p>
          <w:p w:rsidR="000745D0" w:rsidRPr="00A4160A" w:rsidRDefault="000745D0" w:rsidP="004A5AA5">
            <w:pPr>
              <w:spacing w:after="0" w:line="240" w:lineRule="auto"/>
              <w:jc w:val="both"/>
              <w:rPr>
                <w:sz w:val="18"/>
              </w:rPr>
            </w:pPr>
          </w:p>
        </w:tc>
      </w:tr>
    </w:tbl>
    <w:p w:rsidR="00A37BDD" w:rsidRDefault="00A37BDD" w:rsidP="00D56437">
      <w:pPr>
        <w:spacing w:after="0"/>
      </w:pP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215868" w:themeFill="accent5" w:themeFillShade="80"/>
        <w:tblLayout w:type="fixed"/>
        <w:tblLook w:val="00A0"/>
      </w:tblPr>
      <w:tblGrid>
        <w:gridCol w:w="1145"/>
        <w:gridCol w:w="4056"/>
        <w:gridCol w:w="4653"/>
      </w:tblGrid>
      <w:tr w:rsidR="000745D0" w:rsidRPr="002C7310" w:rsidTr="000745D0">
        <w:trPr>
          <w:jc w:val="center"/>
        </w:trPr>
        <w:tc>
          <w:tcPr>
            <w:tcW w:w="581" w:type="pct"/>
            <w:shd w:val="clear" w:color="auto" w:fill="00607C"/>
            <w:vAlign w:val="center"/>
          </w:tcPr>
          <w:p w:rsidR="000745D0" w:rsidRPr="00410034" w:rsidRDefault="000745D0" w:rsidP="004A5AA5">
            <w:pPr>
              <w:spacing w:after="0" w:line="240" w:lineRule="auto"/>
              <w:jc w:val="center"/>
              <w:rPr>
                <w:rFonts w:asciiTheme="minorHAnsi" w:hAnsiTheme="minorHAnsi"/>
                <w:b/>
                <w:color w:val="FFFFFF"/>
              </w:rPr>
            </w:pPr>
            <w:r w:rsidRPr="00410034">
              <w:rPr>
                <w:rFonts w:asciiTheme="minorHAnsi" w:hAnsiTheme="minorHAnsi"/>
                <w:b/>
                <w:color w:val="FFFFFF"/>
              </w:rPr>
              <w:t>Curso</w:t>
            </w:r>
          </w:p>
        </w:tc>
        <w:tc>
          <w:tcPr>
            <w:tcW w:w="2058" w:type="pct"/>
            <w:shd w:val="clear" w:color="auto" w:fill="00607C"/>
            <w:vAlign w:val="center"/>
          </w:tcPr>
          <w:p w:rsidR="000745D0" w:rsidRPr="00410034" w:rsidRDefault="000745D0" w:rsidP="004A5AA5">
            <w:pPr>
              <w:spacing w:after="0" w:line="240" w:lineRule="auto"/>
              <w:jc w:val="center"/>
              <w:rPr>
                <w:rFonts w:asciiTheme="minorHAnsi" w:hAnsiTheme="minorHAnsi"/>
                <w:b/>
                <w:color w:val="FFFFFF"/>
              </w:rPr>
            </w:pPr>
            <w:r w:rsidRPr="00410034">
              <w:rPr>
                <w:rFonts w:asciiTheme="minorHAnsi" w:hAnsiTheme="minorHAnsi"/>
                <w:b/>
                <w:color w:val="FFFFFF"/>
              </w:rPr>
              <w:t>Puntos débiles</w:t>
            </w:r>
          </w:p>
        </w:tc>
        <w:tc>
          <w:tcPr>
            <w:tcW w:w="2361" w:type="pct"/>
            <w:shd w:val="clear" w:color="auto" w:fill="00607C"/>
            <w:vAlign w:val="center"/>
          </w:tcPr>
          <w:p w:rsidR="000745D0" w:rsidRPr="00410034" w:rsidRDefault="000745D0" w:rsidP="004A5AA5">
            <w:pPr>
              <w:spacing w:after="0" w:line="240" w:lineRule="auto"/>
              <w:jc w:val="center"/>
              <w:rPr>
                <w:rFonts w:asciiTheme="minorHAnsi" w:hAnsiTheme="minorHAnsi"/>
                <w:color w:val="FFFFFF"/>
              </w:rPr>
            </w:pPr>
            <w:r w:rsidRPr="00410034">
              <w:rPr>
                <w:rFonts w:asciiTheme="minorHAnsi" w:hAnsiTheme="minorHAnsi"/>
                <w:b/>
                <w:color w:val="FFFFFF"/>
              </w:rPr>
              <w:t>Propuestas de mejora</w:t>
            </w:r>
          </w:p>
        </w:tc>
      </w:tr>
      <w:tr w:rsidR="000745D0" w:rsidRPr="00BD7414" w:rsidTr="004A5AA5">
        <w:trPr>
          <w:trHeight w:val="864"/>
          <w:jc w:val="center"/>
        </w:trPr>
        <w:tc>
          <w:tcPr>
            <w:tcW w:w="581" w:type="pct"/>
            <w:shd w:val="clear" w:color="auto" w:fill="auto"/>
            <w:vAlign w:val="center"/>
          </w:tcPr>
          <w:p w:rsidR="000745D0" w:rsidRPr="00410034" w:rsidRDefault="00212B75" w:rsidP="004A5AA5">
            <w:pPr>
              <w:autoSpaceDE w:val="0"/>
              <w:autoSpaceDN w:val="0"/>
              <w:adjustRightInd w:val="0"/>
              <w:spacing w:after="0" w:line="240" w:lineRule="auto"/>
              <w:rPr>
                <w:rFonts w:asciiTheme="minorHAnsi" w:hAnsiTheme="minorHAnsi"/>
                <w:color w:val="FF0000"/>
                <w:sz w:val="18"/>
                <w:szCs w:val="18"/>
              </w:rPr>
            </w:pPr>
            <w:r w:rsidRPr="00212B75">
              <w:rPr>
                <w:rFonts w:asciiTheme="minorHAnsi" w:hAnsiTheme="minorHAnsi"/>
                <w:sz w:val="18"/>
                <w:szCs w:val="18"/>
              </w:rPr>
              <w:t>2015-2016</w:t>
            </w:r>
          </w:p>
        </w:tc>
        <w:tc>
          <w:tcPr>
            <w:tcW w:w="2058" w:type="pct"/>
            <w:shd w:val="clear" w:color="auto" w:fill="auto"/>
          </w:tcPr>
          <w:p w:rsidR="000745D0" w:rsidRPr="00C170BD" w:rsidRDefault="000745D0" w:rsidP="004A5AA5">
            <w:pPr>
              <w:pStyle w:val="Prrafodelista"/>
              <w:autoSpaceDE w:val="0"/>
              <w:autoSpaceDN w:val="0"/>
              <w:adjustRightInd w:val="0"/>
              <w:spacing w:after="0" w:line="240" w:lineRule="auto"/>
              <w:jc w:val="both"/>
              <w:rPr>
                <w:i/>
                <w:sz w:val="18"/>
                <w:szCs w:val="20"/>
              </w:rPr>
            </w:pPr>
          </w:p>
          <w:p w:rsidR="00212B75" w:rsidRPr="00212B75" w:rsidRDefault="000745D0" w:rsidP="00212B75">
            <w:pPr>
              <w:autoSpaceDE w:val="0"/>
              <w:autoSpaceDN w:val="0"/>
              <w:adjustRightInd w:val="0"/>
              <w:spacing w:after="0" w:line="240" w:lineRule="auto"/>
              <w:jc w:val="both"/>
              <w:rPr>
                <w:i/>
                <w:sz w:val="18"/>
                <w:szCs w:val="20"/>
              </w:rPr>
            </w:pPr>
            <w:r w:rsidRPr="00212B75">
              <w:rPr>
                <w:rFonts w:asciiTheme="minorHAnsi" w:hAnsiTheme="minorHAnsi"/>
                <w:bCs/>
                <w:sz w:val="20"/>
                <w:szCs w:val="20"/>
              </w:rPr>
              <w:t>El mantenimiento de la información pública recae técnicamente en el equipo de dirección del centro</w:t>
            </w:r>
            <w:r w:rsidR="00212B75" w:rsidRPr="00212B75">
              <w:rPr>
                <w:rFonts w:asciiTheme="minorHAnsi" w:hAnsiTheme="minorHAnsi"/>
                <w:bCs/>
                <w:sz w:val="20"/>
                <w:szCs w:val="20"/>
              </w:rPr>
              <w:t xml:space="preserve"> y el sistema de información pública de cada grado se encuentra en cada uno de los centros diseñado de forma independiente y con distintos formatos</w:t>
            </w:r>
          </w:p>
          <w:p w:rsidR="000745D0" w:rsidRPr="00212B75" w:rsidRDefault="000745D0" w:rsidP="00212B75">
            <w:pPr>
              <w:autoSpaceDE w:val="0"/>
              <w:autoSpaceDN w:val="0"/>
              <w:adjustRightInd w:val="0"/>
              <w:spacing w:after="0" w:line="240" w:lineRule="auto"/>
              <w:jc w:val="both"/>
              <w:rPr>
                <w:rFonts w:asciiTheme="minorHAnsi" w:hAnsiTheme="minorHAnsi"/>
                <w:sz w:val="18"/>
                <w:highlight w:val="yellow"/>
              </w:rPr>
            </w:pPr>
          </w:p>
        </w:tc>
        <w:tc>
          <w:tcPr>
            <w:tcW w:w="2361" w:type="pct"/>
            <w:shd w:val="clear" w:color="auto" w:fill="auto"/>
          </w:tcPr>
          <w:p w:rsidR="000745D0" w:rsidRPr="00C170BD" w:rsidRDefault="000745D0" w:rsidP="004A5AA5">
            <w:pPr>
              <w:pStyle w:val="Prrafodelista"/>
              <w:autoSpaceDE w:val="0"/>
              <w:autoSpaceDN w:val="0"/>
              <w:adjustRightInd w:val="0"/>
              <w:spacing w:after="0" w:line="240" w:lineRule="auto"/>
              <w:jc w:val="both"/>
              <w:rPr>
                <w:i/>
                <w:sz w:val="18"/>
                <w:szCs w:val="20"/>
              </w:rPr>
            </w:pPr>
          </w:p>
          <w:p w:rsidR="000745D0" w:rsidRPr="00212B75" w:rsidRDefault="000745D0" w:rsidP="00212B75">
            <w:pPr>
              <w:autoSpaceDE w:val="0"/>
              <w:autoSpaceDN w:val="0"/>
              <w:adjustRightInd w:val="0"/>
              <w:spacing w:after="0" w:line="240" w:lineRule="auto"/>
              <w:jc w:val="both"/>
              <w:rPr>
                <w:i/>
                <w:sz w:val="18"/>
                <w:szCs w:val="20"/>
              </w:rPr>
            </w:pPr>
            <w:r w:rsidRPr="00212B75">
              <w:rPr>
                <w:rFonts w:asciiTheme="minorHAnsi" w:hAnsiTheme="minorHAnsi"/>
                <w:bCs/>
                <w:sz w:val="20"/>
                <w:szCs w:val="20"/>
              </w:rPr>
              <w:t xml:space="preserve">Proponer a la unidad competente la creación de una plataforma específica que homogeneice la información pública de todos los grados de la Universidad y sea mantenida con personal técnico adecuado. </w:t>
            </w:r>
          </w:p>
          <w:p w:rsidR="000745D0" w:rsidRPr="003B32C9" w:rsidRDefault="000745D0" w:rsidP="004A5AA5">
            <w:pPr>
              <w:autoSpaceDE w:val="0"/>
              <w:autoSpaceDN w:val="0"/>
              <w:adjustRightInd w:val="0"/>
              <w:spacing w:after="0" w:line="240" w:lineRule="auto"/>
              <w:jc w:val="both"/>
              <w:rPr>
                <w:rFonts w:asciiTheme="minorHAnsi" w:hAnsiTheme="minorHAnsi"/>
                <w:i/>
                <w:sz w:val="18"/>
                <w:szCs w:val="18"/>
              </w:rPr>
            </w:pPr>
          </w:p>
        </w:tc>
      </w:tr>
    </w:tbl>
    <w:p w:rsidR="00A37BDD" w:rsidRDefault="00A37BDD" w:rsidP="00D56437">
      <w:pPr>
        <w:spacing w:after="0"/>
      </w:pPr>
    </w:p>
    <w:p w:rsidR="002D79AF" w:rsidRDefault="002D79AF" w:rsidP="00D56437">
      <w:pPr>
        <w:spacing w:after="0"/>
      </w:pPr>
    </w:p>
    <w:p w:rsidR="00220A4F" w:rsidRDefault="00220A4F"/>
    <w:p w:rsidR="00E90027" w:rsidRDefault="00E90027" w:rsidP="002C7310">
      <w:pPr>
        <w:spacing w:after="0"/>
        <w:rPr>
          <w:sz w:val="18"/>
        </w:rPr>
      </w:pPr>
    </w:p>
    <w:p w:rsidR="002C7310" w:rsidRPr="002C7310" w:rsidRDefault="002C7310" w:rsidP="002C7310">
      <w:pPr>
        <w:spacing w:after="0"/>
        <w:rPr>
          <w:sz w:val="18"/>
        </w:rPr>
      </w:pPr>
    </w:p>
    <w:p w:rsidR="00E90027" w:rsidRDefault="00E90027" w:rsidP="00D56437">
      <w:pPr>
        <w:spacing w:after="0"/>
      </w:pPr>
    </w:p>
    <w:p w:rsidR="004807CA" w:rsidRDefault="004807CA" w:rsidP="00D56437">
      <w:pPr>
        <w:spacing w:after="0"/>
      </w:pPr>
    </w:p>
    <w:p w:rsidR="004807CA" w:rsidRDefault="004807CA" w:rsidP="00D56437">
      <w:pPr>
        <w:spacing w:after="0"/>
      </w:pPr>
    </w:p>
    <w:p w:rsidR="004807CA" w:rsidRDefault="004807CA" w:rsidP="00D56437">
      <w:pPr>
        <w:spacing w:after="0"/>
      </w:pPr>
    </w:p>
    <w:p w:rsidR="004807CA" w:rsidRDefault="004807CA" w:rsidP="00D56437">
      <w:pPr>
        <w:spacing w:after="0"/>
      </w:pPr>
    </w:p>
    <w:p w:rsidR="004807CA" w:rsidRDefault="004807CA" w:rsidP="00D56437">
      <w:pPr>
        <w:spacing w:after="0"/>
      </w:pPr>
    </w:p>
    <w:p w:rsidR="004807CA" w:rsidRDefault="004807CA" w:rsidP="00D56437">
      <w:pPr>
        <w:spacing w:after="0"/>
      </w:pPr>
    </w:p>
    <w:p w:rsidR="004807CA" w:rsidRDefault="004807CA" w:rsidP="00D56437">
      <w:pPr>
        <w:spacing w:after="0"/>
      </w:pPr>
    </w:p>
    <w:p w:rsidR="004807CA" w:rsidRDefault="004807CA" w:rsidP="00D56437">
      <w:pPr>
        <w:spacing w:after="0"/>
      </w:pPr>
    </w:p>
    <w:p w:rsidR="004807CA" w:rsidRDefault="004807CA" w:rsidP="00D56437">
      <w:pPr>
        <w:spacing w:after="0"/>
      </w:pPr>
    </w:p>
    <w:p w:rsidR="004807CA" w:rsidRDefault="004807CA" w:rsidP="00D56437">
      <w:pPr>
        <w:spacing w:after="0"/>
      </w:pPr>
    </w:p>
    <w:p w:rsidR="004807CA" w:rsidRDefault="004807CA" w:rsidP="00D56437">
      <w:pPr>
        <w:spacing w:after="0"/>
      </w:pPr>
    </w:p>
    <w:tbl>
      <w:tblPr>
        <w:tblW w:w="5000" w:type="pct"/>
        <w:jc w:val="center"/>
        <w:shd w:val="clear" w:color="auto" w:fill="FFFFFF"/>
        <w:tblLook w:val="00A0"/>
      </w:tblPr>
      <w:tblGrid>
        <w:gridCol w:w="9854"/>
      </w:tblGrid>
      <w:tr w:rsidR="00D56437" w:rsidRPr="004807CA" w:rsidTr="004807CA">
        <w:trPr>
          <w:jc w:val="center"/>
        </w:trPr>
        <w:tc>
          <w:tcPr>
            <w:tcW w:w="5000" w:type="pct"/>
            <w:shd w:val="clear" w:color="auto" w:fill="D9D9D9"/>
          </w:tcPr>
          <w:p w:rsidR="00D56437" w:rsidRPr="004807CA" w:rsidRDefault="00D56437" w:rsidP="004807CA">
            <w:pPr>
              <w:spacing w:after="0" w:line="240" w:lineRule="auto"/>
              <w:ind w:left="360"/>
              <w:jc w:val="right"/>
              <w:rPr>
                <w:b/>
              </w:rPr>
            </w:pPr>
            <w:r w:rsidRPr="004807CA">
              <w:rPr>
                <w:b/>
              </w:rPr>
              <w:lastRenderedPageBreak/>
              <w:t>II) INFORMACIÓN RELATIVA A LA APLICACIÓN DEL SISTEMA DE GARANTÍA DE CALIDAD Y DE SU CONTRIBUCIÓN AL TÍTULO</w:t>
            </w:r>
          </w:p>
        </w:tc>
      </w:tr>
    </w:tbl>
    <w:p w:rsidR="00F2355C" w:rsidRPr="00F2355C" w:rsidRDefault="00F2355C" w:rsidP="00F2355C">
      <w:pPr>
        <w:pStyle w:val="Default"/>
        <w:jc w:val="both"/>
        <w:rPr>
          <w:rFonts w:asciiTheme="minorHAnsi" w:hAnsiTheme="minorHAnsi"/>
          <w:i/>
          <w:color w:val="auto"/>
          <w:sz w:val="16"/>
        </w:rPr>
      </w:pP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0A0"/>
      </w:tblPr>
      <w:tblGrid>
        <w:gridCol w:w="9854"/>
      </w:tblGrid>
      <w:tr w:rsidR="00D56437" w:rsidRPr="00830C89" w:rsidTr="004807CA">
        <w:trPr>
          <w:jc w:val="center"/>
        </w:trPr>
        <w:tc>
          <w:tcPr>
            <w:tcW w:w="5000" w:type="pct"/>
            <w:shd w:val="clear" w:color="auto" w:fill="00607C"/>
          </w:tcPr>
          <w:p w:rsidR="00D56437" w:rsidRPr="004807CA" w:rsidRDefault="004807CA" w:rsidP="00D56437">
            <w:pPr>
              <w:spacing w:after="0" w:line="240" w:lineRule="auto"/>
              <w:rPr>
                <w:b/>
                <w:color w:val="FFFFFF"/>
              </w:rPr>
            </w:pPr>
            <w:r w:rsidRPr="004807CA">
              <w:rPr>
                <w:b/>
                <w:color w:val="FFFFFF"/>
              </w:rPr>
              <w:t>Análisis y valoración</w:t>
            </w:r>
          </w:p>
        </w:tc>
      </w:tr>
    </w:tbl>
    <w:p w:rsidR="004807CA" w:rsidRDefault="004807CA" w:rsidP="004807CA">
      <w:pPr>
        <w:autoSpaceDE w:val="0"/>
        <w:autoSpaceDN w:val="0"/>
        <w:adjustRightInd w:val="0"/>
        <w:spacing w:after="120" w:line="240" w:lineRule="auto"/>
        <w:jc w:val="both"/>
        <w:rPr>
          <w:rFonts w:asciiTheme="minorHAnsi" w:hAnsiTheme="minorHAnsi"/>
          <w:b/>
          <w:bCs/>
          <w:color w:val="1F497D" w:themeColor="text2"/>
          <w:sz w:val="20"/>
          <w:szCs w:val="20"/>
        </w:rPr>
      </w:pPr>
    </w:p>
    <w:p w:rsidR="004807CA" w:rsidRPr="00A83011" w:rsidRDefault="004807CA" w:rsidP="004807CA">
      <w:pPr>
        <w:autoSpaceDE w:val="0"/>
        <w:autoSpaceDN w:val="0"/>
        <w:adjustRightInd w:val="0"/>
        <w:spacing w:after="120" w:line="240" w:lineRule="auto"/>
        <w:jc w:val="both"/>
        <w:rPr>
          <w:rFonts w:asciiTheme="minorHAnsi" w:hAnsiTheme="minorHAnsi"/>
          <w:b/>
          <w:bCs/>
          <w:color w:val="1F497D" w:themeColor="text2"/>
          <w:sz w:val="20"/>
          <w:szCs w:val="20"/>
        </w:rPr>
      </w:pPr>
      <w:r w:rsidRPr="00A83011">
        <w:rPr>
          <w:rFonts w:asciiTheme="minorHAnsi" w:hAnsiTheme="minorHAnsi"/>
          <w:b/>
          <w:bCs/>
          <w:color w:val="1F497D" w:themeColor="text2"/>
          <w:sz w:val="20"/>
          <w:szCs w:val="20"/>
        </w:rPr>
        <w:t>Despliegue e implantación del Sistema de Garantía de Calidad</w:t>
      </w:r>
    </w:p>
    <w:p w:rsidR="004807CA" w:rsidRPr="00C96A44" w:rsidRDefault="004807CA" w:rsidP="004807CA">
      <w:pPr>
        <w:autoSpaceDE w:val="0"/>
        <w:autoSpaceDN w:val="0"/>
        <w:adjustRightInd w:val="0"/>
        <w:spacing w:after="120" w:line="240" w:lineRule="auto"/>
        <w:jc w:val="both"/>
        <w:rPr>
          <w:rFonts w:asciiTheme="minorHAnsi" w:hAnsiTheme="minorHAnsi"/>
          <w:bCs/>
          <w:sz w:val="20"/>
          <w:szCs w:val="20"/>
        </w:rPr>
      </w:pPr>
      <w:r w:rsidRPr="00C96A44">
        <w:rPr>
          <w:rFonts w:asciiTheme="minorHAnsi" w:hAnsiTheme="minorHAnsi"/>
          <w:bCs/>
          <w:sz w:val="20"/>
          <w:szCs w:val="20"/>
        </w:rPr>
        <w:t xml:space="preserve">La Universidad de Cádiz (UCA) para dar cumplimiento al Real Decreto 1393/2007, de 29 de Octubre (BOE nº 260, 30/10/2007), por el que se establece la ordenación de las Enseñanzas Universitarias Oficiales, diseñó un </w:t>
      </w:r>
      <w:r w:rsidRPr="00C96A44">
        <w:rPr>
          <w:rFonts w:asciiTheme="minorHAnsi" w:hAnsiTheme="minorHAnsi"/>
          <w:bCs/>
          <w:i/>
          <w:sz w:val="20"/>
          <w:szCs w:val="20"/>
        </w:rPr>
        <w:t>Sistema de Garantía de Calidad</w:t>
      </w:r>
      <w:r w:rsidRPr="00C96A44">
        <w:rPr>
          <w:rFonts w:asciiTheme="minorHAnsi" w:hAnsiTheme="minorHAnsi"/>
          <w:bCs/>
          <w:sz w:val="20"/>
          <w:szCs w:val="20"/>
        </w:rPr>
        <w:t xml:space="preserve"> (SGC) para todos sus títulos. </w:t>
      </w:r>
    </w:p>
    <w:p w:rsidR="004807CA" w:rsidRPr="00C96A44" w:rsidRDefault="004807CA" w:rsidP="004807CA">
      <w:pPr>
        <w:autoSpaceDE w:val="0"/>
        <w:autoSpaceDN w:val="0"/>
        <w:adjustRightInd w:val="0"/>
        <w:spacing w:after="120" w:line="240" w:lineRule="auto"/>
        <w:jc w:val="both"/>
        <w:rPr>
          <w:rFonts w:asciiTheme="minorHAnsi" w:hAnsiTheme="minorHAnsi"/>
          <w:bCs/>
          <w:sz w:val="20"/>
          <w:szCs w:val="20"/>
        </w:rPr>
      </w:pPr>
      <w:r w:rsidRPr="00C96A44">
        <w:rPr>
          <w:rFonts w:asciiTheme="minorHAnsi" w:hAnsiTheme="minorHAnsi"/>
          <w:bCs/>
          <w:sz w:val="20"/>
          <w:szCs w:val="20"/>
        </w:rPr>
        <w:t>La versión 0.1 del SGC de la UCA fue diseñada según la convocatoria AUDIT de la ANECA y se aprobó por Consejo de Gobierno el 15 diciembre de 2008 (BOUCA 87, 16 de enero 2009).</w:t>
      </w:r>
    </w:p>
    <w:p w:rsidR="004807CA" w:rsidRPr="00C96A44" w:rsidRDefault="004807CA" w:rsidP="004807CA">
      <w:pPr>
        <w:autoSpaceDE w:val="0"/>
        <w:autoSpaceDN w:val="0"/>
        <w:adjustRightInd w:val="0"/>
        <w:spacing w:after="120" w:line="240" w:lineRule="auto"/>
        <w:jc w:val="both"/>
        <w:rPr>
          <w:rFonts w:asciiTheme="minorHAnsi" w:hAnsiTheme="minorHAnsi"/>
          <w:bCs/>
          <w:sz w:val="20"/>
          <w:szCs w:val="20"/>
        </w:rPr>
      </w:pPr>
      <w:r w:rsidRPr="00C96A44">
        <w:rPr>
          <w:rFonts w:asciiTheme="minorHAnsi" w:hAnsiTheme="minorHAnsi"/>
          <w:bCs/>
          <w:sz w:val="20"/>
          <w:szCs w:val="20"/>
        </w:rPr>
        <w:t xml:space="preserve">En su primera versión, tal SGC resultó laborioso y extenso, con una profusión documental que hacía que su realización completa fuera prácticamente inviable por parte de los agentes y unidades implicados en la misma. Además, se hacía necesario facilitar su alineación a procedimientos de seguimiento y acreditación de la AAC, manteniendo la esencia del programa AUDIT, e integrando las propuestas de mejora facilitadas por los centros. En consecuencia, siguiendo los diferentes procedimientos de revisión del mismo (PA01 de la v0.1 y 0.2 y P16 de la v1.0), se ha modificado en dos ocasiones (SGC UCA v0.2 BOUCA 108 de 17 </w:t>
      </w:r>
      <w:proofErr w:type="spellStart"/>
      <w:r w:rsidRPr="00C96A44">
        <w:rPr>
          <w:rFonts w:asciiTheme="minorHAnsi" w:hAnsiTheme="minorHAnsi"/>
          <w:bCs/>
          <w:sz w:val="20"/>
          <w:szCs w:val="20"/>
        </w:rPr>
        <w:t>juni</w:t>
      </w:r>
      <w:proofErr w:type="spellEnd"/>
      <w:r w:rsidR="00F15D22">
        <w:rPr>
          <w:rFonts w:asciiTheme="minorHAnsi" w:hAnsiTheme="minorHAnsi"/>
          <w:bCs/>
          <w:sz w:val="20"/>
          <w:szCs w:val="20"/>
        </w:rPr>
        <w:t xml:space="preserve"> </w:t>
      </w:r>
      <w:r w:rsidRPr="00C96A44">
        <w:rPr>
          <w:rFonts w:asciiTheme="minorHAnsi" w:hAnsiTheme="minorHAnsi"/>
          <w:bCs/>
          <w:sz w:val="20"/>
          <w:szCs w:val="20"/>
        </w:rPr>
        <w:t xml:space="preserve"> de 2010 y SGC UCA v1.0 BOUCA 152 de 21 diciembre 2012).</w:t>
      </w:r>
    </w:p>
    <w:p w:rsidR="004807CA" w:rsidRDefault="004807CA" w:rsidP="004807CA">
      <w:pPr>
        <w:autoSpaceDE w:val="0"/>
        <w:autoSpaceDN w:val="0"/>
        <w:adjustRightInd w:val="0"/>
        <w:spacing w:after="120" w:line="240" w:lineRule="auto"/>
        <w:jc w:val="both"/>
        <w:rPr>
          <w:rFonts w:cs="Calibri"/>
          <w:sz w:val="20"/>
          <w:szCs w:val="20"/>
          <w:lang w:eastAsia="es-ES"/>
        </w:rPr>
      </w:pPr>
      <w:r w:rsidRPr="00C96A44">
        <w:rPr>
          <w:rFonts w:cs="Calibri"/>
          <w:sz w:val="20"/>
          <w:szCs w:val="20"/>
          <w:lang w:eastAsia="es-ES"/>
        </w:rPr>
        <w:t>En su nueva versión, cuya implantación tuvo lugar en el curso 2012-13, el Sistema de Garantía de Calidad se caracteriza por una reducción de procedimientos, un descenso en los registros acompañados de herramientas y formatos cada uno de ellos, de manera que es más ágil, más sencillo y, sobre todo, más útil para el seguimiento del título.</w:t>
      </w:r>
    </w:p>
    <w:p w:rsidR="004807CA" w:rsidRPr="00492AEF" w:rsidRDefault="004807CA" w:rsidP="004807CA">
      <w:pPr>
        <w:spacing w:after="120" w:line="240" w:lineRule="auto"/>
        <w:jc w:val="both"/>
        <w:rPr>
          <w:rFonts w:asciiTheme="minorHAnsi" w:hAnsiTheme="minorHAnsi"/>
          <w:bCs/>
          <w:sz w:val="20"/>
          <w:szCs w:val="20"/>
        </w:rPr>
      </w:pPr>
      <w:r w:rsidRPr="00492AEF">
        <w:rPr>
          <w:rFonts w:asciiTheme="minorHAnsi" w:hAnsiTheme="minorHAnsi"/>
          <w:bCs/>
          <w:sz w:val="20"/>
          <w:szCs w:val="20"/>
        </w:rPr>
        <w:t xml:space="preserve">Un aspecto aún no resuelto del todo sobre el que convendría reflexionar es el que se refiere a la confección de aquellos indicadores cuyos datos se obtienen mediante encuestas. En lo que se refiere a la satisfacción de los alumnos con la docencia ya se tenía una larga experiencia en nuestra universidad y el sistema funciona de forma  muy satisfactoria, de modo que los datos que se obtienen son fiables y sirven para mejorar. Sin embargo, no ocurre lo mismo con otros grupos de interés. Las encuestas al PDI y al PAS son de más reciente implantación y su participación dista mucho de ser significativa. Se ha observado, además, que de un tiempo a esta parte se multiplicado el interés de todas las unidades y servicios de la universidad por conocer la opinión de sus usuarios, algo que sin duda es, en principio, elogiable; sin embargo, como el usuario final de todas estas unidades y servicios es el mismo grupo de interés, se corre el riesgo de saturar a los interesados con un trabajo que en general es considerado lejano a su interés inmediato, lo que hace difícil tratar de conseguir una participación significativa. No obstante, esto también ha mejorado en este último curso. </w:t>
      </w:r>
    </w:p>
    <w:p w:rsidR="00706D52" w:rsidRPr="00A83011" w:rsidRDefault="00706D52" w:rsidP="00706D52">
      <w:pPr>
        <w:autoSpaceDE w:val="0"/>
        <w:autoSpaceDN w:val="0"/>
        <w:adjustRightInd w:val="0"/>
        <w:spacing w:after="120" w:line="240" w:lineRule="auto"/>
        <w:jc w:val="both"/>
        <w:rPr>
          <w:rFonts w:asciiTheme="minorHAnsi" w:hAnsiTheme="minorHAnsi"/>
          <w:b/>
          <w:bCs/>
          <w:color w:val="1F497D" w:themeColor="text2"/>
          <w:sz w:val="20"/>
          <w:szCs w:val="20"/>
        </w:rPr>
      </w:pPr>
      <w:r w:rsidRPr="00A83011">
        <w:rPr>
          <w:rFonts w:asciiTheme="minorHAnsi" w:hAnsiTheme="minorHAnsi"/>
          <w:b/>
          <w:bCs/>
          <w:color w:val="1F497D" w:themeColor="text2"/>
          <w:sz w:val="20"/>
          <w:szCs w:val="20"/>
        </w:rPr>
        <w:t>Valoración de la Comisión de Garantía de Calidad de la Facultad de Ciencias</w:t>
      </w:r>
    </w:p>
    <w:p w:rsidR="00706D52" w:rsidRPr="00312517" w:rsidRDefault="00706D52" w:rsidP="00706D52">
      <w:pPr>
        <w:autoSpaceDE w:val="0"/>
        <w:autoSpaceDN w:val="0"/>
        <w:adjustRightInd w:val="0"/>
        <w:spacing w:after="120" w:line="240" w:lineRule="auto"/>
        <w:jc w:val="both"/>
        <w:rPr>
          <w:rFonts w:asciiTheme="minorHAnsi" w:hAnsiTheme="minorHAnsi"/>
          <w:bCs/>
          <w:sz w:val="20"/>
          <w:szCs w:val="20"/>
        </w:rPr>
      </w:pPr>
      <w:r w:rsidRPr="00312517">
        <w:rPr>
          <w:rFonts w:asciiTheme="minorHAnsi" w:hAnsiTheme="minorHAnsi"/>
          <w:bCs/>
          <w:sz w:val="20"/>
          <w:szCs w:val="20"/>
        </w:rPr>
        <w:t xml:space="preserve">En el contexto del Sistema de Garantía de Calidad, es la </w:t>
      </w:r>
      <w:r w:rsidRPr="00312517">
        <w:rPr>
          <w:rFonts w:asciiTheme="minorHAnsi" w:hAnsiTheme="minorHAnsi"/>
          <w:bCs/>
          <w:i/>
          <w:sz w:val="20"/>
          <w:szCs w:val="20"/>
        </w:rPr>
        <w:t xml:space="preserve">Comisión de Garantía de Calidad de la Facultad de Ciencias </w:t>
      </w:r>
      <w:r w:rsidRPr="00312517">
        <w:rPr>
          <w:rFonts w:asciiTheme="minorHAnsi" w:hAnsiTheme="minorHAnsi"/>
          <w:bCs/>
          <w:sz w:val="20"/>
          <w:szCs w:val="20"/>
        </w:rPr>
        <w:t>(CGC) el órgano responsable del seguimiento, evaluación, y control de calidad de los títulos del centro y, en particular del Grado en Matemáticas. Esto garantiza que el centro mantiene, con las diferencias naturales debidas a las peculiaridades de cada titulación, unos criterios homogéneos y coherentes y una forma de funcionar común para todos los títulos de su responsabilidad.</w:t>
      </w:r>
    </w:p>
    <w:p w:rsidR="00706D52" w:rsidRPr="00312517" w:rsidRDefault="00706D52" w:rsidP="00706D52">
      <w:pPr>
        <w:autoSpaceDE w:val="0"/>
        <w:autoSpaceDN w:val="0"/>
        <w:adjustRightInd w:val="0"/>
        <w:spacing w:after="120" w:line="240" w:lineRule="auto"/>
        <w:jc w:val="both"/>
        <w:rPr>
          <w:rFonts w:asciiTheme="minorHAnsi" w:hAnsiTheme="minorHAnsi"/>
          <w:bCs/>
          <w:sz w:val="20"/>
          <w:szCs w:val="20"/>
        </w:rPr>
      </w:pPr>
      <w:r w:rsidRPr="00312517">
        <w:rPr>
          <w:rFonts w:asciiTheme="minorHAnsi" w:hAnsiTheme="minorHAnsi"/>
          <w:bCs/>
          <w:sz w:val="20"/>
          <w:szCs w:val="20"/>
        </w:rPr>
        <w:t>Para alcanzar los fines perseguidos</w:t>
      </w:r>
      <w:r>
        <w:rPr>
          <w:rFonts w:asciiTheme="minorHAnsi" w:hAnsiTheme="minorHAnsi"/>
          <w:bCs/>
          <w:sz w:val="20"/>
          <w:szCs w:val="20"/>
        </w:rPr>
        <w:t xml:space="preserve"> </w:t>
      </w:r>
      <w:r w:rsidRPr="00312517">
        <w:rPr>
          <w:rFonts w:asciiTheme="minorHAnsi" w:hAnsiTheme="minorHAnsi"/>
          <w:bCs/>
          <w:sz w:val="20"/>
          <w:szCs w:val="20"/>
        </w:rPr>
        <w:t>la Comisión de Garantía de Calidad se ha dotado con un Reglamento de Organización y Funcionamiento de la Comisión de Garantía de Calidad de la Facultad de Ciencias, aprobado por la Junta de Facultad de 4 de diciembre de 2012 en la que se establece su estructura y composición, las funciones que son de su responsabilidad y el modo de funcionamiento.</w:t>
      </w:r>
    </w:p>
    <w:p w:rsidR="00784BB8" w:rsidRDefault="00706D52" w:rsidP="00F63961">
      <w:pPr>
        <w:autoSpaceDE w:val="0"/>
        <w:autoSpaceDN w:val="0"/>
        <w:adjustRightInd w:val="0"/>
        <w:spacing w:line="240" w:lineRule="auto"/>
        <w:jc w:val="both"/>
        <w:rPr>
          <w:rFonts w:asciiTheme="minorHAnsi" w:hAnsiTheme="minorHAnsi"/>
          <w:bCs/>
          <w:sz w:val="20"/>
          <w:szCs w:val="20"/>
        </w:rPr>
      </w:pPr>
      <w:r w:rsidRPr="00312517">
        <w:rPr>
          <w:rFonts w:asciiTheme="minorHAnsi" w:hAnsiTheme="minorHAnsi"/>
          <w:bCs/>
          <w:sz w:val="20"/>
          <w:szCs w:val="20"/>
        </w:rPr>
        <w:t xml:space="preserve">En la actualidad, están representados en ella todos los estamentos universitarios que, de una forma u otra, tienen vinculación con la docencia en el título y ha desarrollado un trabajo elogiable que puede constatarse en las actas de las numerosas reuniones celebradas, resolviendo multitud de solicitudes de alumnos, y elaborando, o supervisando en su caso, todos los documentos requeridos por el Sistema de Garantía de Calidad. </w:t>
      </w:r>
    </w:p>
    <w:p w:rsidR="00706D52" w:rsidRDefault="004245AB" w:rsidP="00F63961">
      <w:pPr>
        <w:autoSpaceDE w:val="0"/>
        <w:autoSpaceDN w:val="0"/>
        <w:adjustRightInd w:val="0"/>
        <w:spacing w:line="240" w:lineRule="auto"/>
        <w:jc w:val="both"/>
        <w:rPr>
          <w:rFonts w:asciiTheme="minorHAnsi" w:hAnsiTheme="minorHAnsi"/>
          <w:bCs/>
          <w:sz w:val="20"/>
          <w:szCs w:val="20"/>
        </w:rPr>
      </w:pPr>
      <w:r>
        <w:rPr>
          <w:rFonts w:asciiTheme="minorHAnsi" w:hAnsiTheme="minorHAnsi"/>
          <w:bCs/>
          <w:sz w:val="20"/>
          <w:szCs w:val="20"/>
        </w:rPr>
        <w:t>Durante el curso 2015/16</w:t>
      </w:r>
      <w:r w:rsidR="00706D52" w:rsidRPr="008F15B0">
        <w:rPr>
          <w:rFonts w:asciiTheme="minorHAnsi" w:hAnsiTheme="minorHAnsi"/>
          <w:bCs/>
          <w:sz w:val="20"/>
          <w:szCs w:val="20"/>
        </w:rPr>
        <w:t>, entre los múltiples temas que se encarga de revisar y estu</w:t>
      </w:r>
      <w:r>
        <w:rPr>
          <w:rFonts w:asciiTheme="minorHAnsi" w:hAnsiTheme="minorHAnsi"/>
          <w:bCs/>
          <w:sz w:val="20"/>
          <w:szCs w:val="20"/>
        </w:rPr>
        <w:t>diar, centró su actividad en tres</w:t>
      </w:r>
      <w:r w:rsidR="00706D52" w:rsidRPr="008F15B0">
        <w:rPr>
          <w:rFonts w:asciiTheme="minorHAnsi" w:hAnsiTheme="minorHAnsi"/>
          <w:bCs/>
          <w:sz w:val="20"/>
          <w:szCs w:val="20"/>
        </w:rPr>
        <w:t xml:space="preserve"> puntos principales: i) </w:t>
      </w:r>
      <w:r w:rsidR="00706D52">
        <w:rPr>
          <w:rFonts w:asciiTheme="minorHAnsi" w:hAnsiTheme="minorHAnsi"/>
          <w:bCs/>
          <w:sz w:val="20"/>
          <w:szCs w:val="20"/>
        </w:rPr>
        <w:t xml:space="preserve">La </w:t>
      </w:r>
      <w:r w:rsidR="00706D52" w:rsidRPr="008F15B0">
        <w:rPr>
          <w:rFonts w:asciiTheme="minorHAnsi" w:hAnsiTheme="minorHAnsi"/>
          <w:bCs/>
          <w:sz w:val="20"/>
          <w:szCs w:val="20"/>
        </w:rPr>
        <w:t>rev</w:t>
      </w:r>
      <w:r w:rsidR="00706D52">
        <w:rPr>
          <w:rFonts w:asciiTheme="minorHAnsi" w:hAnsiTheme="minorHAnsi"/>
          <w:bCs/>
          <w:sz w:val="20"/>
          <w:szCs w:val="20"/>
        </w:rPr>
        <w:t>isión, corrección y aprobación de</w:t>
      </w:r>
      <w:r w:rsidR="00706D52" w:rsidRPr="008F15B0">
        <w:rPr>
          <w:rFonts w:asciiTheme="minorHAnsi" w:hAnsiTheme="minorHAnsi"/>
          <w:bCs/>
          <w:sz w:val="20"/>
          <w:szCs w:val="20"/>
        </w:rPr>
        <w:t xml:space="preserve"> todos los documentos relativos al Sistema de Gestión de Calidad que está</w:t>
      </w:r>
      <w:r>
        <w:rPr>
          <w:rFonts w:asciiTheme="minorHAnsi" w:hAnsiTheme="minorHAnsi"/>
          <w:bCs/>
          <w:sz w:val="20"/>
          <w:szCs w:val="20"/>
        </w:rPr>
        <w:t xml:space="preserve"> implantado en la Universidad,</w:t>
      </w:r>
      <w:r w:rsidR="00706D52" w:rsidRPr="008F15B0">
        <w:rPr>
          <w:rFonts w:asciiTheme="minorHAnsi" w:hAnsiTheme="minorHAnsi"/>
          <w:bCs/>
          <w:sz w:val="20"/>
          <w:szCs w:val="20"/>
        </w:rPr>
        <w:t xml:space="preserve"> ii) </w:t>
      </w:r>
      <w:r w:rsidR="00706D52">
        <w:rPr>
          <w:rFonts w:asciiTheme="minorHAnsi" w:hAnsiTheme="minorHAnsi"/>
          <w:bCs/>
          <w:sz w:val="20"/>
          <w:szCs w:val="20"/>
        </w:rPr>
        <w:t xml:space="preserve">La </w:t>
      </w:r>
      <w:r w:rsidR="00706D52" w:rsidRPr="008F15B0">
        <w:rPr>
          <w:rFonts w:asciiTheme="minorHAnsi" w:hAnsiTheme="minorHAnsi"/>
          <w:bCs/>
          <w:sz w:val="20"/>
          <w:szCs w:val="20"/>
        </w:rPr>
        <w:t xml:space="preserve">revisión, estudio y toma de decisiones acerca de asuntos </w:t>
      </w:r>
      <w:r w:rsidR="00706D52" w:rsidRPr="008F15B0">
        <w:rPr>
          <w:rFonts w:asciiTheme="minorHAnsi" w:hAnsiTheme="minorHAnsi"/>
          <w:bCs/>
          <w:sz w:val="20"/>
          <w:szCs w:val="20"/>
        </w:rPr>
        <w:lastRenderedPageBreak/>
        <w:t>relacionados con los expedientes de los alumnos del centro, incluyendo: solicitudes de convalidación, reconocimientos de créditos, ampliaciones de matrículas, solicitudes de permanencia en los títulos, etc.</w:t>
      </w:r>
      <w:r>
        <w:rPr>
          <w:rFonts w:asciiTheme="minorHAnsi" w:hAnsiTheme="minorHAnsi"/>
          <w:bCs/>
          <w:sz w:val="20"/>
          <w:szCs w:val="20"/>
        </w:rPr>
        <w:t xml:space="preserve"> y iii) estudiar y aprobar las incompatibilidades de actividades universitarias y cursos aprobados por la COAPA en diferentes sesiones a lo largo del curso.</w:t>
      </w:r>
    </w:p>
    <w:p w:rsidR="00706D52" w:rsidRDefault="00706D52" w:rsidP="00784BB8">
      <w:pPr>
        <w:autoSpaceDE w:val="0"/>
        <w:autoSpaceDN w:val="0"/>
        <w:adjustRightInd w:val="0"/>
        <w:spacing w:after="120" w:line="240" w:lineRule="auto"/>
        <w:ind w:right="-1"/>
        <w:jc w:val="both"/>
        <w:rPr>
          <w:rFonts w:asciiTheme="minorHAnsi" w:hAnsiTheme="minorHAnsi"/>
          <w:bCs/>
          <w:sz w:val="20"/>
          <w:szCs w:val="20"/>
        </w:rPr>
      </w:pPr>
      <w:r w:rsidRPr="00312517">
        <w:rPr>
          <w:rFonts w:asciiTheme="minorHAnsi" w:hAnsiTheme="minorHAnsi"/>
          <w:bCs/>
          <w:sz w:val="20"/>
          <w:szCs w:val="20"/>
        </w:rPr>
        <w:t xml:space="preserve">Además, ha hecho el seguimiento de los títulos, revisando, actualizando y mejorando el programa formativo, ha velado por el cumplimiento de los objetivos y ha valorado el grado de satisfacción de los grupos de interés con el título. </w:t>
      </w:r>
    </w:p>
    <w:p w:rsidR="00F63961" w:rsidRDefault="004245AB" w:rsidP="00F63961">
      <w:pPr>
        <w:autoSpaceDE w:val="0"/>
        <w:autoSpaceDN w:val="0"/>
        <w:adjustRightInd w:val="0"/>
        <w:spacing w:after="120" w:line="240" w:lineRule="auto"/>
        <w:jc w:val="both"/>
        <w:rPr>
          <w:rFonts w:eastAsia="SimSun" w:cs="Arial"/>
          <w:color w:val="000000"/>
          <w:sz w:val="20"/>
          <w:szCs w:val="20"/>
          <w:lang w:eastAsia="zh-CN"/>
        </w:rPr>
      </w:pPr>
      <w:r>
        <w:rPr>
          <w:rFonts w:eastAsia="SimSun" w:cs="Arial"/>
          <w:color w:val="000000"/>
          <w:sz w:val="20"/>
          <w:szCs w:val="20"/>
          <w:lang w:eastAsia="zh-CN"/>
        </w:rPr>
        <w:t xml:space="preserve">Finalmente, </w:t>
      </w:r>
      <w:r w:rsidRPr="004245AB">
        <w:rPr>
          <w:rFonts w:eastAsia="SimSun" w:cs="Arial"/>
          <w:color w:val="000000"/>
          <w:sz w:val="20"/>
          <w:szCs w:val="20"/>
          <w:lang w:eastAsia="zh-CN"/>
        </w:rPr>
        <w:t xml:space="preserve">se ha realizado un intenso seguimiento del proceso de renovación de la Acreditación del título del Grado en Ingeniería Química. En la sesión correspondiente al 28 de junio de 2016 se aprobó en esta comisión el </w:t>
      </w:r>
      <w:proofErr w:type="spellStart"/>
      <w:r w:rsidRPr="004245AB">
        <w:rPr>
          <w:rFonts w:eastAsia="SimSun" w:cs="Arial"/>
          <w:color w:val="000000"/>
          <w:sz w:val="20"/>
          <w:szCs w:val="20"/>
          <w:lang w:eastAsia="zh-CN"/>
        </w:rPr>
        <w:t>Autoinforme</w:t>
      </w:r>
      <w:proofErr w:type="spellEnd"/>
      <w:r w:rsidRPr="004245AB">
        <w:rPr>
          <w:rFonts w:eastAsia="SimSun" w:cs="Arial"/>
          <w:color w:val="000000"/>
          <w:sz w:val="20"/>
          <w:szCs w:val="20"/>
          <w:lang w:eastAsia="zh-CN"/>
        </w:rPr>
        <w:t xml:space="preserve"> Global de renovación de la Acreditación del Grado en Ingeniería Química.</w:t>
      </w:r>
    </w:p>
    <w:p w:rsidR="00706D52" w:rsidRDefault="00706D52" w:rsidP="00F63961">
      <w:pPr>
        <w:autoSpaceDE w:val="0"/>
        <w:autoSpaceDN w:val="0"/>
        <w:adjustRightInd w:val="0"/>
        <w:spacing w:after="120" w:line="240" w:lineRule="auto"/>
        <w:jc w:val="both"/>
        <w:rPr>
          <w:rFonts w:asciiTheme="minorHAnsi" w:hAnsiTheme="minorHAnsi"/>
          <w:b/>
          <w:bCs/>
          <w:color w:val="1F497D" w:themeColor="text2"/>
          <w:sz w:val="20"/>
          <w:szCs w:val="20"/>
        </w:rPr>
      </w:pPr>
      <w:r w:rsidRPr="00A83011">
        <w:rPr>
          <w:rFonts w:asciiTheme="minorHAnsi" w:hAnsiTheme="minorHAnsi"/>
          <w:b/>
          <w:bCs/>
          <w:color w:val="1F497D" w:themeColor="text2"/>
          <w:sz w:val="20"/>
          <w:szCs w:val="20"/>
        </w:rPr>
        <w:t>Contribución</w:t>
      </w:r>
      <w:r>
        <w:rPr>
          <w:rFonts w:asciiTheme="minorHAnsi" w:hAnsiTheme="minorHAnsi"/>
          <w:b/>
          <w:bCs/>
          <w:color w:val="1F497D" w:themeColor="text2"/>
          <w:sz w:val="20"/>
          <w:szCs w:val="20"/>
        </w:rPr>
        <w:t xml:space="preserve"> del SGC a la mejora del título</w:t>
      </w:r>
    </w:p>
    <w:p w:rsidR="00706D52" w:rsidRDefault="00706D52" w:rsidP="00784BB8">
      <w:pPr>
        <w:autoSpaceDE w:val="0"/>
        <w:autoSpaceDN w:val="0"/>
        <w:adjustRightInd w:val="0"/>
        <w:spacing w:after="120" w:line="240" w:lineRule="auto"/>
        <w:ind w:right="-1"/>
        <w:jc w:val="both"/>
        <w:rPr>
          <w:rFonts w:asciiTheme="minorHAnsi" w:hAnsiTheme="minorHAnsi"/>
          <w:bCs/>
          <w:sz w:val="20"/>
          <w:szCs w:val="20"/>
        </w:rPr>
      </w:pPr>
      <w:r w:rsidRPr="005F77D8">
        <w:rPr>
          <w:rFonts w:asciiTheme="minorHAnsi" w:hAnsiTheme="minorHAnsi"/>
          <w:bCs/>
          <w:sz w:val="20"/>
          <w:szCs w:val="20"/>
        </w:rPr>
        <w:t xml:space="preserve">En el momento actual, tras la profunda revisión sufrida por la primera versión del Sistema de Garantía de Calidad ya comentada, es posible afirmar que los procedimientos e indicadores diseñados parecen adecuados para el seguimiento y mejora del título. </w:t>
      </w:r>
    </w:p>
    <w:p w:rsidR="00706D52" w:rsidRDefault="00706D52" w:rsidP="00784BB8">
      <w:pPr>
        <w:autoSpaceDE w:val="0"/>
        <w:autoSpaceDN w:val="0"/>
        <w:adjustRightInd w:val="0"/>
        <w:spacing w:after="120" w:line="240" w:lineRule="auto"/>
        <w:ind w:right="-1"/>
        <w:jc w:val="both"/>
        <w:rPr>
          <w:rFonts w:asciiTheme="minorHAnsi" w:hAnsiTheme="minorHAnsi"/>
          <w:bCs/>
          <w:sz w:val="20"/>
          <w:szCs w:val="20"/>
        </w:rPr>
      </w:pPr>
      <w:r w:rsidRPr="005F77D8">
        <w:rPr>
          <w:rFonts w:asciiTheme="minorHAnsi" w:hAnsiTheme="minorHAnsi"/>
          <w:bCs/>
          <w:sz w:val="20"/>
          <w:szCs w:val="20"/>
        </w:rPr>
        <w:t>El ejemplo más significativo de ello lo constituye el Procedimiento para la Planificación, Desarrollo y Medición de los Resultados de las Enseñanzas (P04) cuyos indicadores proporcionan información precisa sobre la satisfacción global de los estudiantes con la planificación de las enseñanzas y el desarrollo de la docencia, sobre la satisfacción global de los profesores con su actividad académica y las tasas de rendimiento, de éxito, de abandono y de graduación entre otras. En este sentido, conviene apuntar que, en su momento, se creó una plataforma (http://rendimiento.uca.es), accesible para el profesorado, en la que constan todas las relativas a cada asignatura desde el inicio del grado; junto a otros indicadores, no cabe duda de que el conocimiento de tales datos contribuye a la mejora de la actividad docente.</w:t>
      </w:r>
    </w:p>
    <w:p w:rsidR="00706D52" w:rsidRDefault="00706D52" w:rsidP="00706D52">
      <w:pPr>
        <w:autoSpaceDE w:val="0"/>
        <w:autoSpaceDN w:val="0"/>
        <w:adjustRightInd w:val="0"/>
        <w:spacing w:after="0" w:line="240" w:lineRule="auto"/>
        <w:jc w:val="both"/>
        <w:rPr>
          <w:rFonts w:asciiTheme="minorHAnsi" w:hAnsiTheme="minorHAnsi"/>
          <w:b/>
          <w:bCs/>
          <w:color w:val="1F497D" w:themeColor="text2"/>
          <w:sz w:val="20"/>
          <w:szCs w:val="20"/>
        </w:rPr>
      </w:pPr>
      <w:r w:rsidRPr="00A83011">
        <w:rPr>
          <w:rFonts w:asciiTheme="minorHAnsi" w:hAnsiTheme="minorHAnsi"/>
          <w:b/>
          <w:bCs/>
          <w:color w:val="1F497D" w:themeColor="text2"/>
          <w:sz w:val="20"/>
          <w:szCs w:val="20"/>
        </w:rPr>
        <w:t>Responsables de gestionar y coordinar el seguimiento del título</w:t>
      </w:r>
    </w:p>
    <w:p w:rsidR="00F63961" w:rsidRDefault="00706D52" w:rsidP="00706D52">
      <w:pPr>
        <w:autoSpaceDE w:val="0"/>
        <w:autoSpaceDN w:val="0"/>
        <w:adjustRightInd w:val="0"/>
        <w:spacing w:after="0" w:line="240" w:lineRule="auto"/>
        <w:jc w:val="both"/>
        <w:rPr>
          <w:b/>
          <w:color w:val="FFFFFF"/>
        </w:rPr>
      </w:pPr>
      <w:proofErr w:type="gramStart"/>
      <w:r>
        <w:rPr>
          <w:b/>
          <w:color w:val="FFFFFF"/>
        </w:rPr>
        <w:t>l</w:t>
      </w:r>
      <w:proofErr w:type="gramEnd"/>
      <w:r>
        <w:rPr>
          <w:b/>
          <w:color w:val="FFFFFF"/>
        </w:rPr>
        <w:t xml:space="preserve"> SGC del </w:t>
      </w:r>
      <w:r w:rsidR="00F63961">
        <w:rPr>
          <w:b/>
          <w:color w:val="FFFFFF"/>
        </w:rPr>
        <w:t>título</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tblPr>
      <w:tblGrid>
        <w:gridCol w:w="3192"/>
        <w:gridCol w:w="6662"/>
      </w:tblGrid>
      <w:tr w:rsidR="00F63961" w:rsidRPr="00FF1FC9" w:rsidTr="00CE7CDF">
        <w:trPr>
          <w:trHeight w:val="454"/>
          <w:jc w:val="center"/>
        </w:trPr>
        <w:tc>
          <w:tcPr>
            <w:tcW w:w="3152" w:type="dxa"/>
            <w:vAlign w:val="center"/>
          </w:tcPr>
          <w:p w:rsidR="00F63961" w:rsidRPr="00FF1FC9" w:rsidRDefault="00F63961" w:rsidP="00CE7CDF">
            <w:pPr>
              <w:spacing w:after="0" w:line="240" w:lineRule="auto"/>
              <w:rPr>
                <w:rFonts w:asciiTheme="minorHAnsi" w:hAnsiTheme="minorHAnsi"/>
                <w:sz w:val="20"/>
                <w:szCs w:val="20"/>
              </w:rPr>
            </w:pPr>
            <w:r w:rsidRPr="00FF1FC9">
              <w:rPr>
                <w:rFonts w:asciiTheme="minorHAnsi" w:hAnsiTheme="minorHAnsi"/>
                <w:sz w:val="20"/>
                <w:szCs w:val="20"/>
              </w:rPr>
              <w:t>Decano:</w:t>
            </w:r>
          </w:p>
        </w:tc>
        <w:tc>
          <w:tcPr>
            <w:tcW w:w="6580" w:type="dxa"/>
            <w:vAlign w:val="center"/>
          </w:tcPr>
          <w:p w:rsidR="00F63961" w:rsidRPr="00FF1FC9" w:rsidRDefault="00F63961" w:rsidP="00CE7CDF">
            <w:pPr>
              <w:spacing w:after="0" w:line="240" w:lineRule="auto"/>
              <w:rPr>
                <w:rFonts w:asciiTheme="minorHAnsi" w:hAnsiTheme="minorHAnsi"/>
                <w:sz w:val="20"/>
                <w:szCs w:val="20"/>
              </w:rPr>
            </w:pPr>
            <w:r w:rsidRPr="00FF1FC9">
              <w:rPr>
                <w:rFonts w:asciiTheme="minorHAnsi" w:hAnsiTheme="minorHAnsi"/>
                <w:b/>
                <w:sz w:val="20"/>
                <w:szCs w:val="20"/>
              </w:rPr>
              <w:t>José Manuel Gómez Montes de Oca</w:t>
            </w:r>
          </w:p>
        </w:tc>
      </w:tr>
      <w:tr w:rsidR="00F63961" w:rsidRPr="00FF1FC9" w:rsidTr="00CE7CDF">
        <w:trPr>
          <w:trHeight w:val="454"/>
          <w:jc w:val="center"/>
        </w:trPr>
        <w:tc>
          <w:tcPr>
            <w:tcW w:w="3152" w:type="dxa"/>
            <w:vAlign w:val="center"/>
          </w:tcPr>
          <w:p w:rsidR="00F63961" w:rsidRPr="00FF1FC9" w:rsidRDefault="00F63961" w:rsidP="00CE7CDF">
            <w:pPr>
              <w:spacing w:after="0" w:line="240" w:lineRule="auto"/>
              <w:rPr>
                <w:rFonts w:asciiTheme="minorHAnsi" w:hAnsiTheme="minorHAnsi"/>
                <w:sz w:val="20"/>
                <w:szCs w:val="20"/>
              </w:rPr>
            </w:pPr>
            <w:r w:rsidRPr="00FF1FC9">
              <w:rPr>
                <w:rFonts w:asciiTheme="minorHAnsi" w:hAnsiTheme="minorHAnsi"/>
                <w:sz w:val="20"/>
                <w:szCs w:val="20"/>
              </w:rPr>
              <w:t>Coordinador del Grado:</w:t>
            </w:r>
          </w:p>
        </w:tc>
        <w:tc>
          <w:tcPr>
            <w:tcW w:w="6580" w:type="dxa"/>
            <w:vAlign w:val="center"/>
          </w:tcPr>
          <w:p w:rsidR="00F63961" w:rsidRPr="00FF1FC9" w:rsidRDefault="00F63961" w:rsidP="00CE7CDF">
            <w:pPr>
              <w:spacing w:after="0" w:line="240" w:lineRule="auto"/>
              <w:rPr>
                <w:rFonts w:asciiTheme="minorHAnsi" w:hAnsiTheme="minorHAnsi"/>
                <w:sz w:val="20"/>
                <w:szCs w:val="20"/>
              </w:rPr>
            </w:pPr>
            <w:r w:rsidRPr="00FF1FC9">
              <w:rPr>
                <w:rFonts w:asciiTheme="minorHAnsi" w:hAnsiTheme="minorHAnsi"/>
                <w:b/>
                <w:sz w:val="20"/>
                <w:szCs w:val="20"/>
              </w:rPr>
              <w:t>José Manuel Díaz Moreno</w:t>
            </w:r>
          </w:p>
        </w:tc>
      </w:tr>
    </w:tbl>
    <w:p w:rsidR="00F63961" w:rsidRPr="00862FB5" w:rsidRDefault="00F63961" w:rsidP="00706D52">
      <w:pPr>
        <w:autoSpaceDE w:val="0"/>
        <w:autoSpaceDN w:val="0"/>
        <w:adjustRightInd w:val="0"/>
        <w:spacing w:after="0" w:line="240" w:lineRule="auto"/>
        <w:jc w:val="both"/>
        <w:rPr>
          <w:b/>
          <w:color w:val="FFFFFF"/>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tblPr>
      <w:tblGrid>
        <w:gridCol w:w="9854"/>
      </w:tblGrid>
      <w:tr w:rsidR="00706D52" w:rsidRPr="00FF1FC9" w:rsidTr="00F63961">
        <w:trPr>
          <w:trHeight w:val="454"/>
          <w:jc w:val="center"/>
        </w:trPr>
        <w:tc>
          <w:tcPr>
            <w:tcW w:w="9854" w:type="dxa"/>
            <w:vAlign w:val="center"/>
          </w:tcPr>
          <w:p w:rsidR="00706D52" w:rsidRPr="00FF1FC9" w:rsidRDefault="00706D52" w:rsidP="00F50A94">
            <w:pPr>
              <w:spacing w:after="0" w:line="240" w:lineRule="auto"/>
              <w:jc w:val="center"/>
              <w:rPr>
                <w:rFonts w:asciiTheme="minorHAnsi" w:hAnsiTheme="minorHAnsi"/>
                <w:b/>
                <w:sz w:val="20"/>
                <w:szCs w:val="20"/>
              </w:rPr>
            </w:pPr>
            <w:r w:rsidRPr="00FF1FC9">
              <w:rPr>
                <w:rFonts w:asciiTheme="minorHAnsi" w:hAnsiTheme="minorHAnsi"/>
                <w:b/>
                <w:sz w:val="20"/>
                <w:szCs w:val="20"/>
              </w:rPr>
              <w:t>Composición de la Comisión de Gara</w:t>
            </w:r>
            <w:r w:rsidR="006E30A2">
              <w:rPr>
                <w:rFonts w:asciiTheme="minorHAnsi" w:hAnsiTheme="minorHAnsi"/>
                <w:b/>
                <w:sz w:val="20"/>
                <w:szCs w:val="20"/>
              </w:rPr>
              <w:t>ntía de Calidad en el curso 2015-2016</w:t>
            </w:r>
          </w:p>
        </w:tc>
      </w:tr>
      <w:tr w:rsidR="00F63961" w:rsidRPr="00FF1FC9" w:rsidTr="008B62E1">
        <w:trPr>
          <w:trHeight w:val="615"/>
          <w:jc w:val="center"/>
        </w:trPr>
        <w:tc>
          <w:tcPr>
            <w:tcW w:w="9854" w:type="dxa"/>
            <w:vAlign w:val="center"/>
          </w:tcPr>
          <w:p w:rsidR="00F63961" w:rsidRPr="00FF1FC9" w:rsidRDefault="00F63961" w:rsidP="00F63961">
            <w:pPr>
              <w:spacing w:after="0" w:line="240" w:lineRule="auto"/>
              <w:jc w:val="both"/>
              <w:rPr>
                <w:rFonts w:asciiTheme="minorHAnsi" w:hAnsiTheme="minorHAnsi"/>
                <w:b/>
                <w:sz w:val="20"/>
                <w:szCs w:val="20"/>
              </w:rPr>
            </w:pPr>
            <w:r>
              <w:rPr>
                <w:rFonts w:asciiTheme="minorHAnsi" w:hAnsiTheme="minorHAnsi"/>
                <w:sz w:val="20"/>
                <w:szCs w:val="20"/>
              </w:rPr>
              <w:t>(</w:t>
            </w:r>
            <w:r w:rsidRPr="00FF1FC9">
              <w:rPr>
                <w:rFonts w:asciiTheme="minorHAnsi" w:hAnsiTheme="minorHAnsi"/>
                <w:sz w:val="20"/>
                <w:szCs w:val="20"/>
              </w:rPr>
              <w:t>Según todos los cambios e incorporaciones aprobadas en la Junta de Facultad</w:t>
            </w:r>
            <w:r>
              <w:rPr>
                <w:rFonts w:asciiTheme="minorHAnsi" w:hAnsiTheme="minorHAnsi"/>
                <w:sz w:val="20"/>
                <w:szCs w:val="20"/>
              </w:rPr>
              <w:t xml:space="preserve"> de</w:t>
            </w:r>
            <w:r w:rsidRPr="00FF1FC9">
              <w:rPr>
                <w:rFonts w:asciiTheme="minorHAnsi" w:hAnsiTheme="minorHAnsi"/>
                <w:sz w:val="20"/>
                <w:szCs w:val="20"/>
              </w:rPr>
              <w:t xml:space="preserve"> </w:t>
            </w:r>
            <w:r>
              <w:rPr>
                <w:rFonts w:asciiTheme="minorHAnsi" w:hAnsiTheme="minorHAnsi"/>
                <w:sz w:val="20"/>
                <w:szCs w:val="20"/>
              </w:rPr>
              <w:t>12</w:t>
            </w:r>
            <w:r w:rsidRPr="00FF1FC9">
              <w:rPr>
                <w:rFonts w:asciiTheme="minorHAnsi" w:hAnsiTheme="minorHAnsi"/>
                <w:sz w:val="20"/>
                <w:szCs w:val="20"/>
              </w:rPr>
              <w:t>-</w:t>
            </w:r>
            <w:r>
              <w:rPr>
                <w:rFonts w:asciiTheme="minorHAnsi" w:hAnsiTheme="minorHAnsi"/>
                <w:sz w:val="20"/>
                <w:szCs w:val="20"/>
              </w:rPr>
              <w:t xml:space="preserve">06-2016 </w:t>
            </w:r>
            <w:r w:rsidRPr="00FF1FC9">
              <w:rPr>
                <w:rFonts w:asciiTheme="minorHAnsi" w:hAnsiTheme="minorHAnsi"/>
                <w:sz w:val="20"/>
                <w:szCs w:val="20"/>
              </w:rPr>
              <w:t>y a fecha de 30 de septiembre</w:t>
            </w:r>
            <w:r>
              <w:rPr>
                <w:rFonts w:asciiTheme="minorHAnsi" w:hAnsiTheme="minorHAnsi"/>
                <w:sz w:val="20"/>
                <w:szCs w:val="20"/>
              </w:rPr>
              <w:t xml:space="preserve"> de 2016)</w:t>
            </w:r>
          </w:p>
        </w:tc>
      </w:tr>
      <w:tr w:rsidR="00F63961" w:rsidRPr="00FF1FC9" w:rsidTr="00F63961">
        <w:trPr>
          <w:jc w:val="center"/>
        </w:trPr>
        <w:tc>
          <w:tcPr>
            <w:tcW w:w="9854" w:type="dxa"/>
          </w:tcPr>
          <w:p w:rsidR="00F63961" w:rsidRPr="00FF1FC9" w:rsidRDefault="00F63961" w:rsidP="00F63961">
            <w:pPr>
              <w:spacing w:after="0" w:line="240" w:lineRule="auto"/>
              <w:jc w:val="both"/>
              <w:rPr>
                <w:rFonts w:asciiTheme="minorHAnsi" w:eastAsia="Times New Roman" w:hAnsiTheme="minorHAnsi"/>
                <w:b/>
                <w:sz w:val="20"/>
                <w:szCs w:val="20"/>
                <w:lang w:eastAsia="es-ES"/>
              </w:rPr>
            </w:pPr>
            <w:r w:rsidRPr="00FF1FC9">
              <w:rPr>
                <w:rFonts w:asciiTheme="minorHAnsi" w:eastAsia="Times New Roman" w:hAnsiTheme="minorHAnsi"/>
                <w:b/>
                <w:sz w:val="20"/>
                <w:szCs w:val="20"/>
                <w:lang w:eastAsia="es-ES"/>
              </w:rPr>
              <w:t>Equipo decanal</w:t>
            </w:r>
          </w:p>
          <w:tbl>
            <w:tblPr>
              <w:tblW w:w="0" w:type="auto"/>
              <w:tblLook w:val="04A0"/>
            </w:tblPr>
            <w:tblGrid>
              <w:gridCol w:w="3738"/>
              <w:gridCol w:w="90"/>
              <w:gridCol w:w="5234"/>
            </w:tblGrid>
            <w:tr w:rsidR="00F63961" w:rsidRPr="00FF1FC9" w:rsidTr="00CE7CDF">
              <w:trPr>
                <w:trHeight w:hRule="exact" w:val="284"/>
              </w:trPr>
              <w:tc>
                <w:tcPr>
                  <w:tcW w:w="3738" w:type="dxa"/>
                  <w:shd w:val="clear" w:color="auto" w:fill="auto"/>
                </w:tcPr>
                <w:p w:rsidR="00F63961" w:rsidRPr="00FF1FC9" w:rsidRDefault="00F63961" w:rsidP="00CE7CDF">
                  <w:pPr>
                    <w:spacing w:after="0" w:line="240" w:lineRule="auto"/>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 xml:space="preserve">D. José Manuel Gómez Montes de Oca </w:t>
                  </w:r>
                  <w:proofErr w:type="spellStart"/>
                  <w:r w:rsidRPr="00FF1FC9">
                    <w:rPr>
                      <w:rFonts w:asciiTheme="minorHAnsi" w:eastAsia="Times New Roman" w:hAnsiTheme="minorHAnsi"/>
                      <w:sz w:val="20"/>
                      <w:szCs w:val="20"/>
                      <w:lang w:eastAsia="es-ES"/>
                    </w:rPr>
                    <w:t>Ocaolores</w:t>
                  </w:r>
                  <w:proofErr w:type="spellEnd"/>
                  <w:r w:rsidRPr="00FF1FC9">
                    <w:rPr>
                      <w:rFonts w:asciiTheme="minorHAnsi" w:eastAsia="Times New Roman" w:hAnsiTheme="minorHAnsi"/>
                      <w:sz w:val="20"/>
                      <w:szCs w:val="20"/>
                      <w:lang w:eastAsia="es-ES"/>
                    </w:rPr>
                    <w:t xml:space="preserve"> Galindo Riaño</w:t>
                  </w:r>
                </w:p>
              </w:tc>
              <w:tc>
                <w:tcPr>
                  <w:tcW w:w="5324" w:type="dxa"/>
                  <w:gridSpan w:val="2"/>
                  <w:shd w:val="clear" w:color="auto" w:fill="auto"/>
                </w:tcPr>
                <w:p w:rsidR="00F63961" w:rsidRPr="00FF1FC9" w:rsidRDefault="00F6396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Decano / President</w:t>
                  </w:r>
                  <w:r>
                    <w:rPr>
                      <w:rFonts w:asciiTheme="minorHAnsi" w:eastAsia="Times New Roman" w:hAnsiTheme="minorHAnsi"/>
                      <w:sz w:val="20"/>
                      <w:szCs w:val="20"/>
                      <w:lang w:eastAsia="es-ES"/>
                    </w:rPr>
                    <w:t>e</w:t>
                  </w:r>
                  <w:r w:rsidRPr="00FF1FC9">
                    <w:rPr>
                      <w:rFonts w:asciiTheme="minorHAnsi" w:eastAsia="Times New Roman" w:hAnsiTheme="minorHAnsi"/>
                      <w:sz w:val="20"/>
                      <w:szCs w:val="20"/>
                      <w:lang w:eastAsia="es-ES"/>
                    </w:rPr>
                    <w:t xml:space="preserve"> de la CGC</w:t>
                  </w:r>
                </w:p>
              </w:tc>
            </w:tr>
            <w:tr w:rsidR="00F63961" w:rsidRPr="00FF1FC9" w:rsidTr="00CE7CDF">
              <w:trPr>
                <w:trHeight w:hRule="exact" w:val="284"/>
              </w:trPr>
              <w:tc>
                <w:tcPr>
                  <w:tcW w:w="3738" w:type="dxa"/>
                  <w:shd w:val="clear" w:color="auto" w:fill="auto"/>
                </w:tcPr>
                <w:p w:rsidR="00F63961" w:rsidRPr="00FF1FC9" w:rsidRDefault="00F6396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D. Ismael Cross Pacheco</w:t>
                  </w:r>
                </w:p>
              </w:tc>
              <w:tc>
                <w:tcPr>
                  <w:tcW w:w="5324" w:type="dxa"/>
                  <w:gridSpan w:val="2"/>
                  <w:shd w:val="clear" w:color="auto" w:fill="auto"/>
                </w:tcPr>
                <w:p w:rsidR="00F63961" w:rsidRPr="00FF1FC9" w:rsidRDefault="00F6396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Vicedecano de Infraestructura y Postgrado</w:t>
                  </w:r>
                </w:p>
              </w:tc>
            </w:tr>
            <w:tr w:rsidR="00F63961" w:rsidRPr="00FF1FC9" w:rsidTr="00CE7CDF">
              <w:trPr>
                <w:trHeight w:hRule="exact" w:val="284"/>
              </w:trPr>
              <w:tc>
                <w:tcPr>
                  <w:tcW w:w="3738" w:type="dxa"/>
                  <w:shd w:val="clear" w:color="auto" w:fill="auto"/>
                </w:tcPr>
                <w:p w:rsidR="00F63961" w:rsidRPr="00FF1FC9" w:rsidRDefault="00F6396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 xml:space="preserve">Dña. Laura Cubillana Aguilera   </w:t>
                  </w:r>
                </w:p>
              </w:tc>
              <w:tc>
                <w:tcPr>
                  <w:tcW w:w="5324" w:type="dxa"/>
                  <w:gridSpan w:val="2"/>
                  <w:shd w:val="clear" w:color="auto" w:fill="auto"/>
                </w:tcPr>
                <w:p w:rsidR="00F63961" w:rsidRPr="00FF1FC9" w:rsidRDefault="00F6396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Vicedecana de Relaciones Institucionales y Movilidad</w:t>
                  </w:r>
                </w:p>
                <w:p w:rsidR="00F63961" w:rsidRPr="00FF1FC9" w:rsidRDefault="00F63961" w:rsidP="00CE7CDF">
                  <w:pPr>
                    <w:spacing w:after="0" w:line="240" w:lineRule="auto"/>
                    <w:jc w:val="both"/>
                    <w:rPr>
                      <w:rFonts w:asciiTheme="minorHAnsi" w:eastAsia="Times New Roman" w:hAnsiTheme="minorHAnsi"/>
                      <w:sz w:val="20"/>
                      <w:szCs w:val="20"/>
                      <w:lang w:eastAsia="es-ES"/>
                    </w:rPr>
                  </w:pPr>
                </w:p>
                <w:p w:rsidR="00F63961" w:rsidRPr="00FF1FC9" w:rsidRDefault="00F63961" w:rsidP="00CE7CDF">
                  <w:pPr>
                    <w:spacing w:after="0" w:line="240" w:lineRule="auto"/>
                    <w:jc w:val="both"/>
                    <w:rPr>
                      <w:rFonts w:asciiTheme="minorHAnsi" w:eastAsia="Times New Roman" w:hAnsiTheme="minorHAnsi"/>
                      <w:sz w:val="20"/>
                      <w:szCs w:val="20"/>
                      <w:lang w:eastAsia="es-ES"/>
                    </w:rPr>
                  </w:pPr>
                </w:p>
                <w:p w:rsidR="00F63961" w:rsidRPr="00FF1FC9" w:rsidRDefault="00F63961" w:rsidP="00CE7CDF">
                  <w:pPr>
                    <w:spacing w:after="0" w:line="240" w:lineRule="auto"/>
                    <w:jc w:val="both"/>
                    <w:rPr>
                      <w:rFonts w:asciiTheme="minorHAnsi" w:eastAsia="Times New Roman" w:hAnsiTheme="minorHAnsi"/>
                      <w:sz w:val="20"/>
                      <w:szCs w:val="20"/>
                      <w:lang w:eastAsia="es-ES"/>
                    </w:rPr>
                  </w:pPr>
                </w:p>
              </w:tc>
            </w:tr>
            <w:tr w:rsidR="00F63961" w:rsidRPr="00FF1FC9" w:rsidTr="00CE7CDF">
              <w:trPr>
                <w:trHeight w:hRule="exact" w:val="284"/>
              </w:trPr>
              <w:tc>
                <w:tcPr>
                  <w:tcW w:w="3738" w:type="dxa"/>
                  <w:shd w:val="clear" w:color="auto" w:fill="auto"/>
                </w:tcPr>
                <w:p w:rsidR="00F63961" w:rsidRPr="00FF1FC9" w:rsidRDefault="00F6396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 xml:space="preserve">Dña. María de los Santos </w:t>
                  </w:r>
                  <w:proofErr w:type="spellStart"/>
                  <w:r w:rsidRPr="00FF1FC9">
                    <w:rPr>
                      <w:rFonts w:asciiTheme="minorHAnsi" w:eastAsia="Times New Roman" w:hAnsiTheme="minorHAnsi"/>
                      <w:sz w:val="20"/>
                      <w:szCs w:val="20"/>
                      <w:lang w:eastAsia="es-ES"/>
                    </w:rPr>
                    <w:t>Bruzón</w:t>
                  </w:r>
                  <w:proofErr w:type="spellEnd"/>
                  <w:r w:rsidRPr="00FF1FC9">
                    <w:rPr>
                      <w:rFonts w:asciiTheme="minorHAnsi" w:eastAsia="Times New Roman" w:hAnsiTheme="minorHAnsi"/>
                      <w:sz w:val="20"/>
                      <w:szCs w:val="20"/>
                      <w:lang w:eastAsia="es-ES"/>
                    </w:rPr>
                    <w:t xml:space="preserve"> Gallego   </w:t>
                  </w:r>
                </w:p>
              </w:tc>
              <w:tc>
                <w:tcPr>
                  <w:tcW w:w="5324" w:type="dxa"/>
                  <w:gridSpan w:val="2"/>
                  <w:shd w:val="clear" w:color="auto" w:fill="auto"/>
                </w:tcPr>
                <w:p w:rsidR="00F63961" w:rsidRPr="00FF1FC9" w:rsidRDefault="00F6396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Vicedecana de Ordenación Académica y Planificación</w:t>
                  </w:r>
                </w:p>
              </w:tc>
            </w:tr>
            <w:tr w:rsidR="00F63961" w:rsidRPr="00FF1FC9" w:rsidTr="008B62E1">
              <w:trPr>
                <w:trHeight w:hRule="exact" w:val="284"/>
              </w:trPr>
              <w:tc>
                <w:tcPr>
                  <w:tcW w:w="3828" w:type="dxa"/>
                  <w:gridSpan w:val="2"/>
                  <w:shd w:val="clear" w:color="auto" w:fill="auto"/>
                </w:tcPr>
                <w:p w:rsidR="00F63961" w:rsidRPr="00FF1FC9" w:rsidRDefault="00F6396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 xml:space="preserve">Dña. Josefina </w:t>
                  </w:r>
                  <w:proofErr w:type="spellStart"/>
                  <w:r w:rsidRPr="00FF1FC9">
                    <w:rPr>
                      <w:rFonts w:asciiTheme="minorHAnsi" w:eastAsia="Times New Roman" w:hAnsiTheme="minorHAnsi"/>
                      <w:sz w:val="20"/>
                      <w:szCs w:val="20"/>
                      <w:lang w:eastAsia="es-ES"/>
                    </w:rPr>
                    <w:t>Aleu</w:t>
                  </w:r>
                  <w:proofErr w:type="spellEnd"/>
                  <w:r w:rsidRPr="00FF1FC9">
                    <w:rPr>
                      <w:rFonts w:asciiTheme="minorHAnsi" w:eastAsia="Times New Roman" w:hAnsiTheme="minorHAnsi"/>
                      <w:sz w:val="20"/>
                      <w:szCs w:val="20"/>
                      <w:lang w:eastAsia="es-ES"/>
                    </w:rPr>
                    <w:t xml:space="preserve"> </w:t>
                  </w:r>
                  <w:proofErr w:type="spellStart"/>
                  <w:r w:rsidRPr="00FF1FC9">
                    <w:rPr>
                      <w:rFonts w:asciiTheme="minorHAnsi" w:eastAsia="Times New Roman" w:hAnsiTheme="minorHAnsi"/>
                      <w:sz w:val="20"/>
                      <w:szCs w:val="20"/>
                      <w:lang w:eastAsia="es-ES"/>
                    </w:rPr>
                    <w:t>Casatejada</w:t>
                  </w:r>
                  <w:proofErr w:type="spellEnd"/>
                </w:p>
              </w:tc>
              <w:tc>
                <w:tcPr>
                  <w:tcW w:w="5234" w:type="dxa"/>
                  <w:shd w:val="clear" w:color="auto" w:fill="auto"/>
                </w:tcPr>
                <w:p w:rsidR="00F63961" w:rsidRPr="00FF1FC9" w:rsidRDefault="00F6396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Secretaria</w:t>
                  </w:r>
                </w:p>
              </w:tc>
            </w:tr>
          </w:tbl>
          <w:p w:rsidR="00F63961" w:rsidRPr="00FF1FC9" w:rsidRDefault="00F63961" w:rsidP="00F50A94">
            <w:pPr>
              <w:spacing w:after="0" w:line="240" w:lineRule="auto"/>
              <w:jc w:val="both"/>
              <w:rPr>
                <w:rFonts w:asciiTheme="minorHAnsi" w:hAnsiTheme="minorHAnsi"/>
                <w:sz w:val="20"/>
                <w:szCs w:val="20"/>
              </w:rPr>
            </w:pPr>
          </w:p>
        </w:tc>
      </w:tr>
      <w:tr w:rsidR="00F63961" w:rsidRPr="00FF1FC9" w:rsidTr="00F63961">
        <w:trPr>
          <w:jc w:val="center"/>
        </w:trPr>
        <w:tc>
          <w:tcPr>
            <w:tcW w:w="9854" w:type="dxa"/>
          </w:tcPr>
          <w:p w:rsidR="00F63961" w:rsidRPr="00FF1FC9" w:rsidRDefault="00F63961" w:rsidP="00F63961">
            <w:pPr>
              <w:spacing w:after="0" w:line="240" w:lineRule="auto"/>
              <w:jc w:val="both"/>
              <w:rPr>
                <w:rFonts w:asciiTheme="minorHAnsi" w:eastAsia="Times New Roman" w:hAnsiTheme="minorHAnsi"/>
                <w:b/>
                <w:sz w:val="20"/>
                <w:szCs w:val="20"/>
                <w:lang w:eastAsia="es-ES"/>
              </w:rPr>
            </w:pPr>
            <w:r w:rsidRPr="00FF1FC9">
              <w:rPr>
                <w:rFonts w:asciiTheme="minorHAnsi" w:eastAsia="Times New Roman" w:hAnsiTheme="minorHAnsi"/>
                <w:b/>
                <w:sz w:val="20"/>
                <w:szCs w:val="20"/>
                <w:lang w:eastAsia="es-ES"/>
              </w:rPr>
              <w:t>Representante de órganos de la facultad</w:t>
            </w:r>
          </w:p>
          <w:tbl>
            <w:tblPr>
              <w:tblW w:w="0" w:type="auto"/>
              <w:tblLook w:val="04A0"/>
            </w:tblPr>
            <w:tblGrid>
              <w:gridCol w:w="3828"/>
              <w:gridCol w:w="4892"/>
            </w:tblGrid>
            <w:tr w:rsidR="00F63961" w:rsidRPr="00FF1FC9" w:rsidTr="008B62E1">
              <w:trPr>
                <w:trHeight w:hRule="exact" w:val="284"/>
              </w:trPr>
              <w:tc>
                <w:tcPr>
                  <w:tcW w:w="3828" w:type="dxa"/>
                  <w:shd w:val="clear" w:color="auto" w:fill="auto"/>
                </w:tcPr>
                <w:p w:rsidR="00F63961" w:rsidRPr="00FF1FC9" w:rsidRDefault="00F6396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Dña. María Dolores Galindo Riaño</w:t>
                  </w:r>
                </w:p>
              </w:tc>
              <w:tc>
                <w:tcPr>
                  <w:tcW w:w="4892" w:type="dxa"/>
                  <w:shd w:val="clear" w:color="auto" w:fill="auto"/>
                </w:tcPr>
                <w:p w:rsidR="00F63961" w:rsidRPr="00FF1FC9" w:rsidRDefault="00F6396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Coordinadora del Programa de Acción Tutorial</w:t>
                  </w:r>
                  <w:r w:rsidRPr="00FF1FC9">
                    <w:rPr>
                      <w:rFonts w:asciiTheme="minorHAnsi" w:eastAsia="Times New Roman" w:hAnsiTheme="minorHAnsi"/>
                      <w:sz w:val="20"/>
                      <w:szCs w:val="20"/>
                      <w:lang w:eastAsia="es-ES"/>
                    </w:rPr>
                    <w:tab/>
                  </w:r>
                </w:p>
              </w:tc>
            </w:tr>
          </w:tbl>
          <w:p w:rsidR="00F63961" w:rsidRPr="00FF1FC9" w:rsidRDefault="00F63961" w:rsidP="00F63961">
            <w:pPr>
              <w:spacing w:after="0" w:line="240" w:lineRule="auto"/>
              <w:jc w:val="both"/>
              <w:rPr>
                <w:rFonts w:asciiTheme="minorHAnsi" w:eastAsia="Times New Roman" w:hAnsiTheme="minorHAnsi"/>
                <w:b/>
                <w:sz w:val="20"/>
                <w:szCs w:val="20"/>
                <w:lang w:eastAsia="es-ES"/>
              </w:rPr>
            </w:pPr>
          </w:p>
        </w:tc>
      </w:tr>
      <w:tr w:rsidR="008B62E1" w:rsidRPr="00FF1FC9" w:rsidTr="00F63961">
        <w:trPr>
          <w:jc w:val="center"/>
        </w:trPr>
        <w:tc>
          <w:tcPr>
            <w:tcW w:w="9854" w:type="dxa"/>
          </w:tcPr>
          <w:p w:rsidR="008B62E1" w:rsidRPr="00FF1FC9" w:rsidRDefault="008B62E1" w:rsidP="008B62E1">
            <w:pPr>
              <w:spacing w:after="0" w:line="240" w:lineRule="auto"/>
              <w:jc w:val="both"/>
              <w:rPr>
                <w:rFonts w:asciiTheme="minorHAnsi" w:eastAsia="Times New Roman" w:hAnsiTheme="minorHAnsi"/>
                <w:b/>
                <w:sz w:val="20"/>
                <w:szCs w:val="20"/>
                <w:lang w:eastAsia="es-ES"/>
              </w:rPr>
            </w:pPr>
            <w:r w:rsidRPr="00FF1FC9">
              <w:rPr>
                <w:rFonts w:asciiTheme="minorHAnsi" w:eastAsia="Times New Roman" w:hAnsiTheme="minorHAnsi"/>
                <w:b/>
                <w:sz w:val="20"/>
                <w:szCs w:val="20"/>
                <w:lang w:eastAsia="es-ES"/>
              </w:rPr>
              <w:t>Representante del PAS</w:t>
            </w:r>
          </w:p>
          <w:tbl>
            <w:tblPr>
              <w:tblW w:w="0" w:type="auto"/>
              <w:tblLook w:val="04A0"/>
            </w:tblPr>
            <w:tblGrid>
              <w:gridCol w:w="3828"/>
              <w:gridCol w:w="4892"/>
            </w:tblGrid>
            <w:tr w:rsidR="008B62E1" w:rsidRPr="00FF1FC9" w:rsidTr="008B62E1">
              <w:trPr>
                <w:trHeight w:hRule="exact" w:val="284"/>
              </w:trPr>
              <w:tc>
                <w:tcPr>
                  <w:tcW w:w="3828" w:type="dxa"/>
                  <w:shd w:val="clear" w:color="auto" w:fill="auto"/>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 xml:space="preserve">Dña. Mercedes </w:t>
                  </w:r>
                  <w:proofErr w:type="spellStart"/>
                  <w:r w:rsidRPr="00FF1FC9">
                    <w:rPr>
                      <w:rFonts w:asciiTheme="minorHAnsi" w:eastAsia="Times New Roman" w:hAnsiTheme="minorHAnsi"/>
                      <w:sz w:val="20"/>
                      <w:szCs w:val="20"/>
                      <w:lang w:eastAsia="es-ES"/>
                    </w:rPr>
                    <w:t>Zájara</w:t>
                  </w:r>
                  <w:proofErr w:type="spellEnd"/>
                  <w:r w:rsidRPr="00FF1FC9">
                    <w:rPr>
                      <w:rFonts w:asciiTheme="minorHAnsi" w:eastAsia="Times New Roman" w:hAnsiTheme="minorHAnsi"/>
                      <w:sz w:val="20"/>
                      <w:szCs w:val="20"/>
                      <w:lang w:eastAsia="es-ES"/>
                    </w:rPr>
                    <w:t xml:space="preserve"> Espinosa   </w:t>
                  </w:r>
                </w:p>
                <w:p w:rsidR="008B62E1" w:rsidRPr="00FF1FC9" w:rsidRDefault="008B62E1" w:rsidP="00CE7CDF">
                  <w:pPr>
                    <w:spacing w:after="0" w:line="240" w:lineRule="auto"/>
                    <w:jc w:val="both"/>
                    <w:rPr>
                      <w:rFonts w:asciiTheme="minorHAnsi" w:eastAsia="Times New Roman" w:hAnsiTheme="minorHAnsi"/>
                      <w:sz w:val="20"/>
                      <w:szCs w:val="20"/>
                      <w:lang w:eastAsia="es-ES"/>
                    </w:rPr>
                  </w:pPr>
                </w:p>
              </w:tc>
              <w:tc>
                <w:tcPr>
                  <w:tcW w:w="4892" w:type="dxa"/>
                  <w:shd w:val="clear" w:color="auto" w:fill="auto"/>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Administradora del Campus de Puerto Real</w:t>
                  </w:r>
                  <w:r w:rsidRPr="00FF1FC9">
                    <w:rPr>
                      <w:rFonts w:asciiTheme="minorHAnsi" w:eastAsia="Times New Roman" w:hAnsiTheme="minorHAnsi"/>
                      <w:sz w:val="20"/>
                      <w:szCs w:val="20"/>
                      <w:lang w:eastAsia="es-ES"/>
                    </w:rPr>
                    <w:tab/>
                  </w:r>
                </w:p>
              </w:tc>
            </w:tr>
          </w:tbl>
          <w:p w:rsidR="008B62E1" w:rsidRPr="00FF1FC9" w:rsidRDefault="008B62E1" w:rsidP="00F63961">
            <w:pPr>
              <w:spacing w:after="0" w:line="240" w:lineRule="auto"/>
              <w:jc w:val="both"/>
              <w:rPr>
                <w:rFonts w:asciiTheme="minorHAnsi" w:eastAsia="Times New Roman" w:hAnsiTheme="minorHAnsi"/>
                <w:b/>
                <w:sz w:val="20"/>
                <w:szCs w:val="20"/>
                <w:lang w:eastAsia="es-ES"/>
              </w:rPr>
            </w:pPr>
          </w:p>
        </w:tc>
      </w:tr>
      <w:tr w:rsidR="008B62E1" w:rsidRPr="00FF1FC9" w:rsidTr="00F63961">
        <w:trPr>
          <w:jc w:val="center"/>
        </w:trPr>
        <w:tc>
          <w:tcPr>
            <w:tcW w:w="9854" w:type="dxa"/>
          </w:tcPr>
          <w:p w:rsidR="008B62E1" w:rsidRPr="00FF1FC9" w:rsidRDefault="008B62E1" w:rsidP="008B62E1">
            <w:pPr>
              <w:spacing w:after="0" w:line="240" w:lineRule="auto"/>
              <w:jc w:val="both"/>
              <w:rPr>
                <w:rFonts w:asciiTheme="minorHAnsi" w:eastAsia="Times New Roman" w:hAnsiTheme="minorHAnsi"/>
                <w:b/>
                <w:sz w:val="20"/>
                <w:szCs w:val="20"/>
                <w:lang w:eastAsia="es-ES"/>
              </w:rPr>
            </w:pPr>
            <w:r w:rsidRPr="00FF1FC9">
              <w:rPr>
                <w:rFonts w:asciiTheme="minorHAnsi" w:eastAsia="Times New Roman" w:hAnsiTheme="minorHAnsi"/>
                <w:b/>
                <w:sz w:val="20"/>
                <w:szCs w:val="20"/>
                <w:lang w:eastAsia="es-ES"/>
              </w:rPr>
              <w:t>Grado en Biotecnología</w:t>
            </w:r>
          </w:p>
          <w:tbl>
            <w:tblPr>
              <w:tblW w:w="0" w:type="auto"/>
              <w:tblLook w:val="04A0"/>
            </w:tblPr>
            <w:tblGrid>
              <w:gridCol w:w="3809"/>
              <w:gridCol w:w="5253"/>
            </w:tblGrid>
            <w:tr w:rsidR="008B62E1" w:rsidRPr="00FF1FC9" w:rsidTr="008B62E1">
              <w:trPr>
                <w:trHeight w:hRule="exact" w:val="284"/>
              </w:trPr>
              <w:tc>
                <w:tcPr>
                  <w:tcW w:w="3809" w:type="dxa"/>
                  <w:shd w:val="clear" w:color="auto" w:fill="auto"/>
                  <w:vAlign w:val="center"/>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 xml:space="preserve">D. Gema Cabrera Revuelta   </w:t>
                  </w:r>
                </w:p>
              </w:tc>
              <w:tc>
                <w:tcPr>
                  <w:tcW w:w="5253" w:type="dxa"/>
                  <w:shd w:val="clear" w:color="auto" w:fill="auto"/>
                  <w:vAlign w:val="center"/>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Coordinadora</w:t>
                  </w:r>
                </w:p>
              </w:tc>
            </w:tr>
            <w:tr w:rsidR="008B62E1" w:rsidRPr="00FF1FC9" w:rsidTr="008B62E1">
              <w:trPr>
                <w:trHeight w:hRule="exact" w:val="284"/>
              </w:trPr>
              <w:tc>
                <w:tcPr>
                  <w:tcW w:w="3809" w:type="dxa"/>
                  <w:shd w:val="clear" w:color="auto" w:fill="auto"/>
                  <w:vAlign w:val="center"/>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 xml:space="preserve">Dña. María </w:t>
                  </w:r>
                  <w:proofErr w:type="spellStart"/>
                  <w:r>
                    <w:rPr>
                      <w:rFonts w:asciiTheme="minorHAnsi" w:eastAsia="Times New Roman" w:hAnsiTheme="minorHAnsi"/>
                      <w:sz w:val="20"/>
                      <w:szCs w:val="20"/>
                      <w:lang w:eastAsia="es-ES"/>
                    </w:rPr>
                    <w:t>Carbú</w:t>
                  </w:r>
                  <w:proofErr w:type="spellEnd"/>
                  <w:r>
                    <w:rPr>
                      <w:rFonts w:asciiTheme="minorHAnsi" w:eastAsia="Times New Roman" w:hAnsiTheme="minorHAnsi"/>
                      <w:sz w:val="20"/>
                      <w:szCs w:val="20"/>
                      <w:lang w:eastAsia="es-ES"/>
                    </w:rPr>
                    <w:t xml:space="preserve"> Espinosa de los Monteros</w:t>
                  </w:r>
                </w:p>
              </w:tc>
              <w:tc>
                <w:tcPr>
                  <w:tcW w:w="5253" w:type="dxa"/>
                  <w:shd w:val="clear" w:color="auto" w:fill="auto"/>
                  <w:vAlign w:val="center"/>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Representante de profesores / Coordinador</w:t>
                  </w:r>
                  <w:r>
                    <w:rPr>
                      <w:rFonts w:asciiTheme="minorHAnsi" w:eastAsia="Times New Roman" w:hAnsiTheme="minorHAnsi"/>
                      <w:sz w:val="20"/>
                      <w:szCs w:val="20"/>
                      <w:lang w:eastAsia="es-ES"/>
                    </w:rPr>
                    <w:t>a</w:t>
                  </w:r>
                  <w:r w:rsidRPr="00FF1FC9">
                    <w:rPr>
                      <w:rFonts w:asciiTheme="minorHAnsi" w:eastAsia="Times New Roman" w:hAnsiTheme="minorHAnsi"/>
                      <w:sz w:val="20"/>
                      <w:szCs w:val="20"/>
                      <w:lang w:eastAsia="es-ES"/>
                    </w:rPr>
                    <w:t xml:space="preserve"> del PROA</w:t>
                  </w:r>
                </w:p>
              </w:tc>
            </w:tr>
            <w:tr w:rsidR="008B62E1" w:rsidRPr="00FF1FC9" w:rsidTr="008B62E1">
              <w:trPr>
                <w:trHeight w:hRule="exact" w:val="701"/>
              </w:trPr>
              <w:tc>
                <w:tcPr>
                  <w:tcW w:w="3809" w:type="dxa"/>
                  <w:shd w:val="clear" w:color="auto" w:fill="auto"/>
                  <w:vAlign w:val="center"/>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D. Carlos Garrido Crespo</w:t>
                  </w:r>
                </w:p>
              </w:tc>
              <w:tc>
                <w:tcPr>
                  <w:tcW w:w="5253" w:type="dxa"/>
                  <w:shd w:val="clear" w:color="auto" w:fill="auto"/>
                  <w:vAlign w:val="center"/>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Representante de profesores / Secretario de la CGC</w:t>
                  </w:r>
                  <w:r>
                    <w:rPr>
                      <w:rFonts w:asciiTheme="minorHAnsi" w:eastAsia="Times New Roman" w:hAnsiTheme="minorHAnsi"/>
                      <w:sz w:val="20"/>
                      <w:szCs w:val="20"/>
                      <w:lang w:eastAsia="es-ES"/>
                    </w:rPr>
                    <w:t xml:space="preserve"> / Responsable del Gestor Documental de la CGC</w:t>
                  </w:r>
                </w:p>
              </w:tc>
            </w:tr>
            <w:tr w:rsidR="008B62E1" w:rsidRPr="00FF1FC9" w:rsidTr="008B62E1">
              <w:trPr>
                <w:trHeight w:hRule="exact" w:val="284"/>
              </w:trPr>
              <w:tc>
                <w:tcPr>
                  <w:tcW w:w="3809" w:type="dxa"/>
                  <w:shd w:val="clear" w:color="auto" w:fill="auto"/>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 xml:space="preserve">Dña. Cristina Sánchez </w:t>
                  </w:r>
                  <w:proofErr w:type="spellStart"/>
                  <w:r w:rsidRPr="00FF1FC9">
                    <w:rPr>
                      <w:rFonts w:asciiTheme="minorHAnsi" w:eastAsia="Times New Roman" w:hAnsiTheme="minorHAnsi"/>
                      <w:sz w:val="20"/>
                      <w:szCs w:val="20"/>
                      <w:lang w:eastAsia="es-ES"/>
                    </w:rPr>
                    <w:t>Collantes</w:t>
                  </w:r>
                  <w:proofErr w:type="spellEnd"/>
                </w:p>
              </w:tc>
              <w:tc>
                <w:tcPr>
                  <w:tcW w:w="5253" w:type="dxa"/>
                  <w:shd w:val="clear" w:color="auto" w:fill="auto"/>
                  <w:vAlign w:val="center"/>
                </w:tcPr>
                <w:p w:rsidR="008B62E1"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Representante de alumnos</w:t>
                  </w:r>
                </w:p>
                <w:p w:rsidR="008B62E1" w:rsidRDefault="008B62E1" w:rsidP="00CE7CDF">
                  <w:pPr>
                    <w:spacing w:after="0" w:line="240" w:lineRule="auto"/>
                    <w:jc w:val="both"/>
                    <w:rPr>
                      <w:rFonts w:asciiTheme="minorHAnsi" w:eastAsia="Times New Roman" w:hAnsiTheme="minorHAnsi"/>
                      <w:sz w:val="20"/>
                      <w:szCs w:val="20"/>
                      <w:lang w:eastAsia="es-ES"/>
                    </w:rPr>
                  </w:pPr>
                </w:p>
                <w:p w:rsidR="008B62E1" w:rsidRDefault="008B62E1" w:rsidP="00CE7CDF">
                  <w:pPr>
                    <w:spacing w:after="0" w:line="240" w:lineRule="auto"/>
                    <w:jc w:val="both"/>
                    <w:rPr>
                      <w:rFonts w:asciiTheme="minorHAnsi" w:eastAsia="Times New Roman" w:hAnsiTheme="minorHAnsi"/>
                      <w:sz w:val="20"/>
                      <w:szCs w:val="20"/>
                      <w:lang w:eastAsia="es-ES"/>
                    </w:rPr>
                  </w:pPr>
                </w:p>
                <w:p w:rsidR="008B62E1" w:rsidRPr="00FF1FC9" w:rsidRDefault="008B62E1" w:rsidP="00CE7CDF">
                  <w:pPr>
                    <w:spacing w:after="0" w:line="240" w:lineRule="auto"/>
                    <w:jc w:val="both"/>
                    <w:rPr>
                      <w:rFonts w:asciiTheme="minorHAnsi" w:eastAsia="Times New Roman" w:hAnsiTheme="minorHAnsi"/>
                      <w:sz w:val="20"/>
                      <w:szCs w:val="20"/>
                      <w:lang w:eastAsia="es-ES"/>
                    </w:rPr>
                  </w:pPr>
                </w:p>
              </w:tc>
            </w:tr>
          </w:tbl>
          <w:p w:rsidR="008B62E1" w:rsidRPr="00FF1FC9" w:rsidRDefault="008B62E1" w:rsidP="008B62E1">
            <w:pPr>
              <w:spacing w:after="0" w:line="240" w:lineRule="auto"/>
              <w:jc w:val="both"/>
              <w:rPr>
                <w:rFonts w:asciiTheme="minorHAnsi" w:eastAsia="Times New Roman" w:hAnsiTheme="minorHAnsi"/>
                <w:b/>
                <w:sz w:val="20"/>
                <w:szCs w:val="20"/>
                <w:lang w:eastAsia="es-ES"/>
              </w:rPr>
            </w:pPr>
          </w:p>
        </w:tc>
      </w:tr>
      <w:tr w:rsidR="008B62E1" w:rsidRPr="00FF1FC9" w:rsidTr="00F63961">
        <w:trPr>
          <w:jc w:val="center"/>
        </w:trPr>
        <w:tc>
          <w:tcPr>
            <w:tcW w:w="9854" w:type="dxa"/>
          </w:tcPr>
          <w:p w:rsidR="008B62E1" w:rsidRPr="00FF1FC9" w:rsidRDefault="008B62E1" w:rsidP="008B62E1">
            <w:pPr>
              <w:spacing w:after="0" w:line="240" w:lineRule="auto"/>
              <w:jc w:val="both"/>
              <w:rPr>
                <w:rFonts w:asciiTheme="minorHAnsi" w:eastAsia="Times New Roman" w:hAnsiTheme="minorHAnsi"/>
                <w:b/>
                <w:sz w:val="20"/>
                <w:szCs w:val="20"/>
                <w:lang w:eastAsia="es-ES"/>
              </w:rPr>
            </w:pPr>
            <w:r w:rsidRPr="00FF1FC9">
              <w:rPr>
                <w:rFonts w:asciiTheme="minorHAnsi" w:eastAsia="Times New Roman" w:hAnsiTheme="minorHAnsi"/>
                <w:b/>
                <w:sz w:val="20"/>
                <w:szCs w:val="20"/>
                <w:lang w:eastAsia="es-ES"/>
              </w:rPr>
              <w:lastRenderedPageBreak/>
              <w:t>Grado en Enología</w:t>
            </w:r>
          </w:p>
          <w:tbl>
            <w:tblPr>
              <w:tblW w:w="0" w:type="auto"/>
              <w:tblLook w:val="04A0"/>
            </w:tblPr>
            <w:tblGrid>
              <w:gridCol w:w="3814"/>
              <w:gridCol w:w="5248"/>
            </w:tblGrid>
            <w:tr w:rsidR="008B62E1" w:rsidRPr="00FF1FC9" w:rsidTr="00CE7CDF">
              <w:trPr>
                <w:trHeight w:hRule="exact" w:val="284"/>
              </w:trPr>
              <w:tc>
                <w:tcPr>
                  <w:tcW w:w="3814" w:type="dxa"/>
                  <w:shd w:val="clear" w:color="auto" w:fill="auto"/>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 xml:space="preserve">Dña. Ana María Roldán Gómez   </w:t>
                  </w:r>
                </w:p>
              </w:tc>
              <w:tc>
                <w:tcPr>
                  <w:tcW w:w="5248" w:type="dxa"/>
                  <w:shd w:val="clear" w:color="auto" w:fill="auto"/>
                  <w:vAlign w:val="center"/>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Coordinadora</w:t>
                  </w:r>
                </w:p>
              </w:tc>
            </w:tr>
            <w:tr w:rsidR="008B62E1" w:rsidRPr="00FF1FC9" w:rsidTr="00CE7CDF">
              <w:trPr>
                <w:trHeight w:hRule="exact" w:val="284"/>
              </w:trPr>
              <w:tc>
                <w:tcPr>
                  <w:tcW w:w="3814" w:type="dxa"/>
                  <w:shd w:val="clear" w:color="auto" w:fill="auto"/>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 xml:space="preserve">Dña. Ana Jiménez </w:t>
                  </w:r>
                  <w:proofErr w:type="spellStart"/>
                  <w:r w:rsidRPr="00FF1FC9">
                    <w:rPr>
                      <w:rFonts w:asciiTheme="minorHAnsi" w:eastAsia="Times New Roman" w:hAnsiTheme="minorHAnsi"/>
                      <w:sz w:val="20"/>
                      <w:szCs w:val="20"/>
                      <w:lang w:eastAsia="es-ES"/>
                    </w:rPr>
                    <w:t>Cantizano</w:t>
                  </w:r>
                  <w:proofErr w:type="spellEnd"/>
                </w:p>
              </w:tc>
              <w:tc>
                <w:tcPr>
                  <w:tcW w:w="5248" w:type="dxa"/>
                  <w:shd w:val="clear" w:color="auto" w:fill="auto"/>
                  <w:vAlign w:val="center"/>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Representante de profesores / Coordinadora del PROA</w:t>
                  </w:r>
                </w:p>
              </w:tc>
            </w:tr>
            <w:tr w:rsidR="008B62E1" w:rsidRPr="00FF1FC9" w:rsidTr="00CE7CDF">
              <w:trPr>
                <w:trHeight w:hRule="exact" w:val="284"/>
              </w:trPr>
              <w:tc>
                <w:tcPr>
                  <w:tcW w:w="3814" w:type="dxa"/>
                  <w:shd w:val="clear" w:color="auto" w:fill="auto"/>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 xml:space="preserve">Dña. María del Carmen Rodríguez </w:t>
                  </w:r>
                  <w:proofErr w:type="spellStart"/>
                  <w:r w:rsidRPr="00FF1FC9">
                    <w:rPr>
                      <w:rFonts w:asciiTheme="minorHAnsi" w:eastAsia="Times New Roman" w:hAnsiTheme="minorHAnsi"/>
                      <w:sz w:val="20"/>
                      <w:szCs w:val="20"/>
                      <w:lang w:eastAsia="es-ES"/>
                    </w:rPr>
                    <w:t>Dodero</w:t>
                  </w:r>
                  <w:proofErr w:type="spellEnd"/>
                </w:p>
              </w:tc>
              <w:tc>
                <w:tcPr>
                  <w:tcW w:w="5248" w:type="dxa"/>
                  <w:shd w:val="clear" w:color="auto" w:fill="auto"/>
                  <w:vAlign w:val="center"/>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 xml:space="preserve">Representante de profesores </w:t>
                  </w:r>
                </w:p>
              </w:tc>
            </w:tr>
            <w:tr w:rsidR="008B62E1" w:rsidRPr="00FF1FC9" w:rsidTr="00CE7CDF">
              <w:trPr>
                <w:trHeight w:hRule="exact" w:val="284"/>
              </w:trPr>
              <w:tc>
                <w:tcPr>
                  <w:tcW w:w="3814" w:type="dxa"/>
                  <w:shd w:val="clear" w:color="auto" w:fill="auto"/>
                </w:tcPr>
                <w:p w:rsidR="008B62E1" w:rsidRPr="00FF1FC9" w:rsidRDefault="008B62E1" w:rsidP="00CE7CDF">
                  <w:pPr>
                    <w:spacing w:after="0" w:line="240" w:lineRule="auto"/>
                    <w:jc w:val="both"/>
                    <w:rPr>
                      <w:rFonts w:asciiTheme="minorHAnsi" w:eastAsia="Times New Roman" w:hAnsiTheme="minorHAnsi"/>
                      <w:sz w:val="20"/>
                      <w:szCs w:val="20"/>
                      <w:lang w:eastAsia="es-ES"/>
                    </w:rPr>
                  </w:pPr>
                  <w:r>
                    <w:rPr>
                      <w:rFonts w:asciiTheme="minorHAnsi" w:eastAsia="Times New Roman" w:hAnsiTheme="minorHAnsi"/>
                      <w:sz w:val="20"/>
                      <w:szCs w:val="20"/>
                      <w:lang w:eastAsia="es-ES"/>
                    </w:rPr>
                    <w:t>D. José Pedro Pardal Romero</w:t>
                  </w:r>
                </w:p>
              </w:tc>
              <w:tc>
                <w:tcPr>
                  <w:tcW w:w="5248" w:type="dxa"/>
                  <w:shd w:val="clear" w:color="auto" w:fill="auto"/>
                  <w:vAlign w:val="center"/>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Representante de alumnos</w:t>
                  </w:r>
                </w:p>
              </w:tc>
            </w:tr>
          </w:tbl>
          <w:p w:rsidR="008B62E1" w:rsidRPr="00FF1FC9" w:rsidRDefault="008B62E1" w:rsidP="008B62E1">
            <w:pPr>
              <w:spacing w:after="0" w:line="240" w:lineRule="auto"/>
              <w:jc w:val="both"/>
              <w:rPr>
                <w:rFonts w:asciiTheme="minorHAnsi" w:eastAsia="Times New Roman" w:hAnsiTheme="minorHAnsi"/>
                <w:b/>
                <w:sz w:val="20"/>
                <w:szCs w:val="20"/>
                <w:lang w:eastAsia="es-ES"/>
              </w:rPr>
            </w:pPr>
          </w:p>
        </w:tc>
      </w:tr>
      <w:tr w:rsidR="008B62E1" w:rsidRPr="00FF1FC9" w:rsidTr="00F63961">
        <w:trPr>
          <w:jc w:val="center"/>
        </w:trPr>
        <w:tc>
          <w:tcPr>
            <w:tcW w:w="9854" w:type="dxa"/>
          </w:tcPr>
          <w:p w:rsidR="008B62E1" w:rsidRPr="00FF1FC9" w:rsidRDefault="008B62E1" w:rsidP="008B62E1">
            <w:pPr>
              <w:spacing w:after="0" w:line="240" w:lineRule="auto"/>
              <w:jc w:val="both"/>
              <w:rPr>
                <w:rFonts w:asciiTheme="minorHAnsi" w:eastAsia="Times New Roman" w:hAnsiTheme="minorHAnsi"/>
                <w:b/>
                <w:sz w:val="20"/>
                <w:szCs w:val="20"/>
                <w:lang w:eastAsia="es-ES"/>
              </w:rPr>
            </w:pPr>
            <w:r w:rsidRPr="00FF1FC9">
              <w:rPr>
                <w:rFonts w:asciiTheme="minorHAnsi" w:eastAsia="Times New Roman" w:hAnsiTheme="minorHAnsi"/>
                <w:b/>
                <w:sz w:val="20"/>
                <w:szCs w:val="20"/>
                <w:lang w:eastAsia="es-ES"/>
              </w:rPr>
              <w:t>Grado en Ingeniería Química</w:t>
            </w:r>
          </w:p>
          <w:tbl>
            <w:tblPr>
              <w:tblW w:w="0" w:type="auto"/>
              <w:tblLook w:val="04A0"/>
            </w:tblPr>
            <w:tblGrid>
              <w:gridCol w:w="3738"/>
              <w:gridCol w:w="5240"/>
            </w:tblGrid>
            <w:tr w:rsidR="008B62E1" w:rsidRPr="00FF1FC9" w:rsidTr="00CE7CDF">
              <w:trPr>
                <w:trHeight w:hRule="exact" w:val="284"/>
              </w:trPr>
              <w:tc>
                <w:tcPr>
                  <w:tcW w:w="3738" w:type="dxa"/>
                  <w:shd w:val="clear" w:color="auto" w:fill="auto"/>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 xml:space="preserve">D. Jezabel Sánchez </w:t>
                  </w:r>
                  <w:proofErr w:type="spellStart"/>
                  <w:r w:rsidRPr="00FF1FC9">
                    <w:rPr>
                      <w:rFonts w:asciiTheme="minorHAnsi" w:eastAsia="Times New Roman" w:hAnsiTheme="minorHAnsi"/>
                      <w:sz w:val="20"/>
                      <w:szCs w:val="20"/>
                      <w:lang w:eastAsia="es-ES"/>
                    </w:rPr>
                    <w:t>Oneto</w:t>
                  </w:r>
                  <w:proofErr w:type="spellEnd"/>
                </w:p>
              </w:tc>
              <w:tc>
                <w:tcPr>
                  <w:tcW w:w="5240" w:type="dxa"/>
                  <w:shd w:val="clear" w:color="auto" w:fill="auto"/>
                  <w:vAlign w:val="center"/>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Coordinadora</w:t>
                  </w:r>
                </w:p>
              </w:tc>
            </w:tr>
            <w:tr w:rsidR="008B62E1" w:rsidRPr="00FF1FC9" w:rsidTr="00CE7CDF">
              <w:trPr>
                <w:trHeight w:hRule="exact" w:val="284"/>
              </w:trPr>
              <w:tc>
                <w:tcPr>
                  <w:tcW w:w="3738" w:type="dxa"/>
                  <w:shd w:val="clear" w:color="auto" w:fill="auto"/>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Dña. María Rosa Durán</w:t>
                  </w:r>
                </w:p>
              </w:tc>
              <w:tc>
                <w:tcPr>
                  <w:tcW w:w="5240" w:type="dxa"/>
                  <w:shd w:val="clear" w:color="auto" w:fill="auto"/>
                  <w:vAlign w:val="center"/>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Representante de profesores / Coordinador</w:t>
                  </w:r>
                  <w:r>
                    <w:rPr>
                      <w:rFonts w:asciiTheme="minorHAnsi" w:eastAsia="Times New Roman" w:hAnsiTheme="minorHAnsi"/>
                      <w:sz w:val="20"/>
                      <w:szCs w:val="20"/>
                      <w:lang w:eastAsia="es-ES"/>
                    </w:rPr>
                    <w:t>a</w:t>
                  </w:r>
                  <w:r w:rsidRPr="00FF1FC9">
                    <w:rPr>
                      <w:rFonts w:asciiTheme="minorHAnsi" w:eastAsia="Times New Roman" w:hAnsiTheme="minorHAnsi"/>
                      <w:sz w:val="20"/>
                      <w:szCs w:val="20"/>
                      <w:lang w:eastAsia="es-ES"/>
                    </w:rPr>
                    <w:t xml:space="preserve"> del PROA</w:t>
                  </w:r>
                </w:p>
              </w:tc>
            </w:tr>
            <w:tr w:rsidR="008B62E1" w:rsidRPr="00FF1FC9" w:rsidTr="00CE7CDF">
              <w:trPr>
                <w:trHeight w:hRule="exact" w:val="284"/>
              </w:trPr>
              <w:tc>
                <w:tcPr>
                  <w:tcW w:w="3738" w:type="dxa"/>
                  <w:shd w:val="clear" w:color="auto" w:fill="auto"/>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 xml:space="preserve">D. Jesús Ayuso </w:t>
                  </w:r>
                  <w:proofErr w:type="spellStart"/>
                  <w:r w:rsidRPr="00FF1FC9">
                    <w:rPr>
                      <w:rFonts w:asciiTheme="minorHAnsi" w:eastAsia="Times New Roman" w:hAnsiTheme="minorHAnsi"/>
                      <w:sz w:val="20"/>
                      <w:szCs w:val="20"/>
                      <w:lang w:eastAsia="es-ES"/>
                    </w:rPr>
                    <w:t>Vilacides</w:t>
                  </w:r>
                  <w:proofErr w:type="spellEnd"/>
                  <w:r w:rsidRPr="00FF1FC9">
                    <w:rPr>
                      <w:rFonts w:asciiTheme="minorHAnsi" w:eastAsia="Times New Roman" w:hAnsiTheme="minorHAnsi"/>
                      <w:sz w:val="20"/>
                      <w:szCs w:val="20"/>
                      <w:lang w:eastAsia="es-ES"/>
                    </w:rPr>
                    <w:t xml:space="preserve"> </w:t>
                  </w:r>
                </w:p>
              </w:tc>
              <w:tc>
                <w:tcPr>
                  <w:tcW w:w="5240" w:type="dxa"/>
                  <w:shd w:val="clear" w:color="auto" w:fill="auto"/>
                  <w:vAlign w:val="center"/>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 xml:space="preserve">Representante de profesores </w:t>
                  </w:r>
                </w:p>
              </w:tc>
            </w:tr>
            <w:tr w:rsidR="008B62E1" w:rsidRPr="00FF1FC9" w:rsidTr="00CE7CDF">
              <w:trPr>
                <w:trHeight w:hRule="exact" w:val="284"/>
              </w:trPr>
              <w:tc>
                <w:tcPr>
                  <w:tcW w:w="3738" w:type="dxa"/>
                  <w:shd w:val="clear" w:color="auto" w:fill="auto"/>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 xml:space="preserve">D. Antonio Jesús Luque Carmona </w:t>
                  </w:r>
                </w:p>
              </w:tc>
              <w:tc>
                <w:tcPr>
                  <w:tcW w:w="5240" w:type="dxa"/>
                  <w:shd w:val="clear" w:color="auto" w:fill="auto"/>
                  <w:vAlign w:val="center"/>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Representante de alumnos</w:t>
                  </w:r>
                </w:p>
              </w:tc>
            </w:tr>
          </w:tbl>
          <w:p w:rsidR="008B62E1" w:rsidRPr="00FF1FC9" w:rsidRDefault="008B62E1" w:rsidP="008B62E1">
            <w:pPr>
              <w:spacing w:after="0" w:line="240" w:lineRule="auto"/>
              <w:jc w:val="both"/>
              <w:rPr>
                <w:rFonts w:asciiTheme="minorHAnsi" w:eastAsia="Times New Roman" w:hAnsiTheme="minorHAnsi"/>
                <w:b/>
                <w:sz w:val="20"/>
                <w:szCs w:val="20"/>
                <w:lang w:eastAsia="es-ES"/>
              </w:rPr>
            </w:pPr>
          </w:p>
        </w:tc>
      </w:tr>
      <w:tr w:rsidR="008B62E1" w:rsidRPr="00FF1FC9" w:rsidTr="00F63961">
        <w:trPr>
          <w:jc w:val="center"/>
        </w:trPr>
        <w:tc>
          <w:tcPr>
            <w:tcW w:w="9854" w:type="dxa"/>
          </w:tcPr>
          <w:p w:rsidR="008B62E1" w:rsidRPr="00FF1FC9" w:rsidRDefault="008B62E1" w:rsidP="008B62E1">
            <w:pPr>
              <w:spacing w:after="0" w:line="240" w:lineRule="auto"/>
              <w:jc w:val="both"/>
              <w:rPr>
                <w:rFonts w:asciiTheme="minorHAnsi" w:eastAsia="Times New Roman" w:hAnsiTheme="minorHAnsi"/>
                <w:b/>
                <w:sz w:val="20"/>
                <w:szCs w:val="20"/>
                <w:lang w:eastAsia="es-ES"/>
              </w:rPr>
            </w:pPr>
            <w:r w:rsidRPr="00FF1FC9">
              <w:rPr>
                <w:rFonts w:asciiTheme="minorHAnsi" w:eastAsia="Times New Roman" w:hAnsiTheme="minorHAnsi"/>
                <w:b/>
                <w:sz w:val="20"/>
                <w:szCs w:val="20"/>
                <w:lang w:eastAsia="es-ES"/>
              </w:rPr>
              <w:t>Grado en Matemáticas</w:t>
            </w:r>
          </w:p>
          <w:tbl>
            <w:tblPr>
              <w:tblW w:w="0" w:type="auto"/>
              <w:tblLook w:val="04A0"/>
            </w:tblPr>
            <w:tblGrid>
              <w:gridCol w:w="3738"/>
              <w:gridCol w:w="5324"/>
            </w:tblGrid>
            <w:tr w:rsidR="008B62E1" w:rsidRPr="00FF1FC9" w:rsidTr="00CE7CDF">
              <w:trPr>
                <w:trHeight w:hRule="exact" w:val="284"/>
              </w:trPr>
              <w:tc>
                <w:tcPr>
                  <w:tcW w:w="3738" w:type="dxa"/>
                  <w:shd w:val="clear" w:color="auto" w:fill="auto"/>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 xml:space="preserve">D. José Manuel Díaz Moreno   </w:t>
                  </w:r>
                </w:p>
              </w:tc>
              <w:tc>
                <w:tcPr>
                  <w:tcW w:w="5324" w:type="dxa"/>
                  <w:shd w:val="clear" w:color="auto" w:fill="auto"/>
                  <w:vAlign w:val="center"/>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Coordinador</w:t>
                  </w:r>
                </w:p>
              </w:tc>
            </w:tr>
            <w:tr w:rsidR="008B62E1" w:rsidRPr="00FF1FC9" w:rsidTr="00CE7CDF">
              <w:trPr>
                <w:trHeight w:hRule="exact" w:val="284"/>
              </w:trPr>
              <w:tc>
                <w:tcPr>
                  <w:tcW w:w="3738" w:type="dxa"/>
                  <w:shd w:val="clear" w:color="auto" w:fill="auto"/>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 xml:space="preserve">Dña. Concepción García Vázquez </w:t>
                  </w:r>
                </w:p>
              </w:tc>
              <w:tc>
                <w:tcPr>
                  <w:tcW w:w="5324" w:type="dxa"/>
                  <w:shd w:val="clear" w:color="auto" w:fill="auto"/>
                  <w:vAlign w:val="center"/>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Representante de profesores / Coordinadora del PROA</w:t>
                  </w:r>
                </w:p>
              </w:tc>
            </w:tr>
            <w:tr w:rsidR="008B62E1" w:rsidRPr="00FF1FC9" w:rsidTr="00CE7CDF">
              <w:trPr>
                <w:trHeight w:hRule="exact" w:val="284"/>
              </w:trPr>
              <w:tc>
                <w:tcPr>
                  <w:tcW w:w="3738" w:type="dxa"/>
                  <w:shd w:val="clear" w:color="auto" w:fill="auto"/>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Dña. Antonia Castaño Martínez</w:t>
                  </w:r>
                </w:p>
              </w:tc>
              <w:tc>
                <w:tcPr>
                  <w:tcW w:w="5324" w:type="dxa"/>
                  <w:shd w:val="clear" w:color="auto" w:fill="auto"/>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 xml:space="preserve">Representante de profesores </w:t>
                  </w:r>
                </w:p>
              </w:tc>
            </w:tr>
            <w:tr w:rsidR="008B62E1" w:rsidRPr="00FF1FC9" w:rsidTr="00CE7CDF">
              <w:trPr>
                <w:trHeight w:hRule="exact" w:val="284"/>
              </w:trPr>
              <w:tc>
                <w:tcPr>
                  <w:tcW w:w="3738" w:type="dxa"/>
                  <w:shd w:val="clear" w:color="auto" w:fill="auto"/>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 xml:space="preserve">D. Óscar Manuel Alonso Piñeiro </w:t>
                  </w:r>
                </w:p>
              </w:tc>
              <w:tc>
                <w:tcPr>
                  <w:tcW w:w="5324" w:type="dxa"/>
                  <w:shd w:val="clear" w:color="auto" w:fill="auto"/>
                  <w:vAlign w:val="center"/>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Representante de alumnos</w:t>
                  </w:r>
                </w:p>
              </w:tc>
            </w:tr>
          </w:tbl>
          <w:p w:rsidR="008B62E1" w:rsidRPr="00FF1FC9" w:rsidRDefault="008B62E1" w:rsidP="008B62E1">
            <w:pPr>
              <w:spacing w:after="0" w:line="240" w:lineRule="auto"/>
              <w:jc w:val="both"/>
              <w:rPr>
                <w:rFonts w:asciiTheme="minorHAnsi" w:eastAsia="Times New Roman" w:hAnsiTheme="minorHAnsi"/>
                <w:b/>
                <w:sz w:val="20"/>
                <w:szCs w:val="20"/>
                <w:lang w:eastAsia="es-ES"/>
              </w:rPr>
            </w:pPr>
          </w:p>
        </w:tc>
      </w:tr>
      <w:tr w:rsidR="008B62E1" w:rsidRPr="00FF1FC9" w:rsidTr="00F63961">
        <w:trPr>
          <w:jc w:val="center"/>
        </w:trPr>
        <w:tc>
          <w:tcPr>
            <w:tcW w:w="9854" w:type="dxa"/>
          </w:tcPr>
          <w:p w:rsidR="008B62E1" w:rsidRPr="00FF1FC9" w:rsidRDefault="008B62E1" w:rsidP="008B62E1">
            <w:pPr>
              <w:spacing w:after="0" w:line="240" w:lineRule="auto"/>
              <w:jc w:val="both"/>
              <w:rPr>
                <w:rFonts w:asciiTheme="minorHAnsi" w:eastAsia="Times New Roman" w:hAnsiTheme="minorHAnsi"/>
                <w:b/>
                <w:sz w:val="20"/>
                <w:szCs w:val="20"/>
                <w:lang w:eastAsia="es-ES"/>
              </w:rPr>
            </w:pPr>
            <w:r w:rsidRPr="00FF1FC9">
              <w:rPr>
                <w:rFonts w:asciiTheme="minorHAnsi" w:eastAsia="Times New Roman" w:hAnsiTheme="minorHAnsi"/>
                <w:b/>
                <w:sz w:val="20"/>
                <w:szCs w:val="20"/>
                <w:lang w:eastAsia="es-ES"/>
              </w:rPr>
              <w:t>Grado en Química</w:t>
            </w:r>
          </w:p>
          <w:tbl>
            <w:tblPr>
              <w:tblW w:w="0" w:type="auto"/>
              <w:tblLook w:val="04A0"/>
            </w:tblPr>
            <w:tblGrid>
              <w:gridCol w:w="3738"/>
              <w:gridCol w:w="5324"/>
            </w:tblGrid>
            <w:tr w:rsidR="008B62E1" w:rsidRPr="00FF1FC9" w:rsidTr="00CE7CDF">
              <w:trPr>
                <w:trHeight w:hRule="exact" w:val="284"/>
              </w:trPr>
              <w:tc>
                <w:tcPr>
                  <w:tcW w:w="3738" w:type="dxa"/>
                  <w:shd w:val="clear" w:color="auto" w:fill="auto"/>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 xml:space="preserve">Dña. Ana María </w:t>
                  </w:r>
                  <w:proofErr w:type="spellStart"/>
                  <w:r w:rsidRPr="00FF1FC9">
                    <w:rPr>
                      <w:rFonts w:asciiTheme="minorHAnsi" w:eastAsia="Times New Roman" w:hAnsiTheme="minorHAnsi"/>
                      <w:sz w:val="20"/>
                      <w:szCs w:val="20"/>
                      <w:lang w:eastAsia="es-ES"/>
                    </w:rPr>
                    <w:t>Simonet</w:t>
                  </w:r>
                  <w:proofErr w:type="spellEnd"/>
                  <w:r w:rsidRPr="00FF1FC9">
                    <w:rPr>
                      <w:rFonts w:asciiTheme="minorHAnsi" w:eastAsia="Times New Roman" w:hAnsiTheme="minorHAnsi"/>
                      <w:sz w:val="20"/>
                      <w:szCs w:val="20"/>
                      <w:lang w:eastAsia="es-ES"/>
                    </w:rPr>
                    <w:t xml:space="preserve"> Morales   </w:t>
                  </w:r>
                </w:p>
              </w:tc>
              <w:tc>
                <w:tcPr>
                  <w:tcW w:w="5324" w:type="dxa"/>
                  <w:shd w:val="clear" w:color="auto" w:fill="auto"/>
                  <w:vAlign w:val="center"/>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Coordinadora</w:t>
                  </w:r>
                </w:p>
              </w:tc>
            </w:tr>
            <w:tr w:rsidR="008B62E1" w:rsidRPr="00FF1FC9" w:rsidTr="00CE7CDF">
              <w:trPr>
                <w:trHeight w:hRule="exact" w:val="284"/>
              </w:trPr>
              <w:tc>
                <w:tcPr>
                  <w:tcW w:w="3738" w:type="dxa"/>
                  <w:shd w:val="clear" w:color="auto" w:fill="auto"/>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Dña. María Dolores Granado Castro</w:t>
                  </w:r>
                </w:p>
              </w:tc>
              <w:tc>
                <w:tcPr>
                  <w:tcW w:w="5324" w:type="dxa"/>
                  <w:shd w:val="clear" w:color="auto" w:fill="auto"/>
                  <w:vAlign w:val="center"/>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Representante de profesores / Coordinadora del PROA</w:t>
                  </w:r>
                </w:p>
              </w:tc>
            </w:tr>
            <w:tr w:rsidR="008B62E1" w:rsidRPr="00FF1FC9" w:rsidTr="00CE7CDF">
              <w:trPr>
                <w:trHeight w:hRule="exact" w:val="284"/>
              </w:trPr>
              <w:tc>
                <w:tcPr>
                  <w:tcW w:w="3738" w:type="dxa"/>
                  <w:shd w:val="clear" w:color="auto" w:fill="auto"/>
                </w:tcPr>
                <w:p w:rsidR="008B62E1" w:rsidRPr="00FF1FC9" w:rsidRDefault="008B62E1" w:rsidP="00CE7CDF">
                  <w:pPr>
                    <w:spacing w:after="0" w:line="240" w:lineRule="auto"/>
                    <w:jc w:val="both"/>
                    <w:rPr>
                      <w:rFonts w:asciiTheme="minorHAnsi" w:eastAsia="Times New Roman" w:hAnsiTheme="minorHAnsi"/>
                      <w:sz w:val="20"/>
                      <w:szCs w:val="20"/>
                      <w:lang w:eastAsia="es-ES"/>
                    </w:rPr>
                  </w:pPr>
                  <w:r>
                    <w:rPr>
                      <w:rFonts w:asciiTheme="minorHAnsi" w:eastAsia="Times New Roman" w:hAnsiTheme="minorHAnsi"/>
                      <w:sz w:val="20"/>
                      <w:szCs w:val="20"/>
                      <w:lang w:eastAsia="es-ES"/>
                    </w:rPr>
                    <w:t>D. Francisco Javier Navas Pineda</w:t>
                  </w:r>
                </w:p>
              </w:tc>
              <w:tc>
                <w:tcPr>
                  <w:tcW w:w="5324" w:type="dxa"/>
                  <w:shd w:val="clear" w:color="auto" w:fill="auto"/>
                  <w:vAlign w:val="center"/>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 xml:space="preserve">Representante de profesores </w:t>
                  </w:r>
                </w:p>
              </w:tc>
            </w:tr>
            <w:tr w:rsidR="008B62E1" w:rsidRPr="00FF1FC9" w:rsidTr="00CE7CDF">
              <w:trPr>
                <w:trHeight w:hRule="exact" w:val="284"/>
              </w:trPr>
              <w:tc>
                <w:tcPr>
                  <w:tcW w:w="3738" w:type="dxa"/>
                  <w:shd w:val="clear" w:color="auto" w:fill="auto"/>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 xml:space="preserve">D. Iván Carrillo </w:t>
                  </w:r>
                  <w:proofErr w:type="spellStart"/>
                  <w:r w:rsidRPr="00FF1FC9">
                    <w:rPr>
                      <w:rFonts w:asciiTheme="minorHAnsi" w:eastAsia="Times New Roman" w:hAnsiTheme="minorHAnsi"/>
                      <w:sz w:val="20"/>
                      <w:szCs w:val="20"/>
                      <w:lang w:eastAsia="es-ES"/>
                    </w:rPr>
                    <w:t>Berdugo</w:t>
                  </w:r>
                  <w:proofErr w:type="spellEnd"/>
                  <w:r w:rsidRPr="00FF1FC9">
                    <w:rPr>
                      <w:rFonts w:asciiTheme="minorHAnsi" w:eastAsia="Times New Roman" w:hAnsiTheme="minorHAnsi"/>
                      <w:sz w:val="20"/>
                      <w:szCs w:val="20"/>
                      <w:lang w:eastAsia="es-ES"/>
                    </w:rPr>
                    <w:t xml:space="preserve"> </w:t>
                  </w:r>
                </w:p>
              </w:tc>
              <w:tc>
                <w:tcPr>
                  <w:tcW w:w="5324" w:type="dxa"/>
                  <w:shd w:val="clear" w:color="auto" w:fill="auto"/>
                  <w:vAlign w:val="center"/>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Representante de alumnos</w:t>
                  </w:r>
                </w:p>
              </w:tc>
            </w:tr>
          </w:tbl>
          <w:p w:rsidR="008B62E1" w:rsidRPr="00FF1FC9" w:rsidRDefault="008B62E1" w:rsidP="008B62E1">
            <w:pPr>
              <w:spacing w:after="0" w:line="240" w:lineRule="auto"/>
              <w:jc w:val="both"/>
              <w:rPr>
                <w:rFonts w:asciiTheme="minorHAnsi" w:eastAsia="Times New Roman" w:hAnsiTheme="minorHAnsi"/>
                <w:b/>
                <w:sz w:val="20"/>
                <w:szCs w:val="20"/>
                <w:lang w:eastAsia="es-ES"/>
              </w:rPr>
            </w:pPr>
          </w:p>
        </w:tc>
      </w:tr>
      <w:tr w:rsidR="008B62E1" w:rsidRPr="00FF1FC9" w:rsidTr="00F63961">
        <w:trPr>
          <w:jc w:val="center"/>
        </w:trPr>
        <w:tc>
          <w:tcPr>
            <w:tcW w:w="9854" w:type="dxa"/>
          </w:tcPr>
          <w:p w:rsidR="008B62E1" w:rsidRPr="00FF1FC9" w:rsidRDefault="008B62E1" w:rsidP="008B62E1">
            <w:pPr>
              <w:spacing w:after="0" w:line="240" w:lineRule="auto"/>
              <w:jc w:val="both"/>
              <w:rPr>
                <w:rFonts w:asciiTheme="minorHAnsi" w:eastAsia="Times New Roman" w:hAnsiTheme="minorHAnsi"/>
                <w:b/>
                <w:sz w:val="20"/>
                <w:szCs w:val="20"/>
                <w:lang w:eastAsia="es-ES"/>
              </w:rPr>
            </w:pPr>
            <w:r w:rsidRPr="00FF1FC9">
              <w:rPr>
                <w:rFonts w:asciiTheme="minorHAnsi" w:eastAsia="Times New Roman" w:hAnsiTheme="minorHAnsi"/>
                <w:b/>
                <w:sz w:val="20"/>
                <w:szCs w:val="20"/>
                <w:lang w:eastAsia="es-ES"/>
              </w:rPr>
              <w:t>Máster en Agroalimentación</w:t>
            </w:r>
          </w:p>
          <w:tbl>
            <w:tblPr>
              <w:tblW w:w="0" w:type="auto"/>
              <w:tblLook w:val="04A0"/>
            </w:tblPr>
            <w:tblGrid>
              <w:gridCol w:w="3738"/>
              <w:gridCol w:w="4982"/>
            </w:tblGrid>
            <w:tr w:rsidR="008B62E1" w:rsidRPr="00FF1FC9" w:rsidTr="00CE7CDF">
              <w:trPr>
                <w:trHeight w:hRule="exact" w:val="284"/>
              </w:trPr>
              <w:tc>
                <w:tcPr>
                  <w:tcW w:w="3738" w:type="dxa"/>
                  <w:shd w:val="clear" w:color="auto" w:fill="auto"/>
                </w:tcPr>
                <w:p w:rsidR="008B62E1" w:rsidRPr="00FF1FC9" w:rsidRDefault="008B62E1" w:rsidP="00CE7CDF">
                  <w:pPr>
                    <w:spacing w:after="0" w:line="240" w:lineRule="auto"/>
                    <w:jc w:val="both"/>
                    <w:rPr>
                      <w:rFonts w:asciiTheme="minorHAnsi" w:eastAsia="Times New Roman" w:hAnsiTheme="minorHAnsi"/>
                      <w:sz w:val="20"/>
                      <w:szCs w:val="20"/>
                      <w:lang w:eastAsia="es-ES"/>
                    </w:rPr>
                  </w:pPr>
                  <w:r>
                    <w:rPr>
                      <w:rFonts w:asciiTheme="minorHAnsi" w:eastAsia="Times New Roman" w:hAnsiTheme="minorHAnsi"/>
                      <w:sz w:val="20"/>
                      <w:szCs w:val="20"/>
                      <w:lang w:eastAsia="es-ES"/>
                    </w:rPr>
                    <w:t>Dña. Remedios Castro Mejías</w:t>
                  </w:r>
                  <w:r w:rsidRPr="00FF1FC9">
                    <w:rPr>
                      <w:rFonts w:asciiTheme="minorHAnsi" w:eastAsia="Times New Roman" w:hAnsiTheme="minorHAnsi"/>
                      <w:sz w:val="20"/>
                      <w:szCs w:val="20"/>
                      <w:lang w:eastAsia="es-ES"/>
                    </w:rPr>
                    <w:t xml:space="preserve">   </w:t>
                  </w:r>
                </w:p>
              </w:tc>
              <w:tc>
                <w:tcPr>
                  <w:tcW w:w="4982" w:type="dxa"/>
                  <w:shd w:val="clear" w:color="auto" w:fill="auto"/>
                  <w:vAlign w:val="center"/>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Coordinador</w:t>
                  </w:r>
                  <w:r>
                    <w:rPr>
                      <w:rFonts w:asciiTheme="minorHAnsi" w:eastAsia="Times New Roman" w:hAnsiTheme="minorHAnsi"/>
                      <w:sz w:val="20"/>
                      <w:szCs w:val="20"/>
                      <w:lang w:eastAsia="es-ES"/>
                    </w:rPr>
                    <w:t>a</w:t>
                  </w:r>
                </w:p>
              </w:tc>
            </w:tr>
            <w:tr w:rsidR="008B62E1" w:rsidRPr="00FF1FC9" w:rsidTr="00CE7CDF">
              <w:trPr>
                <w:trHeight w:hRule="exact" w:val="284"/>
              </w:trPr>
              <w:tc>
                <w:tcPr>
                  <w:tcW w:w="3738" w:type="dxa"/>
                  <w:shd w:val="clear" w:color="auto" w:fill="auto"/>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 xml:space="preserve">Dña. </w:t>
                  </w:r>
                  <w:r>
                    <w:rPr>
                      <w:rFonts w:asciiTheme="minorHAnsi" w:eastAsia="Times New Roman" w:hAnsiTheme="minorHAnsi"/>
                      <w:sz w:val="20"/>
                      <w:szCs w:val="20"/>
                      <w:lang w:eastAsia="es-ES"/>
                    </w:rPr>
                    <w:t xml:space="preserve">Cristina </w:t>
                  </w:r>
                  <w:proofErr w:type="spellStart"/>
                  <w:r>
                    <w:rPr>
                      <w:rFonts w:asciiTheme="minorHAnsi" w:eastAsia="Times New Roman" w:hAnsiTheme="minorHAnsi"/>
                      <w:sz w:val="20"/>
                      <w:szCs w:val="20"/>
                      <w:lang w:eastAsia="es-ES"/>
                    </w:rPr>
                    <w:t>Lasanta</w:t>
                  </w:r>
                  <w:proofErr w:type="spellEnd"/>
                  <w:r>
                    <w:rPr>
                      <w:rFonts w:asciiTheme="minorHAnsi" w:eastAsia="Times New Roman" w:hAnsiTheme="minorHAnsi"/>
                      <w:sz w:val="20"/>
                      <w:szCs w:val="20"/>
                      <w:lang w:eastAsia="es-ES"/>
                    </w:rPr>
                    <w:t xml:space="preserve"> Melero</w:t>
                  </w:r>
                  <w:r w:rsidRPr="00FF1FC9">
                    <w:rPr>
                      <w:rFonts w:asciiTheme="minorHAnsi" w:eastAsia="Times New Roman" w:hAnsiTheme="minorHAnsi"/>
                      <w:sz w:val="20"/>
                      <w:szCs w:val="20"/>
                      <w:lang w:eastAsia="es-ES"/>
                    </w:rPr>
                    <w:t xml:space="preserve"> </w:t>
                  </w:r>
                </w:p>
              </w:tc>
              <w:tc>
                <w:tcPr>
                  <w:tcW w:w="4982" w:type="dxa"/>
                  <w:shd w:val="clear" w:color="auto" w:fill="auto"/>
                  <w:vAlign w:val="center"/>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 xml:space="preserve">Representante de profesores </w:t>
                  </w:r>
                </w:p>
              </w:tc>
            </w:tr>
            <w:tr w:rsidR="008B62E1" w:rsidRPr="00FF1FC9" w:rsidTr="00CE7CDF">
              <w:trPr>
                <w:trHeight w:hRule="exact" w:val="284"/>
              </w:trPr>
              <w:tc>
                <w:tcPr>
                  <w:tcW w:w="3738" w:type="dxa"/>
                  <w:shd w:val="clear" w:color="auto" w:fill="auto"/>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 xml:space="preserve">Dña. </w:t>
                  </w:r>
                  <w:proofErr w:type="spellStart"/>
                  <w:r w:rsidRPr="00FF1FC9">
                    <w:rPr>
                      <w:rFonts w:asciiTheme="minorHAnsi" w:eastAsia="Times New Roman" w:hAnsiTheme="minorHAnsi"/>
                      <w:sz w:val="20"/>
                      <w:szCs w:val="20"/>
                      <w:lang w:eastAsia="es-ES"/>
                    </w:rPr>
                    <w:t>Eloisa</w:t>
                  </w:r>
                  <w:proofErr w:type="spellEnd"/>
                  <w:r w:rsidRPr="00FF1FC9">
                    <w:rPr>
                      <w:rFonts w:asciiTheme="minorHAnsi" w:eastAsia="Times New Roman" w:hAnsiTheme="minorHAnsi"/>
                      <w:sz w:val="20"/>
                      <w:szCs w:val="20"/>
                      <w:lang w:eastAsia="es-ES"/>
                    </w:rPr>
                    <w:t xml:space="preserve"> Linares Díaz</w:t>
                  </w:r>
                </w:p>
              </w:tc>
              <w:tc>
                <w:tcPr>
                  <w:tcW w:w="4982" w:type="dxa"/>
                  <w:shd w:val="clear" w:color="auto" w:fill="auto"/>
                  <w:vAlign w:val="center"/>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Representante de alumnos</w:t>
                  </w:r>
                </w:p>
              </w:tc>
            </w:tr>
          </w:tbl>
          <w:p w:rsidR="008B62E1" w:rsidRPr="00FF1FC9" w:rsidRDefault="008B62E1" w:rsidP="008B62E1">
            <w:pPr>
              <w:spacing w:after="0" w:line="240" w:lineRule="auto"/>
              <w:jc w:val="both"/>
              <w:rPr>
                <w:rFonts w:asciiTheme="minorHAnsi" w:eastAsia="Times New Roman" w:hAnsiTheme="minorHAnsi"/>
                <w:b/>
                <w:sz w:val="20"/>
                <w:szCs w:val="20"/>
                <w:lang w:eastAsia="es-ES"/>
              </w:rPr>
            </w:pPr>
          </w:p>
        </w:tc>
      </w:tr>
      <w:tr w:rsidR="008B62E1" w:rsidRPr="00FF1FC9" w:rsidTr="00F63961">
        <w:trPr>
          <w:jc w:val="center"/>
        </w:trPr>
        <w:tc>
          <w:tcPr>
            <w:tcW w:w="9854" w:type="dxa"/>
          </w:tcPr>
          <w:p w:rsidR="008B62E1" w:rsidRPr="00FF1FC9" w:rsidRDefault="008B62E1" w:rsidP="008B62E1">
            <w:pPr>
              <w:spacing w:after="0" w:line="240" w:lineRule="auto"/>
              <w:jc w:val="both"/>
              <w:rPr>
                <w:rFonts w:asciiTheme="minorHAnsi" w:eastAsia="Times New Roman" w:hAnsiTheme="minorHAnsi"/>
                <w:b/>
                <w:sz w:val="20"/>
                <w:szCs w:val="20"/>
                <w:lang w:eastAsia="es-ES"/>
              </w:rPr>
            </w:pPr>
            <w:r w:rsidRPr="00FF1FC9">
              <w:rPr>
                <w:rFonts w:asciiTheme="minorHAnsi" w:eastAsia="Times New Roman" w:hAnsiTheme="minorHAnsi"/>
                <w:b/>
                <w:sz w:val="20"/>
                <w:szCs w:val="20"/>
                <w:lang w:eastAsia="es-ES"/>
              </w:rPr>
              <w:t>Máster Interuniversitario en Ingeniería Química</w:t>
            </w:r>
          </w:p>
          <w:tbl>
            <w:tblPr>
              <w:tblW w:w="0" w:type="auto"/>
              <w:tblLook w:val="04A0"/>
            </w:tblPr>
            <w:tblGrid>
              <w:gridCol w:w="3738"/>
              <w:gridCol w:w="4982"/>
            </w:tblGrid>
            <w:tr w:rsidR="008B62E1" w:rsidRPr="00FF1FC9" w:rsidTr="00CE7CDF">
              <w:trPr>
                <w:trHeight w:hRule="exact" w:val="284"/>
              </w:trPr>
              <w:tc>
                <w:tcPr>
                  <w:tcW w:w="3738" w:type="dxa"/>
                  <w:shd w:val="clear" w:color="auto" w:fill="auto"/>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 xml:space="preserve">Dña. Ana </w:t>
                  </w:r>
                  <w:proofErr w:type="spellStart"/>
                  <w:r w:rsidRPr="00FF1FC9">
                    <w:rPr>
                      <w:rFonts w:asciiTheme="minorHAnsi" w:eastAsia="Times New Roman" w:hAnsiTheme="minorHAnsi"/>
                      <w:sz w:val="20"/>
                      <w:szCs w:val="20"/>
                      <w:lang w:eastAsia="es-ES"/>
                    </w:rPr>
                    <w:t>Blandino</w:t>
                  </w:r>
                  <w:proofErr w:type="spellEnd"/>
                  <w:r w:rsidRPr="00FF1FC9">
                    <w:rPr>
                      <w:rFonts w:asciiTheme="minorHAnsi" w:eastAsia="Times New Roman" w:hAnsiTheme="minorHAnsi"/>
                      <w:sz w:val="20"/>
                      <w:szCs w:val="20"/>
                      <w:lang w:eastAsia="es-ES"/>
                    </w:rPr>
                    <w:t xml:space="preserve"> Garrido    </w:t>
                  </w:r>
                </w:p>
              </w:tc>
              <w:tc>
                <w:tcPr>
                  <w:tcW w:w="4982" w:type="dxa"/>
                  <w:shd w:val="clear" w:color="auto" w:fill="auto"/>
                  <w:vAlign w:val="center"/>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Coordinadora</w:t>
                  </w:r>
                </w:p>
              </w:tc>
            </w:tr>
            <w:tr w:rsidR="008B62E1" w:rsidRPr="00FF1FC9" w:rsidTr="00CE7CDF">
              <w:trPr>
                <w:trHeight w:hRule="exact" w:val="284"/>
              </w:trPr>
              <w:tc>
                <w:tcPr>
                  <w:tcW w:w="3738" w:type="dxa"/>
                  <w:shd w:val="clear" w:color="auto" w:fill="auto"/>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D. Ildefonso Caro Pina</w:t>
                  </w:r>
                </w:p>
              </w:tc>
              <w:tc>
                <w:tcPr>
                  <w:tcW w:w="4982" w:type="dxa"/>
                  <w:shd w:val="clear" w:color="auto" w:fill="auto"/>
                  <w:vAlign w:val="center"/>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 xml:space="preserve">Representante de profesores </w:t>
                  </w:r>
                </w:p>
              </w:tc>
            </w:tr>
            <w:tr w:rsidR="008B62E1" w:rsidRPr="00FF1FC9" w:rsidTr="00CE7CDF">
              <w:trPr>
                <w:trHeight w:hRule="exact" w:val="284"/>
              </w:trPr>
              <w:tc>
                <w:tcPr>
                  <w:tcW w:w="3738" w:type="dxa"/>
                  <w:shd w:val="clear" w:color="auto" w:fill="auto"/>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Dña. María Ramos Suárez</w:t>
                  </w:r>
                </w:p>
              </w:tc>
              <w:tc>
                <w:tcPr>
                  <w:tcW w:w="4982" w:type="dxa"/>
                  <w:shd w:val="clear" w:color="auto" w:fill="auto"/>
                  <w:vAlign w:val="center"/>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Representante de alumnos</w:t>
                  </w:r>
                </w:p>
              </w:tc>
            </w:tr>
          </w:tbl>
          <w:p w:rsidR="008B62E1" w:rsidRPr="00FF1FC9" w:rsidRDefault="008B62E1" w:rsidP="008B62E1">
            <w:pPr>
              <w:spacing w:after="0" w:line="240" w:lineRule="auto"/>
              <w:jc w:val="both"/>
              <w:rPr>
                <w:rFonts w:asciiTheme="minorHAnsi" w:eastAsia="Times New Roman" w:hAnsiTheme="minorHAnsi"/>
                <w:b/>
                <w:sz w:val="20"/>
                <w:szCs w:val="20"/>
                <w:lang w:eastAsia="es-ES"/>
              </w:rPr>
            </w:pPr>
          </w:p>
        </w:tc>
      </w:tr>
      <w:tr w:rsidR="008B62E1" w:rsidRPr="00FF1FC9" w:rsidTr="00F63961">
        <w:trPr>
          <w:jc w:val="center"/>
        </w:trPr>
        <w:tc>
          <w:tcPr>
            <w:tcW w:w="9854" w:type="dxa"/>
          </w:tcPr>
          <w:p w:rsidR="008B62E1" w:rsidRPr="00FF1FC9" w:rsidRDefault="008B62E1" w:rsidP="008B62E1">
            <w:pPr>
              <w:spacing w:after="0" w:line="240" w:lineRule="auto"/>
              <w:jc w:val="both"/>
              <w:rPr>
                <w:rFonts w:asciiTheme="minorHAnsi" w:eastAsia="Times New Roman" w:hAnsiTheme="minorHAnsi"/>
                <w:b/>
                <w:sz w:val="20"/>
                <w:szCs w:val="20"/>
                <w:lang w:eastAsia="es-ES"/>
              </w:rPr>
            </w:pPr>
            <w:r w:rsidRPr="00FF1FC9">
              <w:rPr>
                <w:rFonts w:asciiTheme="minorHAnsi" w:eastAsia="Times New Roman" w:hAnsiTheme="minorHAnsi"/>
                <w:b/>
                <w:sz w:val="20"/>
                <w:szCs w:val="20"/>
                <w:lang w:eastAsia="es-ES"/>
              </w:rPr>
              <w:t xml:space="preserve">Máster Interuniversitario en Matemáticas </w:t>
            </w:r>
          </w:p>
          <w:tbl>
            <w:tblPr>
              <w:tblW w:w="0" w:type="auto"/>
              <w:tblLook w:val="04A0"/>
            </w:tblPr>
            <w:tblGrid>
              <w:gridCol w:w="3738"/>
              <w:gridCol w:w="4982"/>
            </w:tblGrid>
            <w:tr w:rsidR="008B62E1" w:rsidRPr="00FF1FC9" w:rsidTr="00CE7CDF">
              <w:trPr>
                <w:trHeight w:hRule="exact" w:val="284"/>
              </w:trPr>
              <w:tc>
                <w:tcPr>
                  <w:tcW w:w="3738" w:type="dxa"/>
                  <w:shd w:val="clear" w:color="auto" w:fill="auto"/>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 xml:space="preserve">Dña. Elena Medina Reus </w:t>
                  </w:r>
                </w:p>
              </w:tc>
              <w:tc>
                <w:tcPr>
                  <w:tcW w:w="4982" w:type="dxa"/>
                  <w:shd w:val="clear" w:color="auto" w:fill="auto"/>
                  <w:vAlign w:val="center"/>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Coordinadora</w:t>
                  </w:r>
                </w:p>
              </w:tc>
            </w:tr>
            <w:tr w:rsidR="008B62E1" w:rsidRPr="00FF1FC9" w:rsidTr="00CE7CDF">
              <w:trPr>
                <w:trHeight w:hRule="exact" w:val="284"/>
              </w:trPr>
              <w:tc>
                <w:tcPr>
                  <w:tcW w:w="3738" w:type="dxa"/>
                  <w:shd w:val="clear" w:color="auto" w:fill="auto"/>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Dña. María de los Ángeles Moreno Frías</w:t>
                  </w:r>
                </w:p>
              </w:tc>
              <w:tc>
                <w:tcPr>
                  <w:tcW w:w="4982" w:type="dxa"/>
                  <w:shd w:val="clear" w:color="auto" w:fill="auto"/>
                  <w:vAlign w:val="center"/>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 xml:space="preserve">Representante de profesores </w:t>
                  </w:r>
                </w:p>
              </w:tc>
            </w:tr>
            <w:tr w:rsidR="008B62E1" w:rsidRPr="00FF1FC9" w:rsidTr="00CE7CDF">
              <w:trPr>
                <w:trHeight w:hRule="exact" w:val="284"/>
              </w:trPr>
              <w:tc>
                <w:tcPr>
                  <w:tcW w:w="3738" w:type="dxa"/>
                  <w:shd w:val="clear" w:color="auto" w:fill="auto"/>
                </w:tcPr>
                <w:p w:rsidR="008B62E1" w:rsidRPr="00FF1FC9" w:rsidRDefault="008B62E1" w:rsidP="00CE7CDF">
                  <w:pPr>
                    <w:spacing w:after="0" w:line="240" w:lineRule="auto"/>
                    <w:jc w:val="both"/>
                    <w:rPr>
                      <w:rFonts w:asciiTheme="minorHAnsi" w:eastAsia="Times New Roman" w:hAnsiTheme="minorHAnsi"/>
                      <w:sz w:val="20"/>
                      <w:szCs w:val="20"/>
                      <w:lang w:eastAsia="es-ES"/>
                    </w:rPr>
                  </w:pPr>
                  <w:r>
                    <w:rPr>
                      <w:rFonts w:asciiTheme="minorHAnsi" w:eastAsia="Times New Roman" w:hAnsiTheme="minorHAnsi"/>
                      <w:sz w:val="20"/>
                      <w:szCs w:val="20"/>
                      <w:lang w:eastAsia="es-ES"/>
                    </w:rPr>
                    <w:t>D. Sergio Garcia López</w:t>
                  </w:r>
                </w:p>
              </w:tc>
              <w:tc>
                <w:tcPr>
                  <w:tcW w:w="4982" w:type="dxa"/>
                  <w:shd w:val="clear" w:color="auto" w:fill="auto"/>
                  <w:vAlign w:val="center"/>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Representante de alumnos</w:t>
                  </w:r>
                </w:p>
              </w:tc>
            </w:tr>
          </w:tbl>
          <w:p w:rsidR="008B62E1" w:rsidRPr="00FF1FC9" w:rsidRDefault="008B62E1" w:rsidP="008B62E1">
            <w:pPr>
              <w:spacing w:after="0" w:line="240" w:lineRule="auto"/>
              <w:jc w:val="both"/>
              <w:rPr>
                <w:rFonts w:asciiTheme="minorHAnsi" w:eastAsia="Times New Roman" w:hAnsiTheme="minorHAnsi"/>
                <w:b/>
                <w:sz w:val="20"/>
                <w:szCs w:val="20"/>
                <w:lang w:eastAsia="es-ES"/>
              </w:rPr>
            </w:pPr>
          </w:p>
        </w:tc>
      </w:tr>
      <w:tr w:rsidR="008B62E1" w:rsidRPr="00FF1FC9" w:rsidTr="00F63961">
        <w:trPr>
          <w:jc w:val="center"/>
        </w:trPr>
        <w:tc>
          <w:tcPr>
            <w:tcW w:w="9854" w:type="dxa"/>
          </w:tcPr>
          <w:p w:rsidR="008B62E1" w:rsidRPr="00FF1FC9" w:rsidRDefault="008B62E1" w:rsidP="008B62E1">
            <w:pPr>
              <w:spacing w:after="0" w:line="240" w:lineRule="auto"/>
              <w:jc w:val="both"/>
              <w:rPr>
                <w:rFonts w:asciiTheme="minorHAnsi" w:eastAsia="Times New Roman" w:hAnsiTheme="minorHAnsi"/>
                <w:b/>
                <w:sz w:val="20"/>
                <w:szCs w:val="20"/>
                <w:lang w:eastAsia="es-ES"/>
              </w:rPr>
            </w:pPr>
            <w:r w:rsidRPr="00FF1FC9">
              <w:rPr>
                <w:rFonts w:asciiTheme="minorHAnsi" w:eastAsia="Times New Roman" w:hAnsiTheme="minorHAnsi"/>
                <w:b/>
                <w:sz w:val="20"/>
                <w:szCs w:val="20"/>
                <w:lang w:eastAsia="es-ES"/>
              </w:rPr>
              <w:t xml:space="preserve">Máster Interuniversitario en Química </w:t>
            </w:r>
          </w:p>
          <w:tbl>
            <w:tblPr>
              <w:tblW w:w="0" w:type="auto"/>
              <w:tblLook w:val="04A0"/>
            </w:tblPr>
            <w:tblGrid>
              <w:gridCol w:w="3738"/>
              <w:gridCol w:w="4982"/>
            </w:tblGrid>
            <w:tr w:rsidR="008B62E1" w:rsidRPr="00FF1FC9" w:rsidTr="00CE7CDF">
              <w:trPr>
                <w:trHeight w:hRule="exact" w:val="284"/>
              </w:trPr>
              <w:tc>
                <w:tcPr>
                  <w:tcW w:w="3738" w:type="dxa"/>
                  <w:shd w:val="clear" w:color="auto" w:fill="auto"/>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D. Miguel Ángel Cauqui López</w:t>
                  </w:r>
                </w:p>
              </w:tc>
              <w:tc>
                <w:tcPr>
                  <w:tcW w:w="4982" w:type="dxa"/>
                  <w:shd w:val="clear" w:color="auto" w:fill="auto"/>
                  <w:vAlign w:val="center"/>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Coordinador</w:t>
                  </w:r>
                </w:p>
              </w:tc>
            </w:tr>
            <w:tr w:rsidR="008B62E1" w:rsidRPr="00FF1FC9" w:rsidTr="00CE7CDF">
              <w:trPr>
                <w:trHeight w:hRule="exact" w:val="284"/>
              </w:trPr>
              <w:tc>
                <w:tcPr>
                  <w:tcW w:w="3738" w:type="dxa"/>
                  <w:shd w:val="clear" w:color="auto" w:fill="auto"/>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Dña. María Jesús Fernández-Trujillo Rey</w:t>
                  </w:r>
                </w:p>
              </w:tc>
              <w:tc>
                <w:tcPr>
                  <w:tcW w:w="4982" w:type="dxa"/>
                  <w:shd w:val="clear" w:color="auto" w:fill="auto"/>
                  <w:vAlign w:val="center"/>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 xml:space="preserve">Representante de profesores </w:t>
                  </w:r>
                </w:p>
              </w:tc>
            </w:tr>
            <w:tr w:rsidR="008B62E1" w:rsidRPr="00FF1FC9" w:rsidTr="00CE7CDF">
              <w:trPr>
                <w:trHeight w:hRule="exact" w:val="284"/>
              </w:trPr>
              <w:tc>
                <w:tcPr>
                  <w:tcW w:w="3738" w:type="dxa"/>
                  <w:shd w:val="clear" w:color="auto" w:fill="auto"/>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D. David Marcos Cárdena</w:t>
                  </w:r>
                </w:p>
              </w:tc>
              <w:tc>
                <w:tcPr>
                  <w:tcW w:w="4982" w:type="dxa"/>
                  <w:shd w:val="clear" w:color="auto" w:fill="auto"/>
                  <w:vAlign w:val="center"/>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Representante de alumnos</w:t>
                  </w:r>
                </w:p>
              </w:tc>
            </w:tr>
          </w:tbl>
          <w:p w:rsidR="008B62E1" w:rsidRPr="00FF1FC9" w:rsidRDefault="008B62E1" w:rsidP="008B62E1">
            <w:pPr>
              <w:spacing w:after="0" w:line="240" w:lineRule="auto"/>
              <w:jc w:val="both"/>
              <w:rPr>
                <w:rFonts w:asciiTheme="minorHAnsi" w:eastAsia="Times New Roman" w:hAnsiTheme="minorHAnsi"/>
                <w:b/>
                <w:sz w:val="20"/>
                <w:szCs w:val="20"/>
                <w:lang w:eastAsia="es-ES"/>
              </w:rPr>
            </w:pPr>
          </w:p>
        </w:tc>
      </w:tr>
      <w:tr w:rsidR="008B62E1" w:rsidRPr="00FF1FC9" w:rsidTr="00F63961">
        <w:trPr>
          <w:jc w:val="center"/>
        </w:trPr>
        <w:tc>
          <w:tcPr>
            <w:tcW w:w="9854" w:type="dxa"/>
          </w:tcPr>
          <w:p w:rsidR="008B62E1" w:rsidRPr="00FF1FC9" w:rsidRDefault="008B62E1" w:rsidP="008B62E1">
            <w:pPr>
              <w:spacing w:after="0" w:line="240" w:lineRule="auto"/>
              <w:jc w:val="both"/>
              <w:rPr>
                <w:rFonts w:asciiTheme="minorHAnsi" w:eastAsia="Times New Roman" w:hAnsiTheme="minorHAnsi"/>
                <w:b/>
                <w:sz w:val="20"/>
                <w:szCs w:val="20"/>
                <w:lang w:eastAsia="es-ES"/>
              </w:rPr>
            </w:pPr>
            <w:r w:rsidRPr="00FF1FC9">
              <w:rPr>
                <w:rFonts w:asciiTheme="minorHAnsi" w:eastAsia="Times New Roman" w:hAnsiTheme="minorHAnsi"/>
                <w:b/>
                <w:sz w:val="20"/>
                <w:szCs w:val="20"/>
                <w:lang w:eastAsia="es-ES"/>
              </w:rPr>
              <w:t>Máster en Vitivinicultura en Climas Cálidos</w:t>
            </w:r>
          </w:p>
          <w:tbl>
            <w:tblPr>
              <w:tblW w:w="0" w:type="auto"/>
              <w:tblLook w:val="04A0"/>
            </w:tblPr>
            <w:tblGrid>
              <w:gridCol w:w="3738"/>
              <w:gridCol w:w="4982"/>
            </w:tblGrid>
            <w:tr w:rsidR="008B62E1" w:rsidRPr="00FF1FC9" w:rsidTr="00CE7CDF">
              <w:trPr>
                <w:trHeight w:hRule="exact" w:val="284"/>
              </w:trPr>
              <w:tc>
                <w:tcPr>
                  <w:tcW w:w="3738" w:type="dxa"/>
                  <w:shd w:val="clear" w:color="auto" w:fill="auto"/>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D. Carmelo García Barroso</w:t>
                  </w:r>
                </w:p>
              </w:tc>
              <w:tc>
                <w:tcPr>
                  <w:tcW w:w="4982" w:type="dxa"/>
                  <w:shd w:val="clear" w:color="auto" w:fill="auto"/>
                  <w:vAlign w:val="center"/>
                </w:tcPr>
                <w:p w:rsidR="008B62E1" w:rsidRPr="00FF1FC9" w:rsidRDefault="008B62E1" w:rsidP="00CE7CDF">
                  <w:pPr>
                    <w:spacing w:after="0" w:line="240" w:lineRule="auto"/>
                    <w:jc w:val="both"/>
                    <w:rPr>
                      <w:rFonts w:asciiTheme="minorHAnsi" w:eastAsia="Times New Roman" w:hAnsiTheme="minorHAnsi"/>
                      <w:sz w:val="20"/>
                      <w:szCs w:val="20"/>
                      <w:lang w:eastAsia="es-ES"/>
                    </w:rPr>
                  </w:pPr>
                  <w:r w:rsidRPr="00FF1FC9">
                    <w:rPr>
                      <w:rFonts w:asciiTheme="minorHAnsi" w:eastAsia="Times New Roman" w:hAnsiTheme="minorHAnsi"/>
                      <w:sz w:val="20"/>
                      <w:szCs w:val="20"/>
                      <w:lang w:eastAsia="es-ES"/>
                    </w:rPr>
                    <w:t>Coordinador</w:t>
                  </w:r>
                </w:p>
              </w:tc>
            </w:tr>
          </w:tbl>
          <w:p w:rsidR="008B62E1" w:rsidRPr="00FF1FC9" w:rsidRDefault="008B62E1" w:rsidP="008B62E1">
            <w:pPr>
              <w:spacing w:after="0" w:line="240" w:lineRule="auto"/>
              <w:jc w:val="both"/>
              <w:rPr>
                <w:rFonts w:asciiTheme="minorHAnsi" w:eastAsia="Times New Roman" w:hAnsiTheme="minorHAnsi"/>
                <w:b/>
                <w:sz w:val="20"/>
                <w:szCs w:val="20"/>
                <w:lang w:eastAsia="es-ES"/>
              </w:rPr>
            </w:pPr>
          </w:p>
        </w:tc>
      </w:tr>
    </w:tbl>
    <w:p w:rsidR="007B5B25" w:rsidRDefault="007B5B25" w:rsidP="00206648">
      <w:pPr>
        <w:spacing w:line="240" w:lineRule="auto"/>
        <w:rPr>
          <w:rFonts w:asciiTheme="minorHAnsi" w:hAnsiTheme="minorHAnsi"/>
          <w:b/>
          <w:bCs/>
          <w:color w:val="1F497D" w:themeColor="text2"/>
          <w:sz w:val="20"/>
          <w:szCs w:val="20"/>
        </w:rPr>
      </w:pPr>
    </w:p>
    <w:p w:rsidR="008B62E1" w:rsidRPr="00FF1FC9" w:rsidRDefault="007B5B25" w:rsidP="007B5B25">
      <w:pPr>
        <w:spacing w:line="240" w:lineRule="auto"/>
        <w:rPr>
          <w:rFonts w:asciiTheme="minorHAnsi" w:hAnsiTheme="minorHAnsi"/>
          <w:color w:val="1F497D" w:themeColor="text2"/>
          <w:sz w:val="20"/>
          <w:szCs w:val="20"/>
        </w:rPr>
      </w:pPr>
      <w:r>
        <w:rPr>
          <w:rFonts w:asciiTheme="minorHAnsi" w:hAnsiTheme="minorHAnsi"/>
          <w:b/>
          <w:bCs/>
          <w:color w:val="1F497D" w:themeColor="text2"/>
          <w:sz w:val="20"/>
          <w:szCs w:val="20"/>
        </w:rPr>
        <w:t>R</w:t>
      </w:r>
      <w:r w:rsidR="008B62E1" w:rsidRPr="00FF1FC9">
        <w:rPr>
          <w:rFonts w:asciiTheme="minorHAnsi" w:hAnsiTheme="minorHAnsi"/>
          <w:b/>
          <w:bCs/>
          <w:color w:val="1F497D" w:themeColor="text2"/>
          <w:sz w:val="20"/>
          <w:szCs w:val="20"/>
        </w:rPr>
        <w:t>elación de reuniones celebradas</w:t>
      </w:r>
    </w:p>
    <w:tbl>
      <w:tblPr>
        <w:tblStyle w:val="Listaclara1"/>
        <w:tblW w:w="5000" w:type="pct"/>
        <w:tblBorders>
          <w:top w:val="none" w:sz="0" w:space="0" w:color="auto"/>
          <w:left w:val="none" w:sz="0" w:space="0" w:color="auto"/>
          <w:bottom w:val="none" w:sz="0" w:space="0" w:color="auto"/>
          <w:right w:val="none" w:sz="0" w:space="0" w:color="auto"/>
          <w:insideH w:val="single" w:sz="8" w:space="0" w:color="BFBFBF" w:themeColor="background1" w:themeShade="BF"/>
        </w:tblBorders>
        <w:tblLook w:val="04A0"/>
      </w:tblPr>
      <w:tblGrid>
        <w:gridCol w:w="1028"/>
        <w:gridCol w:w="96"/>
        <w:gridCol w:w="1118"/>
        <w:gridCol w:w="1482"/>
        <w:gridCol w:w="6130"/>
      </w:tblGrid>
      <w:tr w:rsidR="007B5B25" w:rsidRPr="002E7532" w:rsidTr="007B5B25">
        <w:trPr>
          <w:cnfStyle w:val="100000000000"/>
        </w:trPr>
        <w:tc>
          <w:tcPr>
            <w:cnfStyle w:val="001000000000"/>
            <w:tcW w:w="1040" w:type="dxa"/>
            <w:gridSpan w:val="2"/>
            <w:shd w:val="clear" w:color="auto" w:fill="BFBFBF" w:themeFill="background1" w:themeFillShade="BF"/>
          </w:tcPr>
          <w:p w:rsidR="007B5B25" w:rsidRPr="002E7532" w:rsidRDefault="007B5B25" w:rsidP="00CE7CDF">
            <w:pPr>
              <w:rPr>
                <w:rFonts w:asciiTheme="minorHAnsi" w:hAnsiTheme="minorHAnsi"/>
                <w:sz w:val="18"/>
                <w:szCs w:val="18"/>
              </w:rPr>
            </w:pPr>
            <w:r w:rsidRPr="002E7532">
              <w:rPr>
                <w:rFonts w:asciiTheme="minorHAnsi" w:hAnsiTheme="minorHAnsi"/>
                <w:sz w:val="18"/>
                <w:szCs w:val="18"/>
              </w:rPr>
              <w:t>Nº y Año</w:t>
            </w:r>
          </w:p>
        </w:tc>
        <w:tc>
          <w:tcPr>
            <w:tcW w:w="1035" w:type="dxa"/>
            <w:shd w:val="clear" w:color="auto" w:fill="BFBFBF" w:themeFill="background1" w:themeFillShade="BF"/>
          </w:tcPr>
          <w:p w:rsidR="007B5B25" w:rsidRPr="002E7532" w:rsidRDefault="007B5B25" w:rsidP="00CE7CDF">
            <w:pPr>
              <w:cnfStyle w:val="100000000000"/>
              <w:rPr>
                <w:rFonts w:asciiTheme="minorHAnsi" w:hAnsiTheme="minorHAnsi"/>
                <w:sz w:val="18"/>
                <w:szCs w:val="18"/>
              </w:rPr>
            </w:pPr>
            <w:r w:rsidRPr="002E7532">
              <w:rPr>
                <w:rFonts w:asciiTheme="minorHAnsi" w:hAnsiTheme="minorHAnsi"/>
                <w:sz w:val="18"/>
                <w:szCs w:val="18"/>
              </w:rPr>
              <w:t>Fecha</w:t>
            </w:r>
          </w:p>
        </w:tc>
        <w:tc>
          <w:tcPr>
            <w:tcW w:w="1372" w:type="dxa"/>
            <w:shd w:val="clear" w:color="auto" w:fill="BFBFBF" w:themeFill="background1" w:themeFillShade="BF"/>
          </w:tcPr>
          <w:p w:rsidR="007B5B25" w:rsidRPr="002E7532" w:rsidRDefault="007B5B25" w:rsidP="00CE7CDF">
            <w:pPr>
              <w:cnfStyle w:val="100000000000"/>
              <w:rPr>
                <w:rFonts w:asciiTheme="minorHAnsi" w:hAnsiTheme="minorHAnsi"/>
                <w:sz w:val="18"/>
                <w:szCs w:val="18"/>
              </w:rPr>
            </w:pPr>
            <w:r w:rsidRPr="002E7532">
              <w:rPr>
                <w:rFonts w:asciiTheme="minorHAnsi" w:hAnsiTheme="minorHAnsi"/>
                <w:sz w:val="18"/>
                <w:szCs w:val="18"/>
              </w:rPr>
              <w:t>Tipo</w:t>
            </w:r>
          </w:p>
        </w:tc>
        <w:tc>
          <w:tcPr>
            <w:tcW w:w="5673" w:type="dxa"/>
            <w:shd w:val="clear" w:color="auto" w:fill="BFBFBF" w:themeFill="background1" w:themeFillShade="BF"/>
          </w:tcPr>
          <w:p w:rsidR="007B5B25" w:rsidRPr="002E7532" w:rsidRDefault="007B5B25" w:rsidP="00CE7CDF">
            <w:pPr>
              <w:cnfStyle w:val="100000000000"/>
              <w:rPr>
                <w:rFonts w:asciiTheme="minorHAnsi" w:hAnsiTheme="minorHAnsi"/>
                <w:sz w:val="18"/>
                <w:szCs w:val="18"/>
              </w:rPr>
            </w:pPr>
            <w:r w:rsidRPr="002E7532">
              <w:rPr>
                <w:rFonts w:asciiTheme="minorHAnsi" w:hAnsiTheme="minorHAnsi"/>
                <w:sz w:val="18"/>
                <w:szCs w:val="18"/>
              </w:rPr>
              <w:t>Orden del Día</w:t>
            </w:r>
          </w:p>
        </w:tc>
      </w:tr>
      <w:tr w:rsidR="007B5B25" w:rsidRPr="002E7532" w:rsidTr="007B5B25">
        <w:trPr>
          <w:cnfStyle w:val="000000100000"/>
        </w:trPr>
        <w:tc>
          <w:tcPr>
            <w:cnfStyle w:val="001000000000"/>
            <w:tcW w:w="951" w:type="dxa"/>
            <w:tcBorders>
              <w:top w:val="none" w:sz="0" w:space="0" w:color="auto"/>
              <w:left w:val="none" w:sz="0" w:space="0" w:color="auto"/>
              <w:bottom w:val="none" w:sz="0" w:space="0" w:color="auto"/>
            </w:tcBorders>
          </w:tcPr>
          <w:p w:rsidR="007B5B25" w:rsidRPr="002E7532" w:rsidRDefault="007B5B25" w:rsidP="00CE7CDF">
            <w:pPr>
              <w:rPr>
                <w:rFonts w:asciiTheme="minorHAnsi" w:hAnsiTheme="minorHAnsi"/>
                <w:sz w:val="18"/>
                <w:szCs w:val="18"/>
              </w:rPr>
            </w:pPr>
            <w:r>
              <w:rPr>
                <w:rFonts w:asciiTheme="minorHAnsi" w:hAnsiTheme="minorHAnsi"/>
                <w:sz w:val="18"/>
                <w:szCs w:val="18"/>
              </w:rPr>
              <w:t>12 – 2015</w:t>
            </w:r>
            <w:r w:rsidRPr="002E7532">
              <w:rPr>
                <w:rFonts w:asciiTheme="minorHAnsi" w:hAnsiTheme="minorHAnsi"/>
                <w:sz w:val="18"/>
                <w:szCs w:val="18"/>
              </w:rPr>
              <w:t xml:space="preserve"> </w:t>
            </w:r>
          </w:p>
        </w:tc>
        <w:tc>
          <w:tcPr>
            <w:tcW w:w="1124" w:type="dxa"/>
            <w:gridSpan w:val="2"/>
            <w:tcBorders>
              <w:top w:val="none" w:sz="0" w:space="0" w:color="auto"/>
              <w:bottom w:val="none" w:sz="0" w:space="0" w:color="auto"/>
            </w:tcBorders>
          </w:tcPr>
          <w:p w:rsidR="007B5B25" w:rsidRPr="002E7532" w:rsidRDefault="007B5B25" w:rsidP="00CE7CDF">
            <w:pPr>
              <w:cnfStyle w:val="000000100000"/>
              <w:rPr>
                <w:rFonts w:asciiTheme="minorHAnsi" w:hAnsiTheme="minorHAnsi"/>
                <w:sz w:val="18"/>
                <w:szCs w:val="18"/>
              </w:rPr>
            </w:pPr>
            <w:r>
              <w:rPr>
                <w:rFonts w:asciiTheme="minorHAnsi" w:hAnsiTheme="minorHAnsi"/>
                <w:sz w:val="18"/>
                <w:szCs w:val="18"/>
              </w:rPr>
              <w:t>08-10-2015</w:t>
            </w:r>
          </w:p>
        </w:tc>
        <w:tc>
          <w:tcPr>
            <w:tcW w:w="1372" w:type="dxa"/>
            <w:tcBorders>
              <w:top w:val="none" w:sz="0" w:space="0" w:color="auto"/>
              <w:bottom w:val="none" w:sz="0" w:space="0" w:color="auto"/>
            </w:tcBorders>
          </w:tcPr>
          <w:p w:rsidR="007B5B25" w:rsidRPr="002E7532" w:rsidRDefault="007B5B25" w:rsidP="00CE7CDF">
            <w:pPr>
              <w:cnfStyle w:val="000000100000"/>
              <w:rPr>
                <w:rFonts w:asciiTheme="minorHAnsi" w:hAnsiTheme="minorHAnsi"/>
                <w:sz w:val="18"/>
                <w:szCs w:val="18"/>
              </w:rPr>
            </w:pPr>
            <w:r>
              <w:rPr>
                <w:rFonts w:asciiTheme="minorHAnsi" w:hAnsiTheme="minorHAnsi"/>
                <w:sz w:val="18"/>
                <w:szCs w:val="18"/>
              </w:rPr>
              <w:t>O</w:t>
            </w:r>
            <w:r w:rsidRPr="002E7532">
              <w:rPr>
                <w:rFonts w:asciiTheme="minorHAnsi" w:hAnsiTheme="minorHAnsi"/>
                <w:sz w:val="18"/>
                <w:szCs w:val="18"/>
              </w:rPr>
              <w:t>rdinaria</w:t>
            </w:r>
          </w:p>
        </w:tc>
        <w:tc>
          <w:tcPr>
            <w:tcW w:w="5673" w:type="dxa"/>
            <w:tcBorders>
              <w:top w:val="none" w:sz="0" w:space="0" w:color="auto"/>
              <w:bottom w:val="none" w:sz="0" w:space="0" w:color="auto"/>
              <w:right w:val="none" w:sz="0" w:space="0" w:color="auto"/>
            </w:tcBorders>
          </w:tcPr>
          <w:p w:rsidR="007B5B25" w:rsidRDefault="007B5B25" w:rsidP="00CE7CDF">
            <w:pPr>
              <w:pStyle w:val="Prrafodelista"/>
              <w:numPr>
                <w:ilvl w:val="0"/>
                <w:numId w:val="26"/>
              </w:numPr>
              <w:jc w:val="both"/>
              <w:cnfStyle w:val="000000100000"/>
              <w:rPr>
                <w:rFonts w:eastAsia="SimSun" w:cs="Arial"/>
                <w:color w:val="000000"/>
                <w:sz w:val="18"/>
                <w:szCs w:val="18"/>
                <w:lang w:eastAsia="zh-CN"/>
              </w:rPr>
            </w:pPr>
            <w:r w:rsidRPr="00DC5E55">
              <w:rPr>
                <w:rFonts w:eastAsia="SimSun" w:cs="Arial"/>
                <w:color w:val="000000"/>
                <w:sz w:val="18"/>
                <w:szCs w:val="18"/>
                <w:lang w:eastAsia="zh-CN"/>
              </w:rPr>
              <w:t xml:space="preserve">Aprobación, si procede, de las actas pendientes de aprobación de las reuniones anteriores de la CGC. </w:t>
            </w:r>
          </w:p>
          <w:p w:rsidR="007B5B25" w:rsidRDefault="007B5B25" w:rsidP="00CE7CDF">
            <w:pPr>
              <w:pStyle w:val="Prrafodelista"/>
              <w:numPr>
                <w:ilvl w:val="0"/>
                <w:numId w:val="26"/>
              </w:numPr>
              <w:jc w:val="both"/>
              <w:cnfStyle w:val="000000100000"/>
              <w:rPr>
                <w:rFonts w:eastAsia="SimSun" w:cs="Arial"/>
                <w:color w:val="000000"/>
                <w:sz w:val="18"/>
                <w:szCs w:val="18"/>
                <w:lang w:eastAsia="zh-CN"/>
              </w:rPr>
            </w:pPr>
            <w:r w:rsidRPr="00DC5E55">
              <w:rPr>
                <w:rFonts w:eastAsia="SimSun" w:cs="Arial"/>
                <w:color w:val="000000"/>
                <w:sz w:val="18"/>
                <w:szCs w:val="18"/>
                <w:lang w:eastAsia="zh-CN"/>
              </w:rPr>
              <w:t>Informe del Presidente.</w:t>
            </w:r>
          </w:p>
          <w:p w:rsidR="007B5B25" w:rsidRPr="00DC5E55" w:rsidRDefault="007B5B25" w:rsidP="00CE7CDF">
            <w:pPr>
              <w:pStyle w:val="Prrafodelista"/>
              <w:numPr>
                <w:ilvl w:val="0"/>
                <w:numId w:val="26"/>
              </w:numPr>
              <w:jc w:val="both"/>
              <w:cnfStyle w:val="000000100000"/>
              <w:rPr>
                <w:rFonts w:asciiTheme="minorHAnsi" w:eastAsia="SimSun" w:hAnsiTheme="minorHAnsi" w:cs="Arial"/>
                <w:sz w:val="18"/>
                <w:szCs w:val="18"/>
              </w:rPr>
            </w:pPr>
            <w:r w:rsidRPr="00DC5E55">
              <w:rPr>
                <w:rFonts w:eastAsia="SimSun" w:cs="Arial"/>
                <w:color w:val="000000"/>
                <w:sz w:val="18"/>
                <w:szCs w:val="18"/>
                <w:lang w:eastAsia="zh-CN"/>
              </w:rPr>
              <w:t>Aprobación, si procede, de expedientes de alumnos.</w:t>
            </w:r>
          </w:p>
          <w:p w:rsidR="007B5B25" w:rsidRPr="00DC5E55" w:rsidRDefault="007B5B25" w:rsidP="00CE7CDF">
            <w:pPr>
              <w:pStyle w:val="Prrafodelista"/>
              <w:numPr>
                <w:ilvl w:val="0"/>
                <w:numId w:val="26"/>
              </w:numPr>
              <w:jc w:val="both"/>
              <w:cnfStyle w:val="000000100000"/>
              <w:rPr>
                <w:rFonts w:asciiTheme="minorHAnsi" w:eastAsia="SimSun" w:hAnsiTheme="minorHAnsi" w:cs="Arial"/>
                <w:sz w:val="18"/>
                <w:szCs w:val="18"/>
              </w:rPr>
            </w:pPr>
            <w:r w:rsidRPr="00735E1D">
              <w:rPr>
                <w:rFonts w:eastAsia="SimSun" w:cs="Arial"/>
                <w:color w:val="000000"/>
                <w:sz w:val="18"/>
                <w:szCs w:val="18"/>
                <w:lang w:eastAsia="zh-CN"/>
              </w:rPr>
              <w:t>Aprobación, si procede, de documentos relativos a los procedimientos del Sistema de Garantía de Calidad de los títulos de la Facultad.</w:t>
            </w:r>
          </w:p>
        </w:tc>
      </w:tr>
      <w:tr w:rsidR="007B5B25" w:rsidRPr="002E7532" w:rsidTr="007B5B25">
        <w:tc>
          <w:tcPr>
            <w:cnfStyle w:val="001000000000"/>
            <w:tcW w:w="951" w:type="dxa"/>
          </w:tcPr>
          <w:p w:rsidR="007B5B25" w:rsidRPr="002E7532" w:rsidRDefault="007B5B25" w:rsidP="00CE7CDF">
            <w:pPr>
              <w:rPr>
                <w:rFonts w:asciiTheme="minorHAnsi" w:hAnsiTheme="minorHAnsi"/>
                <w:sz w:val="18"/>
                <w:szCs w:val="18"/>
              </w:rPr>
            </w:pPr>
            <w:r w:rsidRPr="002E7532">
              <w:rPr>
                <w:rFonts w:asciiTheme="minorHAnsi" w:hAnsiTheme="minorHAnsi"/>
                <w:sz w:val="18"/>
                <w:szCs w:val="18"/>
              </w:rPr>
              <w:t>1</w:t>
            </w:r>
            <w:r>
              <w:rPr>
                <w:rFonts w:asciiTheme="minorHAnsi" w:hAnsiTheme="minorHAnsi"/>
                <w:sz w:val="18"/>
                <w:szCs w:val="18"/>
              </w:rPr>
              <w:t>3 – 2015</w:t>
            </w:r>
          </w:p>
        </w:tc>
        <w:tc>
          <w:tcPr>
            <w:tcW w:w="1124" w:type="dxa"/>
            <w:gridSpan w:val="2"/>
          </w:tcPr>
          <w:p w:rsidR="007B5B25" w:rsidRPr="002E7532" w:rsidRDefault="007B5B25" w:rsidP="00CE7CDF">
            <w:pPr>
              <w:cnfStyle w:val="000000000000"/>
              <w:rPr>
                <w:rFonts w:asciiTheme="minorHAnsi" w:hAnsiTheme="minorHAnsi"/>
                <w:sz w:val="18"/>
                <w:szCs w:val="18"/>
              </w:rPr>
            </w:pPr>
            <w:r>
              <w:rPr>
                <w:rFonts w:asciiTheme="minorHAnsi" w:hAnsiTheme="minorHAnsi"/>
                <w:sz w:val="18"/>
                <w:szCs w:val="18"/>
              </w:rPr>
              <w:t>27-10-2015</w:t>
            </w:r>
          </w:p>
        </w:tc>
        <w:tc>
          <w:tcPr>
            <w:tcW w:w="1372" w:type="dxa"/>
          </w:tcPr>
          <w:p w:rsidR="007B5B25" w:rsidRPr="002E7532" w:rsidRDefault="007B5B25" w:rsidP="00CE7CDF">
            <w:pPr>
              <w:cnfStyle w:val="000000000000"/>
              <w:rPr>
                <w:rFonts w:asciiTheme="minorHAnsi" w:hAnsiTheme="minorHAnsi"/>
                <w:sz w:val="18"/>
                <w:szCs w:val="18"/>
              </w:rPr>
            </w:pPr>
            <w:r w:rsidRPr="002E7532">
              <w:rPr>
                <w:rFonts w:asciiTheme="minorHAnsi" w:hAnsiTheme="minorHAnsi"/>
                <w:sz w:val="18"/>
                <w:szCs w:val="18"/>
              </w:rPr>
              <w:t>Extraordinaria</w:t>
            </w:r>
          </w:p>
        </w:tc>
        <w:tc>
          <w:tcPr>
            <w:tcW w:w="5673" w:type="dxa"/>
          </w:tcPr>
          <w:p w:rsidR="007B5B25" w:rsidRPr="002E7532" w:rsidRDefault="007B5B25" w:rsidP="00CE7CDF">
            <w:pPr>
              <w:pStyle w:val="Prrafodelista"/>
              <w:numPr>
                <w:ilvl w:val="0"/>
                <w:numId w:val="27"/>
              </w:numPr>
              <w:autoSpaceDE w:val="0"/>
              <w:autoSpaceDN w:val="0"/>
              <w:adjustRightInd w:val="0"/>
              <w:jc w:val="both"/>
              <w:cnfStyle w:val="000000000000"/>
              <w:rPr>
                <w:rFonts w:asciiTheme="minorHAnsi" w:eastAsia="SimSun" w:hAnsiTheme="minorHAnsi" w:cs="Arial"/>
                <w:sz w:val="18"/>
                <w:szCs w:val="18"/>
              </w:rPr>
            </w:pPr>
            <w:r w:rsidRPr="00E9078D">
              <w:rPr>
                <w:rFonts w:eastAsia="SimSun" w:cs="Arial"/>
                <w:color w:val="000000"/>
                <w:sz w:val="18"/>
                <w:szCs w:val="18"/>
                <w:lang w:eastAsia="zh-CN"/>
              </w:rPr>
              <w:t xml:space="preserve">Aprobación, si procede, de </w:t>
            </w:r>
            <w:r>
              <w:rPr>
                <w:rFonts w:eastAsia="SimSun" w:cs="Arial"/>
                <w:color w:val="000000"/>
                <w:sz w:val="18"/>
                <w:szCs w:val="18"/>
                <w:lang w:eastAsia="zh-CN"/>
              </w:rPr>
              <w:t>expedientes de alumnos.</w:t>
            </w:r>
          </w:p>
        </w:tc>
      </w:tr>
      <w:tr w:rsidR="007B5B25" w:rsidRPr="002E7532" w:rsidTr="007B5B25">
        <w:trPr>
          <w:cnfStyle w:val="000000100000"/>
        </w:trPr>
        <w:tc>
          <w:tcPr>
            <w:cnfStyle w:val="001000000000"/>
            <w:tcW w:w="951" w:type="dxa"/>
            <w:tcBorders>
              <w:top w:val="none" w:sz="0" w:space="0" w:color="auto"/>
              <w:left w:val="none" w:sz="0" w:space="0" w:color="auto"/>
              <w:bottom w:val="none" w:sz="0" w:space="0" w:color="auto"/>
            </w:tcBorders>
          </w:tcPr>
          <w:p w:rsidR="007B5B25" w:rsidRPr="002E7532" w:rsidRDefault="007B5B25" w:rsidP="00CE7CDF">
            <w:pPr>
              <w:rPr>
                <w:rFonts w:asciiTheme="minorHAnsi" w:hAnsiTheme="minorHAnsi"/>
                <w:sz w:val="18"/>
                <w:szCs w:val="18"/>
              </w:rPr>
            </w:pPr>
            <w:r>
              <w:rPr>
                <w:rFonts w:asciiTheme="minorHAnsi" w:hAnsiTheme="minorHAnsi"/>
                <w:sz w:val="18"/>
                <w:szCs w:val="18"/>
              </w:rPr>
              <w:lastRenderedPageBreak/>
              <w:t>14 – 2015</w:t>
            </w:r>
            <w:r w:rsidRPr="002E7532">
              <w:rPr>
                <w:rFonts w:asciiTheme="minorHAnsi" w:hAnsiTheme="minorHAnsi"/>
                <w:sz w:val="18"/>
                <w:szCs w:val="18"/>
              </w:rPr>
              <w:t xml:space="preserve"> </w:t>
            </w:r>
          </w:p>
        </w:tc>
        <w:tc>
          <w:tcPr>
            <w:tcW w:w="1124" w:type="dxa"/>
            <w:gridSpan w:val="2"/>
            <w:tcBorders>
              <w:top w:val="none" w:sz="0" w:space="0" w:color="auto"/>
              <w:bottom w:val="none" w:sz="0" w:space="0" w:color="auto"/>
            </w:tcBorders>
          </w:tcPr>
          <w:p w:rsidR="007B5B25" w:rsidRPr="002E7532" w:rsidRDefault="007B5B25" w:rsidP="00CE7CDF">
            <w:pPr>
              <w:cnfStyle w:val="000000100000"/>
              <w:rPr>
                <w:rFonts w:asciiTheme="minorHAnsi" w:hAnsiTheme="minorHAnsi"/>
                <w:sz w:val="18"/>
                <w:szCs w:val="18"/>
              </w:rPr>
            </w:pPr>
            <w:r>
              <w:rPr>
                <w:rFonts w:asciiTheme="minorHAnsi" w:hAnsiTheme="minorHAnsi"/>
                <w:sz w:val="18"/>
                <w:szCs w:val="18"/>
              </w:rPr>
              <w:t>04-12-2015</w:t>
            </w:r>
          </w:p>
        </w:tc>
        <w:tc>
          <w:tcPr>
            <w:tcW w:w="1372" w:type="dxa"/>
            <w:tcBorders>
              <w:top w:val="none" w:sz="0" w:space="0" w:color="auto"/>
              <w:bottom w:val="none" w:sz="0" w:space="0" w:color="auto"/>
            </w:tcBorders>
          </w:tcPr>
          <w:p w:rsidR="007B5B25" w:rsidRPr="002E7532" w:rsidRDefault="007B5B25" w:rsidP="00CE7CDF">
            <w:pPr>
              <w:cnfStyle w:val="000000100000"/>
              <w:rPr>
                <w:rFonts w:asciiTheme="minorHAnsi" w:hAnsiTheme="minorHAnsi"/>
                <w:sz w:val="18"/>
                <w:szCs w:val="18"/>
              </w:rPr>
            </w:pPr>
            <w:r w:rsidRPr="002E7532">
              <w:rPr>
                <w:rFonts w:asciiTheme="minorHAnsi" w:hAnsiTheme="minorHAnsi"/>
                <w:sz w:val="18"/>
                <w:szCs w:val="18"/>
              </w:rPr>
              <w:t>Ordinaria</w:t>
            </w:r>
          </w:p>
        </w:tc>
        <w:tc>
          <w:tcPr>
            <w:tcW w:w="5673" w:type="dxa"/>
            <w:tcBorders>
              <w:top w:val="none" w:sz="0" w:space="0" w:color="auto"/>
              <w:bottom w:val="none" w:sz="0" w:space="0" w:color="auto"/>
              <w:right w:val="none" w:sz="0" w:space="0" w:color="auto"/>
            </w:tcBorders>
          </w:tcPr>
          <w:p w:rsidR="007B5B25" w:rsidRDefault="007B5B25" w:rsidP="00CE7CDF">
            <w:pPr>
              <w:pStyle w:val="Prrafodelista"/>
              <w:numPr>
                <w:ilvl w:val="0"/>
                <w:numId w:val="28"/>
              </w:numPr>
              <w:jc w:val="both"/>
              <w:cnfStyle w:val="000000100000"/>
              <w:rPr>
                <w:rFonts w:eastAsia="SimSun" w:cs="Arial"/>
                <w:color w:val="000000"/>
                <w:sz w:val="18"/>
                <w:szCs w:val="18"/>
                <w:lang w:eastAsia="zh-CN"/>
              </w:rPr>
            </w:pPr>
            <w:r w:rsidRPr="0043088E">
              <w:rPr>
                <w:rFonts w:eastAsia="SimSun" w:cs="Arial"/>
                <w:color w:val="000000"/>
                <w:sz w:val="18"/>
                <w:szCs w:val="18"/>
                <w:lang w:eastAsia="zh-CN"/>
              </w:rPr>
              <w:t xml:space="preserve">Aprobación, si procede, de las actas pendientes de aprobación de las reuniones anteriores de la CGC. </w:t>
            </w:r>
          </w:p>
          <w:p w:rsidR="007B5B25" w:rsidRDefault="007B5B25" w:rsidP="00CE7CDF">
            <w:pPr>
              <w:pStyle w:val="Prrafodelista"/>
              <w:numPr>
                <w:ilvl w:val="0"/>
                <w:numId w:val="28"/>
              </w:numPr>
              <w:jc w:val="both"/>
              <w:cnfStyle w:val="000000100000"/>
              <w:rPr>
                <w:rFonts w:eastAsia="SimSun" w:cs="Arial"/>
                <w:color w:val="000000"/>
                <w:sz w:val="18"/>
                <w:szCs w:val="18"/>
                <w:lang w:eastAsia="zh-CN"/>
              </w:rPr>
            </w:pPr>
            <w:r w:rsidRPr="0043088E">
              <w:rPr>
                <w:rFonts w:eastAsia="SimSun" w:cs="Arial"/>
                <w:color w:val="000000"/>
                <w:sz w:val="18"/>
                <w:szCs w:val="18"/>
                <w:lang w:eastAsia="zh-CN"/>
              </w:rPr>
              <w:t>Informe del Presidente.</w:t>
            </w:r>
          </w:p>
          <w:p w:rsidR="007B5B25" w:rsidRPr="0043088E" w:rsidRDefault="007B5B25" w:rsidP="00CE7CDF">
            <w:pPr>
              <w:pStyle w:val="Prrafodelista"/>
              <w:numPr>
                <w:ilvl w:val="0"/>
                <w:numId w:val="28"/>
              </w:numPr>
              <w:jc w:val="both"/>
              <w:cnfStyle w:val="000000100000"/>
              <w:rPr>
                <w:rFonts w:asciiTheme="minorHAnsi" w:eastAsia="SimSun" w:hAnsiTheme="minorHAnsi" w:cs="Arial"/>
                <w:color w:val="000000"/>
                <w:sz w:val="18"/>
                <w:szCs w:val="18"/>
                <w:lang w:eastAsia="zh-CN"/>
              </w:rPr>
            </w:pPr>
            <w:r w:rsidRPr="0043088E">
              <w:rPr>
                <w:rFonts w:eastAsia="SimSun" w:cs="Arial"/>
                <w:color w:val="000000"/>
                <w:sz w:val="18"/>
                <w:szCs w:val="18"/>
                <w:lang w:eastAsia="zh-CN"/>
              </w:rPr>
              <w:t xml:space="preserve"> Aprobación, si procede, de expedientes de alumnos.</w:t>
            </w:r>
          </w:p>
          <w:p w:rsidR="007B5B25" w:rsidRPr="002E7532" w:rsidRDefault="007B5B25" w:rsidP="00CE7CDF">
            <w:pPr>
              <w:pStyle w:val="Prrafodelista"/>
              <w:numPr>
                <w:ilvl w:val="0"/>
                <w:numId w:val="28"/>
              </w:numPr>
              <w:jc w:val="both"/>
              <w:cnfStyle w:val="000000100000"/>
              <w:rPr>
                <w:rFonts w:asciiTheme="minorHAnsi" w:eastAsia="SimSun" w:hAnsiTheme="minorHAnsi" w:cs="Arial"/>
                <w:color w:val="000000"/>
                <w:sz w:val="18"/>
                <w:szCs w:val="18"/>
                <w:lang w:eastAsia="zh-CN"/>
              </w:rPr>
            </w:pPr>
            <w:r w:rsidRPr="00F44171">
              <w:rPr>
                <w:rFonts w:eastAsia="SimSun" w:cs="Arial"/>
                <w:color w:val="000000"/>
                <w:sz w:val="18"/>
                <w:szCs w:val="18"/>
                <w:lang w:eastAsia="zh-CN"/>
              </w:rPr>
              <w:t>Aprobación, si procede, de documentos relativos a los procedimientos del Sistema de Garantía de Calidad de los títulos de la Facultad.</w:t>
            </w:r>
          </w:p>
        </w:tc>
      </w:tr>
      <w:tr w:rsidR="007B5B25" w:rsidRPr="002E7532" w:rsidTr="007B5B25">
        <w:tc>
          <w:tcPr>
            <w:cnfStyle w:val="001000000000"/>
            <w:tcW w:w="951" w:type="dxa"/>
          </w:tcPr>
          <w:p w:rsidR="007B5B25" w:rsidRPr="002E7532" w:rsidRDefault="007B5B25" w:rsidP="00CE7CDF">
            <w:pPr>
              <w:tabs>
                <w:tab w:val="left" w:pos="510"/>
              </w:tabs>
              <w:rPr>
                <w:rFonts w:asciiTheme="minorHAnsi" w:hAnsiTheme="minorHAnsi"/>
                <w:sz w:val="18"/>
                <w:szCs w:val="18"/>
              </w:rPr>
            </w:pPr>
            <w:r>
              <w:rPr>
                <w:rFonts w:asciiTheme="minorHAnsi" w:hAnsiTheme="minorHAnsi"/>
                <w:sz w:val="18"/>
                <w:szCs w:val="18"/>
              </w:rPr>
              <w:t>15 – 2015</w:t>
            </w:r>
            <w:r w:rsidRPr="002E7532">
              <w:rPr>
                <w:rFonts w:asciiTheme="minorHAnsi" w:hAnsiTheme="minorHAnsi"/>
                <w:sz w:val="18"/>
                <w:szCs w:val="18"/>
              </w:rPr>
              <w:t xml:space="preserve"> </w:t>
            </w:r>
          </w:p>
        </w:tc>
        <w:tc>
          <w:tcPr>
            <w:tcW w:w="1124" w:type="dxa"/>
            <w:gridSpan w:val="2"/>
          </w:tcPr>
          <w:p w:rsidR="007B5B25" w:rsidRPr="002E7532" w:rsidRDefault="007B5B25" w:rsidP="00CE7CDF">
            <w:pPr>
              <w:cnfStyle w:val="000000000000"/>
              <w:rPr>
                <w:rFonts w:asciiTheme="minorHAnsi" w:hAnsiTheme="minorHAnsi"/>
                <w:sz w:val="18"/>
                <w:szCs w:val="18"/>
              </w:rPr>
            </w:pPr>
            <w:r>
              <w:rPr>
                <w:rFonts w:asciiTheme="minorHAnsi" w:hAnsiTheme="minorHAnsi"/>
                <w:sz w:val="18"/>
                <w:szCs w:val="18"/>
              </w:rPr>
              <w:t>10-12-2015</w:t>
            </w:r>
          </w:p>
        </w:tc>
        <w:tc>
          <w:tcPr>
            <w:tcW w:w="1372" w:type="dxa"/>
          </w:tcPr>
          <w:p w:rsidR="007B5B25" w:rsidRPr="002E7532" w:rsidRDefault="007B5B25" w:rsidP="00CE7CDF">
            <w:pPr>
              <w:cnfStyle w:val="000000000000"/>
              <w:rPr>
                <w:rFonts w:asciiTheme="minorHAnsi" w:hAnsiTheme="minorHAnsi"/>
                <w:sz w:val="18"/>
                <w:szCs w:val="18"/>
              </w:rPr>
            </w:pPr>
            <w:r>
              <w:rPr>
                <w:rFonts w:asciiTheme="minorHAnsi" w:hAnsiTheme="minorHAnsi"/>
                <w:sz w:val="18"/>
                <w:szCs w:val="18"/>
              </w:rPr>
              <w:t>Virtual</w:t>
            </w:r>
          </w:p>
        </w:tc>
        <w:tc>
          <w:tcPr>
            <w:tcW w:w="5673" w:type="dxa"/>
          </w:tcPr>
          <w:p w:rsidR="007B5B25" w:rsidRPr="0043088E" w:rsidRDefault="007B5B25" w:rsidP="00CE7CDF">
            <w:pPr>
              <w:pStyle w:val="Prrafodelista"/>
              <w:numPr>
                <w:ilvl w:val="0"/>
                <w:numId w:val="29"/>
              </w:numPr>
              <w:autoSpaceDE w:val="0"/>
              <w:autoSpaceDN w:val="0"/>
              <w:adjustRightInd w:val="0"/>
              <w:jc w:val="both"/>
              <w:cnfStyle w:val="000000000000"/>
              <w:rPr>
                <w:rFonts w:asciiTheme="minorHAnsi" w:eastAsia="SimSun" w:hAnsiTheme="minorHAnsi" w:cs="Arial"/>
                <w:color w:val="000000"/>
                <w:sz w:val="18"/>
                <w:szCs w:val="18"/>
                <w:lang w:eastAsia="zh-CN"/>
              </w:rPr>
            </w:pPr>
            <w:r w:rsidRPr="0043088E">
              <w:rPr>
                <w:rFonts w:eastAsia="SimSun" w:cs="Arial"/>
                <w:color w:val="000000"/>
                <w:sz w:val="18"/>
                <w:szCs w:val="18"/>
                <w:lang w:eastAsia="zh-CN"/>
              </w:rPr>
              <w:t>Aprobación, si procede, de documentos relativos a los procedimientos del Sistema de Garantía de Calidad de los títulos de la Facultad.</w:t>
            </w:r>
          </w:p>
        </w:tc>
      </w:tr>
    </w:tbl>
    <w:p w:rsidR="008B62E1" w:rsidRDefault="008B62E1" w:rsidP="003F3B90">
      <w:pPr>
        <w:jc w:val="both"/>
      </w:pPr>
    </w:p>
    <w:tbl>
      <w:tblPr>
        <w:tblStyle w:val="Listaclara1"/>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tblPr>
      <w:tblGrid>
        <w:gridCol w:w="1024"/>
        <w:gridCol w:w="1210"/>
        <w:gridCol w:w="1477"/>
        <w:gridCol w:w="6143"/>
      </w:tblGrid>
      <w:tr w:rsidR="007B5B25" w:rsidRPr="00212867" w:rsidTr="007B5B25">
        <w:trPr>
          <w:cnfStyle w:val="100000000000"/>
        </w:trPr>
        <w:tc>
          <w:tcPr>
            <w:cnfStyle w:val="001000000000"/>
            <w:tcW w:w="951" w:type="dxa"/>
            <w:tcBorders>
              <w:bottom w:val="single" w:sz="8" w:space="0" w:color="BFBFBF" w:themeColor="background1" w:themeShade="BF"/>
            </w:tcBorders>
            <w:shd w:val="clear" w:color="auto" w:fill="BFBFBF" w:themeFill="background1" w:themeFillShade="BF"/>
          </w:tcPr>
          <w:p w:rsidR="007B5B25" w:rsidRPr="00212867" w:rsidRDefault="007B5B25" w:rsidP="00CE7CDF">
            <w:pPr>
              <w:rPr>
                <w:rFonts w:asciiTheme="minorHAnsi" w:hAnsiTheme="minorHAnsi"/>
                <w:sz w:val="18"/>
                <w:szCs w:val="18"/>
              </w:rPr>
            </w:pPr>
            <w:r w:rsidRPr="00212867">
              <w:rPr>
                <w:rFonts w:asciiTheme="minorHAnsi" w:hAnsiTheme="minorHAnsi"/>
                <w:sz w:val="18"/>
                <w:szCs w:val="18"/>
              </w:rPr>
              <w:t>Nº y Año</w:t>
            </w:r>
          </w:p>
        </w:tc>
        <w:tc>
          <w:tcPr>
            <w:tcW w:w="1124" w:type="dxa"/>
            <w:tcBorders>
              <w:bottom w:val="single" w:sz="8" w:space="0" w:color="BFBFBF" w:themeColor="background1" w:themeShade="BF"/>
            </w:tcBorders>
            <w:shd w:val="clear" w:color="auto" w:fill="BFBFBF" w:themeFill="background1" w:themeFillShade="BF"/>
          </w:tcPr>
          <w:p w:rsidR="007B5B25" w:rsidRPr="00212867" w:rsidRDefault="007B5B25" w:rsidP="00CE7CDF">
            <w:pPr>
              <w:cnfStyle w:val="100000000000"/>
              <w:rPr>
                <w:rFonts w:asciiTheme="minorHAnsi" w:hAnsiTheme="minorHAnsi"/>
                <w:sz w:val="18"/>
                <w:szCs w:val="18"/>
              </w:rPr>
            </w:pPr>
            <w:r w:rsidRPr="00212867">
              <w:rPr>
                <w:rFonts w:asciiTheme="minorHAnsi" w:hAnsiTheme="minorHAnsi"/>
                <w:sz w:val="18"/>
                <w:szCs w:val="18"/>
              </w:rPr>
              <w:t>Fecha</w:t>
            </w:r>
          </w:p>
        </w:tc>
        <w:tc>
          <w:tcPr>
            <w:tcW w:w="1372" w:type="dxa"/>
            <w:tcBorders>
              <w:bottom w:val="single" w:sz="8" w:space="0" w:color="BFBFBF" w:themeColor="background1" w:themeShade="BF"/>
            </w:tcBorders>
            <w:shd w:val="clear" w:color="auto" w:fill="BFBFBF" w:themeFill="background1" w:themeFillShade="BF"/>
          </w:tcPr>
          <w:p w:rsidR="007B5B25" w:rsidRPr="00212867" w:rsidRDefault="007B5B25" w:rsidP="00CE7CDF">
            <w:pPr>
              <w:cnfStyle w:val="100000000000"/>
              <w:rPr>
                <w:rFonts w:asciiTheme="minorHAnsi" w:hAnsiTheme="minorHAnsi"/>
                <w:sz w:val="18"/>
                <w:szCs w:val="18"/>
              </w:rPr>
            </w:pPr>
            <w:r w:rsidRPr="00212867">
              <w:rPr>
                <w:rFonts w:asciiTheme="minorHAnsi" w:hAnsiTheme="minorHAnsi"/>
                <w:sz w:val="18"/>
                <w:szCs w:val="18"/>
              </w:rPr>
              <w:t>Tipo</w:t>
            </w:r>
          </w:p>
        </w:tc>
        <w:tc>
          <w:tcPr>
            <w:tcW w:w="5707" w:type="dxa"/>
            <w:tcBorders>
              <w:bottom w:val="single" w:sz="8" w:space="0" w:color="BFBFBF" w:themeColor="background1" w:themeShade="BF"/>
            </w:tcBorders>
            <w:shd w:val="clear" w:color="auto" w:fill="BFBFBF" w:themeFill="background1" w:themeFillShade="BF"/>
          </w:tcPr>
          <w:p w:rsidR="007B5B25" w:rsidRPr="00212867" w:rsidRDefault="007B5B25" w:rsidP="00CE7CDF">
            <w:pPr>
              <w:cnfStyle w:val="100000000000"/>
              <w:rPr>
                <w:rFonts w:asciiTheme="minorHAnsi" w:hAnsiTheme="minorHAnsi"/>
                <w:sz w:val="18"/>
                <w:szCs w:val="18"/>
              </w:rPr>
            </w:pPr>
            <w:r w:rsidRPr="00212867">
              <w:rPr>
                <w:rFonts w:asciiTheme="minorHAnsi" w:hAnsiTheme="minorHAnsi"/>
                <w:sz w:val="18"/>
                <w:szCs w:val="18"/>
              </w:rPr>
              <w:t>Orden del Día</w:t>
            </w:r>
          </w:p>
        </w:tc>
      </w:tr>
      <w:tr w:rsidR="007B5B25" w:rsidRPr="00212867" w:rsidTr="007B5B25">
        <w:trPr>
          <w:cnfStyle w:val="000000100000"/>
        </w:trPr>
        <w:tc>
          <w:tcPr>
            <w:cnfStyle w:val="001000000000"/>
            <w:tcW w:w="951" w:type="dxa"/>
            <w:tcBorders>
              <w:top w:val="none" w:sz="0" w:space="0" w:color="auto"/>
              <w:left w:val="nil"/>
              <w:bottom w:val="single" w:sz="8" w:space="0" w:color="BFBFBF" w:themeColor="background1" w:themeShade="BF"/>
              <w:right w:val="nil"/>
            </w:tcBorders>
          </w:tcPr>
          <w:p w:rsidR="007B5B25" w:rsidRPr="00212867" w:rsidRDefault="007B5B25" w:rsidP="00CE7CDF">
            <w:pPr>
              <w:rPr>
                <w:rFonts w:asciiTheme="minorHAnsi" w:hAnsiTheme="minorHAnsi"/>
                <w:sz w:val="18"/>
                <w:szCs w:val="18"/>
              </w:rPr>
            </w:pPr>
            <w:r>
              <w:rPr>
                <w:rFonts w:asciiTheme="minorHAnsi" w:hAnsiTheme="minorHAnsi"/>
                <w:sz w:val="18"/>
                <w:szCs w:val="18"/>
              </w:rPr>
              <w:t>1 - 2016</w:t>
            </w:r>
          </w:p>
        </w:tc>
        <w:tc>
          <w:tcPr>
            <w:tcW w:w="1124" w:type="dxa"/>
            <w:tcBorders>
              <w:top w:val="none" w:sz="0" w:space="0" w:color="auto"/>
              <w:left w:val="nil"/>
              <w:bottom w:val="single" w:sz="8" w:space="0" w:color="BFBFBF" w:themeColor="background1" w:themeShade="BF"/>
              <w:right w:val="nil"/>
            </w:tcBorders>
          </w:tcPr>
          <w:p w:rsidR="007B5B25" w:rsidRPr="00212867" w:rsidRDefault="007B5B25" w:rsidP="00CE7CDF">
            <w:pPr>
              <w:cnfStyle w:val="000000100000"/>
              <w:rPr>
                <w:rFonts w:asciiTheme="minorHAnsi" w:hAnsiTheme="minorHAnsi"/>
                <w:sz w:val="18"/>
                <w:szCs w:val="18"/>
              </w:rPr>
            </w:pPr>
            <w:r>
              <w:rPr>
                <w:rFonts w:asciiTheme="minorHAnsi" w:hAnsiTheme="minorHAnsi"/>
                <w:sz w:val="18"/>
                <w:szCs w:val="18"/>
              </w:rPr>
              <w:t>03-02-2016</w:t>
            </w:r>
          </w:p>
        </w:tc>
        <w:tc>
          <w:tcPr>
            <w:tcW w:w="1372" w:type="dxa"/>
            <w:tcBorders>
              <w:top w:val="none" w:sz="0" w:space="0" w:color="auto"/>
              <w:left w:val="nil"/>
              <w:bottom w:val="single" w:sz="8" w:space="0" w:color="BFBFBF" w:themeColor="background1" w:themeShade="BF"/>
              <w:right w:val="nil"/>
            </w:tcBorders>
          </w:tcPr>
          <w:p w:rsidR="007B5B25" w:rsidRPr="00212867" w:rsidRDefault="007B5B25" w:rsidP="00CE7CDF">
            <w:pPr>
              <w:cnfStyle w:val="000000100000"/>
              <w:rPr>
                <w:rFonts w:asciiTheme="minorHAnsi" w:hAnsiTheme="minorHAnsi"/>
                <w:sz w:val="18"/>
                <w:szCs w:val="18"/>
              </w:rPr>
            </w:pPr>
            <w:r w:rsidRPr="00212867">
              <w:rPr>
                <w:rFonts w:asciiTheme="minorHAnsi" w:hAnsiTheme="minorHAnsi"/>
                <w:sz w:val="18"/>
                <w:szCs w:val="18"/>
              </w:rPr>
              <w:t>Extraordinaria</w:t>
            </w:r>
          </w:p>
        </w:tc>
        <w:tc>
          <w:tcPr>
            <w:tcW w:w="5707" w:type="dxa"/>
            <w:tcBorders>
              <w:top w:val="none" w:sz="0" w:space="0" w:color="auto"/>
              <w:left w:val="nil"/>
              <w:bottom w:val="single" w:sz="8" w:space="0" w:color="BFBFBF" w:themeColor="background1" w:themeShade="BF"/>
              <w:right w:val="nil"/>
            </w:tcBorders>
          </w:tcPr>
          <w:p w:rsidR="007B5B25" w:rsidRPr="004D13AD" w:rsidRDefault="007B5B25" w:rsidP="00CE7CDF">
            <w:pPr>
              <w:pStyle w:val="Prrafodelista"/>
              <w:numPr>
                <w:ilvl w:val="0"/>
                <w:numId w:val="30"/>
              </w:numPr>
              <w:autoSpaceDE w:val="0"/>
              <w:autoSpaceDN w:val="0"/>
              <w:adjustRightInd w:val="0"/>
              <w:jc w:val="both"/>
              <w:cnfStyle w:val="000000100000"/>
              <w:rPr>
                <w:rFonts w:asciiTheme="minorHAnsi" w:hAnsiTheme="minorHAnsi"/>
                <w:sz w:val="18"/>
                <w:szCs w:val="18"/>
              </w:rPr>
            </w:pPr>
            <w:r w:rsidRPr="004D13AD">
              <w:rPr>
                <w:rFonts w:eastAsia="SimSun" w:cs="Arial"/>
                <w:color w:val="000000"/>
                <w:sz w:val="18"/>
                <w:szCs w:val="18"/>
                <w:lang w:eastAsia="zh-CN"/>
              </w:rPr>
              <w:t>Aprobación, si procede, de expedientes de alumnos.</w:t>
            </w:r>
          </w:p>
          <w:p w:rsidR="007B5B25" w:rsidRPr="004D13AD" w:rsidRDefault="007B5B25" w:rsidP="00EC5214">
            <w:pPr>
              <w:pStyle w:val="Prrafodelista"/>
              <w:numPr>
                <w:ilvl w:val="0"/>
                <w:numId w:val="30"/>
              </w:numPr>
              <w:autoSpaceDE w:val="0"/>
              <w:autoSpaceDN w:val="0"/>
              <w:adjustRightInd w:val="0"/>
              <w:jc w:val="both"/>
              <w:cnfStyle w:val="000000100000"/>
              <w:rPr>
                <w:rFonts w:asciiTheme="minorHAnsi" w:hAnsiTheme="minorHAnsi"/>
                <w:sz w:val="18"/>
                <w:szCs w:val="18"/>
              </w:rPr>
            </w:pPr>
            <w:r w:rsidRPr="009639F4">
              <w:rPr>
                <w:rFonts w:eastAsia="SimSun" w:cs="Arial"/>
                <w:color w:val="000000"/>
                <w:sz w:val="18"/>
                <w:szCs w:val="18"/>
                <w:lang w:eastAsia="zh-CN"/>
              </w:rPr>
              <w:t>Aprobación, si procede, de informes sobre las incompatibilidades de actividades para el reconocimiento de créditos en los Grados de la Facultad, solicitado por la C</w:t>
            </w:r>
            <w:r w:rsidR="00EC5214">
              <w:rPr>
                <w:rFonts w:eastAsia="SimSun" w:cs="Arial"/>
                <w:color w:val="000000"/>
                <w:sz w:val="18"/>
                <w:szCs w:val="18"/>
                <w:lang w:eastAsia="zh-CN"/>
              </w:rPr>
              <w:t>OAPA</w:t>
            </w:r>
            <w:r w:rsidRPr="009639F4">
              <w:rPr>
                <w:rFonts w:eastAsia="SimSun" w:cs="Arial"/>
                <w:color w:val="000000"/>
                <w:sz w:val="18"/>
                <w:szCs w:val="18"/>
                <w:lang w:eastAsia="zh-CN"/>
              </w:rPr>
              <w:t>.</w:t>
            </w:r>
          </w:p>
        </w:tc>
      </w:tr>
      <w:tr w:rsidR="007B5B25" w:rsidRPr="00212867" w:rsidTr="007B5B25">
        <w:tc>
          <w:tcPr>
            <w:cnfStyle w:val="001000000000"/>
            <w:tcW w:w="951" w:type="dxa"/>
            <w:tcBorders>
              <w:left w:val="nil"/>
              <w:bottom w:val="single" w:sz="8" w:space="0" w:color="BFBFBF" w:themeColor="background1" w:themeShade="BF"/>
              <w:right w:val="nil"/>
            </w:tcBorders>
          </w:tcPr>
          <w:p w:rsidR="007B5B25" w:rsidRPr="00212867" w:rsidRDefault="007B5B25" w:rsidP="00CE7CDF">
            <w:pPr>
              <w:rPr>
                <w:rFonts w:asciiTheme="minorHAnsi" w:hAnsiTheme="minorHAnsi"/>
                <w:sz w:val="18"/>
                <w:szCs w:val="18"/>
              </w:rPr>
            </w:pPr>
            <w:r w:rsidRPr="00212867">
              <w:rPr>
                <w:rFonts w:asciiTheme="minorHAnsi" w:hAnsiTheme="minorHAnsi"/>
                <w:sz w:val="18"/>
                <w:szCs w:val="18"/>
              </w:rPr>
              <w:t>2 – 201</w:t>
            </w:r>
            <w:r>
              <w:rPr>
                <w:rFonts w:asciiTheme="minorHAnsi" w:hAnsiTheme="minorHAnsi"/>
                <w:sz w:val="18"/>
                <w:szCs w:val="18"/>
              </w:rPr>
              <w:t>6</w:t>
            </w:r>
          </w:p>
        </w:tc>
        <w:tc>
          <w:tcPr>
            <w:tcW w:w="1124" w:type="dxa"/>
            <w:tcBorders>
              <w:left w:val="nil"/>
              <w:bottom w:val="single" w:sz="8" w:space="0" w:color="BFBFBF" w:themeColor="background1" w:themeShade="BF"/>
              <w:right w:val="nil"/>
            </w:tcBorders>
          </w:tcPr>
          <w:p w:rsidR="007B5B25" w:rsidRPr="00212867" w:rsidRDefault="007B5B25" w:rsidP="00CE7CDF">
            <w:pPr>
              <w:cnfStyle w:val="000000000000"/>
              <w:rPr>
                <w:rFonts w:asciiTheme="minorHAnsi" w:hAnsiTheme="minorHAnsi"/>
                <w:sz w:val="18"/>
                <w:szCs w:val="18"/>
              </w:rPr>
            </w:pPr>
            <w:r>
              <w:rPr>
                <w:rFonts w:asciiTheme="minorHAnsi" w:hAnsiTheme="minorHAnsi"/>
                <w:sz w:val="18"/>
                <w:szCs w:val="18"/>
              </w:rPr>
              <w:t>16-02-2016</w:t>
            </w:r>
          </w:p>
        </w:tc>
        <w:tc>
          <w:tcPr>
            <w:tcW w:w="1372" w:type="dxa"/>
            <w:tcBorders>
              <w:left w:val="nil"/>
              <w:bottom w:val="single" w:sz="8" w:space="0" w:color="BFBFBF" w:themeColor="background1" w:themeShade="BF"/>
              <w:right w:val="nil"/>
            </w:tcBorders>
          </w:tcPr>
          <w:p w:rsidR="007B5B25" w:rsidRPr="00212867" w:rsidRDefault="007B5B25" w:rsidP="00CE7CDF">
            <w:pPr>
              <w:cnfStyle w:val="000000000000"/>
              <w:rPr>
                <w:rFonts w:asciiTheme="minorHAnsi" w:hAnsiTheme="minorHAnsi"/>
                <w:sz w:val="18"/>
                <w:szCs w:val="18"/>
              </w:rPr>
            </w:pPr>
            <w:r>
              <w:rPr>
                <w:rFonts w:asciiTheme="minorHAnsi" w:hAnsiTheme="minorHAnsi"/>
                <w:sz w:val="18"/>
                <w:szCs w:val="18"/>
              </w:rPr>
              <w:t>Extrao</w:t>
            </w:r>
            <w:r w:rsidRPr="00212867">
              <w:rPr>
                <w:rFonts w:asciiTheme="minorHAnsi" w:hAnsiTheme="minorHAnsi"/>
                <w:sz w:val="18"/>
                <w:szCs w:val="18"/>
              </w:rPr>
              <w:t>rdinaria</w:t>
            </w:r>
          </w:p>
        </w:tc>
        <w:tc>
          <w:tcPr>
            <w:tcW w:w="5707" w:type="dxa"/>
            <w:tcBorders>
              <w:left w:val="nil"/>
              <w:bottom w:val="single" w:sz="8" w:space="0" w:color="BFBFBF" w:themeColor="background1" w:themeShade="BF"/>
              <w:right w:val="nil"/>
            </w:tcBorders>
          </w:tcPr>
          <w:p w:rsidR="007B5B25" w:rsidRPr="004D13AD" w:rsidRDefault="007B5B25" w:rsidP="00CE7CDF">
            <w:pPr>
              <w:pStyle w:val="Prrafodelista"/>
              <w:numPr>
                <w:ilvl w:val="0"/>
                <w:numId w:val="31"/>
              </w:numPr>
              <w:autoSpaceDE w:val="0"/>
              <w:autoSpaceDN w:val="0"/>
              <w:adjustRightInd w:val="0"/>
              <w:cnfStyle w:val="000000000000"/>
              <w:rPr>
                <w:rFonts w:asciiTheme="minorHAnsi" w:eastAsia="SimSun" w:hAnsiTheme="minorHAnsi" w:cs="Arial"/>
                <w:color w:val="000000"/>
                <w:sz w:val="18"/>
                <w:szCs w:val="18"/>
                <w:lang w:eastAsia="zh-CN"/>
              </w:rPr>
            </w:pPr>
            <w:r w:rsidRPr="004D13AD">
              <w:rPr>
                <w:rFonts w:eastAsia="SimSun" w:cs="Arial"/>
                <w:color w:val="000000"/>
                <w:sz w:val="18"/>
                <w:szCs w:val="18"/>
                <w:lang w:eastAsia="zh-CN"/>
              </w:rPr>
              <w:t>Aprobación, si procede, de expedientes de alumnos.</w:t>
            </w:r>
          </w:p>
          <w:p w:rsidR="007B5B25" w:rsidRPr="004D13AD" w:rsidRDefault="007B5B25" w:rsidP="00CE7CDF">
            <w:pPr>
              <w:pStyle w:val="Prrafodelista"/>
              <w:numPr>
                <w:ilvl w:val="0"/>
                <w:numId w:val="31"/>
              </w:numPr>
              <w:autoSpaceDE w:val="0"/>
              <w:autoSpaceDN w:val="0"/>
              <w:adjustRightInd w:val="0"/>
              <w:jc w:val="both"/>
              <w:cnfStyle w:val="000000000000"/>
              <w:rPr>
                <w:rFonts w:asciiTheme="minorHAnsi" w:eastAsia="SimSun" w:hAnsiTheme="minorHAnsi" w:cs="Arial"/>
                <w:color w:val="000000"/>
                <w:sz w:val="18"/>
                <w:szCs w:val="18"/>
                <w:lang w:eastAsia="zh-CN"/>
              </w:rPr>
            </w:pPr>
            <w:r w:rsidRPr="002E34D0">
              <w:rPr>
                <w:rFonts w:eastAsia="SimSun" w:cs="Arial"/>
                <w:color w:val="000000"/>
                <w:sz w:val="18"/>
                <w:szCs w:val="18"/>
                <w:lang w:eastAsia="zh-CN"/>
              </w:rPr>
              <w:t>Aprobación, si procede, de los documentos relativos a los procedimientos del Sistema de Garantía de Calidad de los títulos de la Facultad.</w:t>
            </w:r>
          </w:p>
        </w:tc>
      </w:tr>
      <w:tr w:rsidR="007B5B25" w:rsidRPr="00212867" w:rsidTr="007B5B25">
        <w:trPr>
          <w:cnfStyle w:val="000000100000"/>
        </w:trPr>
        <w:tc>
          <w:tcPr>
            <w:cnfStyle w:val="001000000000"/>
            <w:tcW w:w="951" w:type="dxa"/>
            <w:tcBorders>
              <w:top w:val="none" w:sz="0" w:space="0" w:color="auto"/>
              <w:left w:val="nil"/>
              <w:bottom w:val="single" w:sz="8" w:space="0" w:color="BFBFBF" w:themeColor="background1" w:themeShade="BF"/>
              <w:right w:val="nil"/>
            </w:tcBorders>
          </w:tcPr>
          <w:p w:rsidR="007B5B25" w:rsidRPr="00212867" w:rsidRDefault="007B5B25" w:rsidP="00CE7CDF">
            <w:pPr>
              <w:tabs>
                <w:tab w:val="left" w:pos="510"/>
              </w:tabs>
              <w:rPr>
                <w:rFonts w:asciiTheme="minorHAnsi" w:hAnsiTheme="minorHAnsi"/>
                <w:sz w:val="18"/>
                <w:szCs w:val="18"/>
              </w:rPr>
            </w:pPr>
            <w:r>
              <w:rPr>
                <w:rFonts w:asciiTheme="minorHAnsi" w:hAnsiTheme="minorHAnsi"/>
                <w:sz w:val="18"/>
                <w:szCs w:val="18"/>
              </w:rPr>
              <w:t>3 – 2016</w:t>
            </w:r>
          </w:p>
        </w:tc>
        <w:tc>
          <w:tcPr>
            <w:tcW w:w="1124" w:type="dxa"/>
            <w:tcBorders>
              <w:top w:val="none" w:sz="0" w:space="0" w:color="auto"/>
              <w:left w:val="nil"/>
              <w:bottom w:val="single" w:sz="8" w:space="0" w:color="BFBFBF" w:themeColor="background1" w:themeShade="BF"/>
              <w:right w:val="nil"/>
            </w:tcBorders>
          </w:tcPr>
          <w:p w:rsidR="007B5B25" w:rsidRPr="00212867" w:rsidRDefault="007B5B25" w:rsidP="00CE7CDF">
            <w:pPr>
              <w:cnfStyle w:val="000000100000"/>
              <w:rPr>
                <w:rFonts w:asciiTheme="minorHAnsi" w:hAnsiTheme="minorHAnsi"/>
                <w:sz w:val="18"/>
                <w:szCs w:val="18"/>
              </w:rPr>
            </w:pPr>
            <w:r>
              <w:rPr>
                <w:rFonts w:asciiTheme="minorHAnsi" w:hAnsiTheme="minorHAnsi"/>
                <w:sz w:val="18"/>
                <w:szCs w:val="18"/>
              </w:rPr>
              <w:t>16-03-2016</w:t>
            </w:r>
          </w:p>
        </w:tc>
        <w:tc>
          <w:tcPr>
            <w:tcW w:w="1372" w:type="dxa"/>
            <w:tcBorders>
              <w:top w:val="none" w:sz="0" w:space="0" w:color="auto"/>
              <w:left w:val="nil"/>
              <w:bottom w:val="single" w:sz="8" w:space="0" w:color="BFBFBF" w:themeColor="background1" w:themeShade="BF"/>
              <w:right w:val="nil"/>
            </w:tcBorders>
          </w:tcPr>
          <w:p w:rsidR="007B5B25" w:rsidRPr="00212867" w:rsidRDefault="007B5B25" w:rsidP="00CE7CDF">
            <w:pPr>
              <w:cnfStyle w:val="000000100000"/>
              <w:rPr>
                <w:rFonts w:asciiTheme="minorHAnsi" w:hAnsiTheme="minorHAnsi"/>
                <w:sz w:val="18"/>
                <w:szCs w:val="18"/>
              </w:rPr>
            </w:pPr>
            <w:r w:rsidRPr="00212867">
              <w:rPr>
                <w:rFonts w:asciiTheme="minorHAnsi" w:hAnsiTheme="minorHAnsi"/>
                <w:sz w:val="18"/>
                <w:szCs w:val="18"/>
              </w:rPr>
              <w:t>Ordinaria</w:t>
            </w:r>
          </w:p>
        </w:tc>
        <w:tc>
          <w:tcPr>
            <w:tcW w:w="5707" w:type="dxa"/>
            <w:tcBorders>
              <w:top w:val="none" w:sz="0" w:space="0" w:color="auto"/>
              <w:left w:val="nil"/>
              <w:bottom w:val="single" w:sz="8" w:space="0" w:color="BFBFBF" w:themeColor="background1" w:themeShade="BF"/>
              <w:right w:val="nil"/>
            </w:tcBorders>
          </w:tcPr>
          <w:p w:rsidR="007B5B25" w:rsidRDefault="007B5B25" w:rsidP="00CE7CDF">
            <w:pPr>
              <w:pStyle w:val="Prrafodelista"/>
              <w:numPr>
                <w:ilvl w:val="0"/>
                <w:numId w:val="32"/>
              </w:numPr>
              <w:jc w:val="both"/>
              <w:cnfStyle w:val="000000100000"/>
              <w:rPr>
                <w:rFonts w:eastAsia="SimSun" w:cs="Arial"/>
                <w:color w:val="000000"/>
                <w:sz w:val="18"/>
                <w:szCs w:val="18"/>
                <w:lang w:eastAsia="zh-CN"/>
              </w:rPr>
            </w:pPr>
            <w:r w:rsidRPr="004D13AD">
              <w:rPr>
                <w:rFonts w:eastAsia="SimSun" w:cs="Arial"/>
                <w:color w:val="000000"/>
                <w:sz w:val="18"/>
                <w:szCs w:val="18"/>
                <w:lang w:eastAsia="zh-CN"/>
              </w:rPr>
              <w:t xml:space="preserve">Aprobación, si procede, de las actas pendientes de aprobación de las reuniones anteriores de la CGC. </w:t>
            </w:r>
          </w:p>
          <w:p w:rsidR="007B5B25" w:rsidRDefault="007B5B25" w:rsidP="00CE7CDF">
            <w:pPr>
              <w:pStyle w:val="Prrafodelista"/>
              <w:numPr>
                <w:ilvl w:val="0"/>
                <w:numId w:val="32"/>
              </w:numPr>
              <w:jc w:val="both"/>
              <w:cnfStyle w:val="000000100000"/>
              <w:rPr>
                <w:rFonts w:eastAsia="SimSun" w:cs="Arial"/>
                <w:color w:val="000000"/>
                <w:sz w:val="18"/>
                <w:szCs w:val="18"/>
                <w:lang w:eastAsia="zh-CN"/>
              </w:rPr>
            </w:pPr>
            <w:r w:rsidRPr="004D13AD">
              <w:rPr>
                <w:rFonts w:eastAsia="SimSun" w:cs="Arial"/>
                <w:color w:val="000000"/>
                <w:sz w:val="18"/>
                <w:szCs w:val="18"/>
                <w:lang w:eastAsia="zh-CN"/>
              </w:rPr>
              <w:t>Informe del Presidente.</w:t>
            </w:r>
          </w:p>
          <w:p w:rsidR="007B5B25" w:rsidRPr="004D13AD" w:rsidRDefault="007B5B25" w:rsidP="00CE7CDF">
            <w:pPr>
              <w:pStyle w:val="Prrafodelista"/>
              <w:numPr>
                <w:ilvl w:val="0"/>
                <w:numId w:val="32"/>
              </w:numPr>
              <w:jc w:val="both"/>
              <w:cnfStyle w:val="000000100000"/>
              <w:rPr>
                <w:rFonts w:asciiTheme="minorHAnsi" w:eastAsia="SimSun" w:hAnsiTheme="minorHAnsi" w:cs="Arial"/>
                <w:color w:val="000000"/>
                <w:sz w:val="18"/>
                <w:szCs w:val="18"/>
                <w:lang w:eastAsia="zh-CN"/>
              </w:rPr>
            </w:pPr>
            <w:r w:rsidRPr="004D13AD">
              <w:rPr>
                <w:rFonts w:eastAsia="SimSun" w:cs="Arial"/>
                <w:color w:val="000000"/>
                <w:sz w:val="18"/>
                <w:szCs w:val="18"/>
                <w:lang w:eastAsia="zh-CN"/>
              </w:rPr>
              <w:t>Aprobación, si procede, de expedientes de alumnos.</w:t>
            </w:r>
          </w:p>
          <w:p w:rsidR="007B5B25" w:rsidRPr="004D13AD" w:rsidRDefault="007B5B25" w:rsidP="00CE7CDF">
            <w:pPr>
              <w:pStyle w:val="Prrafodelista"/>
              <w:numPr>
                <w:ilvl w:val="0"/>
                <w:numId w:val="32"/>
              </w:numPr>
              <w:jc w:val="both"/>
              <w:cnfStyle w:val="000000100000"/>
              <w:rPr>
                <w:rFonts w:asciiTheme="minorHAnsi" w:eastAsia="SimSun" w:hAnsiTheme="minorHAnsi" w:cs="Arial"/>
                <w:color w:val="000000"/>
                <w:sz w:val="18"/>
                <w:szCs w:val="18"/>
                <w:lang w:eastAsia="zh-CN"/>
              </w:rPr>
            </w:pPr>
            <w:r w:rsidRPr="002E34D0">
              <w:rPr>
                <w:rFonts w:eastAsia="SimSun" w:cs="Arial"/>
                <w:color w:val="000000"/>
                <w:sz w:val="18"/>
                <w:szCs w:val="18"/>
                <w:lang w:eastAsia="zh-CN"/>
              </w:rPr>
              <w:t>Aprobación, si procede, de documentos relativos a los procedimientos del Sistema de Garantía de Calidad de los títulos de la Facultad.</w:t>
            </w:r>
          </w:p>
        </w:tc>
      </w:tr>
      <w:tr w:rsidR="007B5B25" w:rsidRPr="00212867" w:rsidTr="007B5B25">
        <w:tc>
          <w:tcPr>
            <w:cnfStyle w:val="001000000000"/>
            <w:tcW w:w="951" w:type="dxa"/>
            <w:tcBorders>
              <w:left w:val="nil"/>
              <w:bottom w:val="single" w:sz="8" w:space="0" w:color="BFBFBF" w:themeColor="background1" w:themeShade="BF"/>
              <w:right w:val="nil"/>
            </w:tcBorders>
          </w:tcPr>
          <w:p w:rsidR="007B5B25" w:rsidRPr="00212867" w:rsidRDefault="007B5B25" w:rsidP="00CE7CDF">
            <w:pPr>
              <w:rPr>
                <w:rFonts w:asciiTheme="minorHAnsi" w:hAnsiTheme="minorHAnsi"/>
                <w:sz w:val="18"/>
                <w:szCs w:val="18"/>
              </w:rPr>
            </w:pPr>
            <w:r>
              <w:rPr>
                <w:rFonts w:asciiTheme="minorHAnsi" w:hAnsiTheme="minorHAnsi"/>
                <w:sz w:val="18"/>
                <w:szCs w:val="18"/>
              </w:rPr>
              <w:t>4 – 2016</w:t>
            </w:r>
          </w:p>
        </w:tc>
        <w:tc>
          <w:tcPr>
            <w:tcW w:w="1124" w:type="dxa"/>
            <w:tcBorders>
              <w:left w:val="nil"/>
              <w:bottom w:val="single" w:sz="8" w:space="0" w:color="BFBFBF" w:themeColor="background1" w:themeShade="BF"/>
              <w:right w:val="nil"/>
            </w:tcBorders>
          </w:tcPr>
          <w:p w:rsidR="007B5B25" w:rsidRPr="00212867" w:rsidRDefault="007B5B25" w:rsidP="00CE7CDF">
            <w:pPr>
              <w:cnfStyle w:val="000000000000"/>
              <w:rPr>
                <w:rFonts w:asciiTheme="minorHAnsi" w:hAnsiTheme="minorHAnsi"/>
                <w:sz w:val="18"/>
                <w:szCs w:val="18"/>
              </w:rPr>
            </w:pPr>
            <w:r>
              <w:rPr>
                <w:rFonts w:asciiTheme="minorHAnsi" w:hAnsiTheme="minorHAnsi"/>
                <w:sz w:val="18"/>
                <w:szCs w:val="18"/>
              </w:rPr>
              <w:t>06-04-2016</w:t>
            </w:r>
          </w:p>
        </w:tc>
        <w:tc>
          <w:tcPr>
            <w:tcW w:w="1372" w:type="dxa"/>
            <w:tcBorders>
              <w:left w:val="nil"/>
              <w:bottom w:val="single" w:sz="8" w:space="0" w:color="BFBFBF" w:themeColor="background1" w:themeShade="BF"/>
              <w:right w:val="nil"/>
            </w:tcBorders>
          </w:tcPr>
          <w:p w:rsidR="007B5B25" w:rsidRPr="00212867" w:rsidRDefault="007B5B25" w:rsidP="00CE7CDF">
            <w:pPr>
              <w:cnfStyle w:val="000000000000"/>
              <w:rPr>
                <w:rFonts w:asciiTheme="minorHAnsi" w:hAnsiTheme="minorHAnsi"/>
                <w:sz w:val="18"/>
                <w:szCs w:val="18"/>
              </w:rPr>
            </w:pPr>
            <w:r>
              <w:rPr>
                <w:rFonts w:asciiTheme="minorHAnsi" w:hAnsiTheme="minorHAnsi"/>
                <w:sz w:val="18"/>
                <w:szCs w:val="18"/>
              </w:rPr>
              <w:t>Virtual</w:t>
            </w:r>
          </w:p>
        </w:tc>
        <w:tc>
          <w:tcPr>
            <w:tcW w:w="5707" w:type="dxa"/>
            <w:tcBorders>
              <w:left w:val="nil"/>
              <w:bottom w:val="single" w:sz="8" w:space="0" w:color="BFBFBF" w:themeColor="background1" w:themeShade="BF"/>
              <w:right w:val="nil"/>
            </w:tcBorders>
          </w:tcPr>
          <w:p w:rsidR="007B5B25" w:rsidRPr="004D13AD" w:rsidRDefault="007B5B25" w:rsidP="00CE7CDF">
            <w:pPr>
              <w:pStyle w:val="Prrafodelista"/>
              <w:numPr>
                <w:ilvl w:val="0"/>
                <w:numId w:val="33"/>
              </w:numPr>
              <w:autoSpaceDE w:val="0"/>
              <w:autoSpaceDN w:val="0"/>
              <w:adjustRightInd w:val="0"/>
              <w:jc w:val="both"/>
              <w:cnfStyle w:val="000000000000"/>
              <w:rPr>
                <w:rFonts w:asciiTheme="minorHAnsi" w:eastAsia="SimSun" w:hAnsiTheme="minorHAnsi" w:cs="Arial"/>
                <w:color w:val="000000"/>
                <w:sz w:val="18"/>
                <w:szCs w:val="18"/>
                <w:lang w:eastAsia="zh-CN"/>
              </w:rPr>
            </w:pPr>
            <w:r w:rsidRPr="004D13AD">
              <w:rPr>
                <w:rFonts w:cs="Arial"/>
                <w:color w:val="000000"/>
                <w:sz w:val="18"/>
                <w:szCs w:val="18"/>
              </w:rPr>
              <w:t>Aprobación, si procede, de la ampliación de la oferta de optativas para Perfiles Multidisciplinares en el Grado en Biotecnología y Grado en Ingeniería Química</w:t>
            </w:r>
          </w:p>
        </w:tc>
      </w:tr>
      <w:tr w:rsidR="007B5B25" w:rsidRPr="00212867" w:rsidTr="007B5B25">
        <w:trPr>
          <w:cnfStyle w:val="000000100000"/>
        </w:trPr>
        <w:tc>
          <w:tcPr>
            <w:cnfStyle w:val="001000000000"/>
            <w:tcW w:w="951" w:type="dxa"/>
            <w:tcBorders>
              <w:top w:val="none" w:sz="0" w:space="0" w:color="auto"/>
              <w:left w:val="nil"/>
              <w:bottom w:val="single" w:sz="8" w:space="0" w:color="BFBFBF" w:themeColor="background1" w:themeShade="BF"/>
              <w:right w:val="nil"/>
            </w:tcBorders>
          </w:tcPr>
          <w:p w:rsidR="007B5B25" w:rsidRPr="00212867" w:rsidRDefault="007B5B25" w:rsidP="00CE7CDF">
            <w:pPr>
              <w:rPr>
                <w:rFonts w:asciiTheme="minorHAnsi" w:hAnsiTheme="minorHAnsi"/>
                <w:sz w:val="18"/>
                <w:szCs w:val="18"/>
              </w:rPr>
            </w:pPr>
            <w:r>
              <w:rPr>
                <w:rFonts w:asciiTheme="minorHAnsi" w:hAnsiTheme="minorHAnsi"/>
                <w:sz w:val="18"/>
                <w:szCs w:val="18"/>
              </w:rPr>
              <w:t>5 – 2016</w:t>
            </w:r>
          </w:p>
        </w:tc>
        <w:tc>
          <w:tcPr>
            <w:tcW w:w="1124" w:type="dxa"/>
            <w:tcBorders>
              <w:top w:val="none" w:sz="0" w:space="0" w:color="auto"/>
              <w:left w:val="nil"/>
              <w:bottom w:val="single" w:sz="8" w:space="0" w:color="BFBFBF" w:themeColor="background1" w:themeShade="BF"/>
              <w:right w:val="nil"/>
            </w:tcBorders>
          </w:tcPr>
          <w:p w:rsidR="007B5B25" w:rsidRPr="00212867" w:rsidRDefault="007B5B25" w:rsidP="00CE7CDF">
            <w:pPr>
              <w:cnfStyle w:val="000000100000"/>
              <w:rPr>
                <w:rFonts w:asciiTheme="minorHAnsi" w:hAnsiTheme="minorHAnsi"/>
                <w:sz w:val="18"/>
                <w:szCs w:val="18"/>
              </w:rPr>
            </w:pPr>
            <w:r>
              <w:rPr>
                <w:rFonts w:asciiTheme="minorHAnsi" w:hAnsiTheme="minorHAnsi"/>
                <w:sz w:val="18"/>
                <w:szCs w:val="18"/>
              </w:rPr>
              <w:t>21-04-2016</w:t>
            </w:r>
          </w:p>
        </w:tc>
        <w:tc>
          <w:tcPr>
            <w:tcW w:w="1372" w:type="dxa"/>
            <w:tcBorders>
              <w:top w:val="none" w:sz="0" w:space="0" w:color="auto"/>
              <w:left w:val="nil"/>
              <w:bottom w:val="single" w:sz="8" w:space="0" w:color="BFBFBF" w:themeColor="background1" w:themeShade="BF"/>
              <w:right w:val="nil"/>
            </w:tcBorders>
          </w:tcPr>
          <w:p w:rsidR="007B5B25" w:rsidRPr="00212867" w:rsidRDefault="007B5B25" w:rsidP="00CE7CDF">
            <w:pPr>
              <w:cnfStyle w:val="000000100000"/>
              <w:rPr>
                <w:rFonts w:asciiTheme="minorHAnsi" w:hAnsiTheme="minorHAnsi"/>
                <w:sz w:val="18"/>
                <w:szCs w:val="18"/>
              </w:rPr>
            </w:pPr>
            <w:r>
              <w:rPr>
                <w:rFonts w:asciiTheme="minorHAnsi" w:hAnsiTheme="minorHAnsi"/>
                <w:sz w:val="18"/>
                <w:szCs w:val="18"/>
              </w:rPr>
              <w:t>Virtual</w:t>
            </w:r>
          </w:p>
        </w:tc>
        <w:tc>
          <w:tcPr>
            <w:tcW w:w="5707" w:type="dxa"/>
            <w:tcBorders>
              <w:top w:val="none" w:sz="0" w:space="0" w:color="auto"/>
              <w:left w:val="nil"/>
              <w:bottom w:val="single" w:sz="8" w:space="0" w:color="BFBFBF" w:themeColor="background1" w:themeShade="BF"/>
              <w:right w:val="nil"/>
            </w:tcBorders>
          </w:tcPr>
          <w:p w:rsidR="007B5B25" w:rsidRPr="004D13AD" w:rsidRDefault="007B5B25" w:rsidP="00CE7CDF">
            <w:pPr>
              <w:pStyle w:val="Prrafodelista"/>
              <w:numPr>
                <w:ilvl w:val="0"/>
                <w:numId w:val="34"/>
              </w:numPr>
              <w:jc w:val="both"/>
              <w:cnfStyle w:val="000000100000"/>
              <w:rPr>
                <w:rFonts w:asciiTheme="minorHAnsi" w:eastAsia="SimSun" w:hAnsiTheme="minorHAnsi" w:cs="Arial"/>
                <w:color w:val="000000"/>
                <w:sz w:val="18"/>
                <w:szCs w:val="18"/>
                <w:lang w:eastAsia="zh-CN"/>
              </w:rPr>
            </w:pPr>
            <w:r w:rsidRPr="004D13AD">
              <w:rPr>
                <w:rFonts w:cs="Arial"/>
                <w:color w:val="000000"/>
                <w:sz w:val="18"/>
                <w:szCs w:val="18"/>
              </w:rPr>
              <w:t>Aprobación, si procede, expedientes de alumnos en el Grado en Ingeniería Química y Grado en Química</w:t>
            </w:r>
            <w:r>
              <w:rPr>
                <w:rFonts w:cs="Arial"/>
                <w:color w:val="000000"/>
                <w:sz w:val="18"/>
                <w:szCs w:val="18"/>
              </w:rPr>
              <w:t>.</w:t>
            </w:r>
          </w:p>
          <w:p w:rsidR="007B5B25" w:rsidRPr="004D13AD" w:rsidRDefault="007B5B25" w:rsidP="00EC5214">
            <w:pPr>
              <w:pStyle w:val="Prrafodelista"/>
              <w:numPr>
                <w:ilvl w:val="0"/>
                <w:numId w:val="34"/>
              </w:numPr>
              <w:jc w:val="both"/>
              <w:cnfStyle w:val="000000100000"/>
              <w:rPr>
                <w:rFonts w:asciiTheme="minorHAnsi" w:eastAsia="SimSun" w:hAnsiTheme="minorHAnsi" w:cs="Arial"/>
                <w:color w:val="000000"/>
                <w:sz w:val="18"/>
                <w:szCs w:val="18"/>
                <w:lang w:eastAsia="zh-CN"/>
              </w:rPr>
            </w:pPr>
            <w:r w:rsidRPr="004D0EC0">
              <w:rPr>
                <w:rFonts w:cs="Arial"/>
                <w:color w:val="000000"/>
                <w:sz w:val="18"/>
                <w:szCs w:val="18"/>
              </w:rPr>
              <w:t>Aprobación, si procede, de informes sobre las incompatibilidades de actividades para el reconocimiento de créditos en los Grados de la Facultad, solicitado por la C</w:t>
            </w:r>
            <w:r w:rsidR="00EC5214">
              <w:rPr>
                <w:rFonts w:cs="Arial"/>
                <w:color w:val="000000"/>
                <w:sz w:val="18"/>
                <w:szCs w:val="18"/>
              </w:rPr>
              <w:t>OAPA</w:t>
            </w:r>
            <w:r w:rsidRPr="004D0EC0">
              <w:rPr>
                <w:rFonts w:cs="Arial"/>
                <w:color w:val="000000"/>
                <w:sz w:val="18"/>
                <w:szCs w:val="18"/>
              </w:rPr>
              <w:t>.</w:t>
            </w:r>
          </w:p>
        </w:tc>
      </w:tr>
      <w:tr w:rsidR="007B5B25" w:rsidRPr="00212867" w:rsidTr="007B5B25">
        <w:tc>
          <w:tcPr>
            <w:cnfStyle w:val="001000000000"/>
            <w:tcW w:w="951" w:type="dxa"/>
            <w:tcBorders>
              <w:left w:val="nil"/>
              <w:bottom w:val="single" w:sz="8" w:space="0" w:color="BFBFBF" w:themeColor="background1" w:themeShade="BF"/>
              <w:right w:val="nil"/>
            </w:tcBorders>
          </w:tcPr>
          <w:p w:rsidR="007B5B25" w:rsidRPr="00212867" w:rsidRDefault="007B5B25" w:rsidP="00CE7CDF">
            <w:pPr>
              <w:rPr>
                <w:rFonts w:asciiTheme="minorHAnsi" w:hAnsiTheme="minorHAnsi"/>
                <w:sz w:val="18"/>
                <w:szCs w:val="18"/>
              </w:rPr>
            </w:pPr>
            <w:r>
              <w:rPr>
                <w:rFonts w:asciiTheme="minorHAnsi" w:hAnsiTheme="minorHAnsi"/>
                <w:sz w:val="18"/>
                <w:szCs w:val="18"/>
              </w:rPr>
              <w:t>6 – 2016</w:t>
            </w:r>
            <w:r w:rsidRPr="00212867">
              <w:rPr>
                <w:rFonts w:asciiTheme="minorHAnsi" w:hAnsiTheme="minorHAnsi"/>
                <w:sz w:val="18"/>
                <w:szCs w:val="18"/>
              </w:rPr>
              <w:t xml:space="preserve"> </w:t>
            </w:r>
          </w:p>
        </w:tc>
        <w:tc>
          <w:tcPr>
            <w:tcW w:w="1124" w:type="dxa"/>
            <w:tcBorders>
              <w:left w:val="nil"/>
              <w:bottom w:val="single" w:sz="8" w:space="0" w:color="BFBFBF" w:themeColor="background1" w:themeShade="BF"/>
              <w:right w:val="nil"/>
            </w:tcBorders>
          </w:tcPr>
          <w:p w:rsidR="007B5B25" w:rsidRPr="00212867" w:rsidRDefault="007B5B25" w:rsidP="00CE7CDF">
            <w:pPr>
              <w:cnfStyle w:val="000000000000"/>
              <w:rPr>
                <w:rFonts w:asciiTheme="minorHAnsi" w:hAnsiTheme="minorHAnsi"/>
                <w:sz w:val="18"/>
                <w:szCs w:val="18"/>
              </w:rPr>
            </w:pPr>
            <w:r>
              <w:rPr>
                <w:rFonts w:asciiTheme="minorHAnsi" w:hAnsiTheme="minorHAnsi"/>
                <w:sz w:val="18"/>
                <w:szCs w:val="18"/>
              </w:rPr>
              <w:t>14-06</w:t>
            </w:r>
            <w:r w:rsidRPr="00212867">
              <w:rPr>
                <w:rFonts w:asciiTheme="minorHAnsi" w:hAnsiTheme="minorHAnsi"/>
                <w:sz w:val="18"/>
                <w:szCs w:val="18"/>
              </w:rPr>
              <w:t>-2</w:t>
            </w:r>
            <w:r>
              <w:rPr>
                <w:rFonts w:asciiTheme="minorHAnsi" w:hAnsiTheme="minorHAnsi"/>
                <w:sz w:val="18"/>
                <w:szCs w:val="18"/>
              </w:rPr>
              <w:t>016</w:t>
            </w:r>
          </w:p>
        </w:tc>
        <w:tc>
          <w:tcPr>
            <w:tcW w:w="1372" w:type="dxa"/>
            <w:tcBorders>
              <w:left w:val="nil"/>
              <w:bottom w:val="single" w:sz="8" w:space="0" w:color="BFBFBF" w:themeColor="background1" w:themeShade="BF"/>
              <w:right w:val="nil"/>
            </w:tcBorders>
          </w:tcPr>
          <w:p w:rsidR="007B5B25" w:rsidRPr="00212867" w:rsidRDefault="007B5B25" w:rsidP="00CE7CDF">
            <w:pPr>
              <w:cnfStyle w:val="000000000000"/>
              <w:rPr>
                <w:rFonts w:asciiTheme="minorHAnsi" w:hAnsiTheme="minorHAnsi"/>
                <w:sz w:val="18"/>
                <w:szCs w:val="18"/>
              </w:rPr>
            </w:pPr>
            <w:r>
              <w:rPr>
                <w:rFonts w:asciiTheme="minorHAnsi" w:hAnsiTheme="minorHAnsi"/>
                <w:sz w:val="18"/>
                <w:szCs w:val="18"/>
              </w:rPr>
              <w:t>Extraordinaria</w:t>
            </w:r>
          </w:p>
        </w:tc>
        <w:tc>
          <w:tcPr>
            <w:tcW w:w="5707" w:type="dxa"/>
            <w:tcBorders>
              <w:left w:val="nil"/>
              <w:bottom w:val="single" w:sz="8" w:space="0" w:color="BFBFBF" w:themeColor="background1" w:themeShade="BF"/>
              <w:right w:val="nil"/>
            </w:tcBorders>
          </w:tcPr>
          <w:p w:rsidR="007B5B25" w:rsidRDefault="007B5B25" w:rsidP="00CE7CDF">
            <w:pPr>
              <w:pStyle w:val="Prrafodelista"/>
              <w:numPr>
                <w:ilvl w:val="0"/>
                <w:numId w:val="35"/>
              </w:numPr>
              <w:jc w:val="both"/>
              <w:cnfStyle w:val="000000000000"/>
              <w:rPr>
                <w:rFonts w:eastAsia="SimSun" w:cs="Arial"/>
                <w:color w:val="000000"/>
                <w:sz w:val="18"/>
                <w:szCs w:val="18"/>
                <w:lang w:eastAsia="zh-CN"/>
              </w:rPr>
            </w:pPr>
            <w:r w:rsidRPr="00266D2E">
              <w:rPr>
                <w:rFonts w:eastAsia="SimSun" w:cs="Arial"/>
                <w:color w:val="000000"/>
                <w:sz w:val="18"/>
                <w:szCs w:val="18"/>
                <w:lang w:eastAsia="zh-CN"/>
              </w:rPr>
              <w:t>Aprobación, si procede, de expedientes de alumnos de los Títulos de la Facultad de Ciencias.</w:t>
            </w:r>
          </w:p>
          <w:p w:rsidR="007B5B25" w:rsidRPr="00266D2E" w:rsidRDefault="007B5B25" w:rsidP="00CE7CDF">
            <w:pPr>
              <w:pStyle w:val="Prrafodelista"/>
              <w:numPr>
                <w:ilvl w:val="0"/>
                <w:numId w:val="35"/>
              </w:numPr>
              <w:jc w:val="both"/>
              <w:cnfStyle w:val="000000000000"/>
              <w:rPr>
                <w:rFonts w:asciiTheme="minorHAnsi" w:eastAsia="SimSun" w:hAnsiTheme="minorHAnsi" w:cs="Arial"/>
                <w:color w:val="000000"/>
                <w:sz w:val="18"/>
                <w:szCs w:val="18"/>
                <w:lang w:eastAsia="zh-CN"/>
              </w:rPr>
            </w:pPr>
            <w:r w:rsidRPr="00266D2E">
              <w:rPr>
                <w:rFonts w:eastAsia="SimSun" w:cs="Arial"/>
                <w:color w:val="000000"/>
                <w:sz w:val="18"/>
                <w:szCs w:val="18"/>
                <w:lang w:eastAsia="zh-CN"/>
              </w:rPr>
              <w:t xml:space="preserve">Aprobación, si procede, de modificación de Normas de la Facultad de Ciencias para la organización, realización y evaluación de Trabajos de Fin de Grado/Máster. </w:t>
            </w:r>
          </w:p>
          <w:p w:rsidR="007B5B25" w:rsidRPr="004D13AD" w:rsidRDefault="007B5B25" w:rsidP="00CE7CDF">
            <w:pPr>
              <w:pStyle w:val="Prrafodelista"/>
              <w:numPr>
                <w:ilvl w:val="0"/>
                <w:numId w:val="35"/>
              </w:numPr>
              <w:jc w:val="both"/>
              <w:cnfStyle w:val="000000000000"/>
              <w:rPr>
                <w:rFonts w:asciiTheme="minorHAnsi" w:eastAsia="SimSun" w:hAnsiTheme="minorHAnsi" w:cs="Arial"/>
                <w:color w:val="000000"/>
                <w:sz w:val="18"/>
                <w:szCs w:val="18"/>
                <w:lang w:eastAsia="zh-CN"/>
              </w:rPr>
            </w:pPr>
            <w:r w:rsidRPr="00D34628">
              <w:rPr>
                <w:rFonts w:eastAsia="SimSun" w:cs="Arial"/>
                <w:color w:val="000000"/>
                <w:sz w:val="18"/>
                <w:szCs w:val="18"/>
                <w:lang w:eastAsia="zh-CN"/>
              </w:rPr>
              <w:t>Aprobación, si procede, de documentos relativos a los procedimientos del Sistema de Garantía de Calidad de los títulos de la Facultad.</w:t>
            </w:r>
          </w:p>
        </w:tc>
      </w:tr>
      <w:tr w:rsidR="007B5B25" w:rsidRPr="00212867" w:rsidTr="007B5B25">
        <w:trPr>
          <w:cnfStyle w:val="000000100000"/>
        </w:trPr>
        <w:tc>
          <w:tcPr>
            <w:cnfStyle w:val="001000000000"/>
            <w:tcW w:w="951" w:type="dxa"/>
            <w:tcBorders>
              <w:top w:val="none" w:sz="0" w:space="0" w:color="auto"/>
              <w:left w:val="nil"/>
              <w:bottom w:val="single" w:sz="8" w:space="0" w:color="BFBFBF" w:themeColor="background1" w:themeShade="BF"/>
              <w:right w:val="nil"/>
            </w:tcBorders>
          </w:tcPr>
          <w:p w:rsidR="007B5B25" w:rsidRPr="00212867" w:rsidRDefault="007B5B25" w:rsidP="00CE7CDF">
            <w:pPr>
              <w:rPr>
                <w:rFonts w:asciiTheme="minorHAnsi" w:hAnsiTheme="minorHAnsi"/>
                <w:sz w:val="18"/>
                <w:szCs w:val="18"/>
              </w:rPr>
            </w:pPr>
            <w:r>
              <w:rPr>
                <w:rFonts w:asciiTheme="minorHAnsi" w:hAnsiTheme="minorHAnsi"/>
                <w:sz w:val="18"/>
                <w:szCs w:val="18"/>
              </w:rPr>
              <w:t>7 – 2016</w:t>
            </w:r>
          </w:p>
        </w:tc>
        <w:tc>
          <w:tcPr>
            <w:tcW w:w="1124" w:type="dxa"/>
            <w:tcBorders>
              <w:top w:val="none" w:sz="0" w:space="0" w:color="auto"/>
              <w:left w:val="nil"/>
              <w:bottom w:val="single" w:sz="8" w:space="0" w:color="BFBFBF" w:themeColor="background1" w:themeShade="BF"/>
              <w:right w:val="nil"/>
            </w:tcBorders>
          </w:tcPr>
          <w:p w:rsidR="007B5B25" w:rsidRPr="00212867" w:rsidRDefault="007B5B25" w:rsidP="00CE7CDF">
            <w:pPr>
              <w:cnfStyle w:val="000000100000"/>
              <w:rPr>
                <w:rFonts w:asciiTheme="minorHAnsi" w:hAnsiTheme="minorHAnsi"/>
                <w:sz w:val="18"/>
                <w:szCs w:val="18"/>
              </w:rPr>
            </w:pPr>
            <w:r>
              <w:rPr>
                <w:rFonts w:asciiTheme="minorHAnsi" w:hAnsiTheme="minorHAnsi"/>
                <w:sz w:val="18"/>
                <w:szCs w:val="18"/>
              </w:rPr>
              <w:t>28-06-2016</w:t>
            </w:r>
          </w:p>
        </w:tc>
        <w:tc>
          <w:tcPr>
            <w:tcW w:w="1372" w:type="dxa"/>
            <w:tcBorders>
              <w:top w:val="none" w:sz="0" w:space="0" w:color="auto"/>
              <w:left w:val="nil"/>
              <w:bottom w:val="single" w:sz="8" w:space="0" w:color="BFBFBF" w:themeColor="background1" w:themeShade="BF"/>
              <w:right w:val="nil"/>
            </w:tcBorders>
          </w:tcPr>
          <w:p w:rsidR="007B5B25" w:rsidRPr="00212867" w:rsidRDefault="007B5B25" w:rsidP="00CE7CDF">
            <w:pPr>
              <w:cnfStyle w:val="000000100000"/>
              <w:rPr>
                <w:rFonts w:asciiTheme="minorHAnsi" w:hAnsiTheme="minorHAnsi"/>
                <w:sz w:val="18"/>
                <w:szCs w:val="18"/>
              </w:rPr>
            </w:pPr>
            <w:r>
              <w:rPr>
                <w:rFonts w:asciiTheme="minorHAnsi" w:hAnsiTheme="minorHAnsi"/>
                <w:sz w:val="18"/>
                <w:szCs w:val="18"/>
              </w:rPr>
              <w:t>Extraordinaria</w:t>
            </w:r>
          </w:p>
        </w:tc>
        <w:tc>
          <w:tcPr>
            <w:tcW w:w="5707" w:type="dxa"/>
            <w:tcBorders>
              <w:top w:val="none" w:sz="0" w:space="0" w:color="auto"/>
              <w:left w:val="nil"/>
              <w:bottom w:val="single" w:sz="8" w:space="0" w:color="BFBFBF" w:themeColor="background1" w:themeShade="BF"/>
              <w:right w:val="nil"/>
            </w:tcBorders>
          </w:tcPr>
          <w:p w:rsidR="007B5B25" w:rsidRDefault="007B5B25" w:rsidP="00CE7CDF">
            <w:pPr>
              <w:pStyle w:val="Prrafodelista"/>
              <w:numPr>
                <w:ilvl w:val="0"/>
                <w:numId w:val="36"/>
              </w:numPr>
              <w:autoSpaceDE w:val="0"/>
              <w:autoSpaceDN w:val="0"/>
              <w:adjustRightInd w:val="0"/>
              <w:jc w:val="both"/>
              <w:cnfStyle w:val="000000100000"/>
              <w:rPr>
                <w:rFonts w:eastAsia="SimSun" w:cs="Arial"/>
                <w:color w:val="000000"/>
                <w:sz w:val="18"/>
                <w:szCs w:val="18"/>
                <w:lang w:eastAsia="zh-CN"/>
              </w:rPr>
            </w:pPr>
            <w:r w:rsidRPr="00266D2E">
              <w:rPr>
                <w:rFonts w:eastAsia="SimSun" w:cs="Arial"/>
                <w:color w:val="000000"/>
                <w:sz w:val="18"/>
                <w:szCs w:val="18"/>
                <w:lang w:eastAsia="zh-CN"/>
              </w:rPr>
              <w:t>Aprobación, si procede, de expedientes de alumnos de los Títulos de la Facultad de Ciencias.</w:t>
            </w:r>
          </w:p>
          <w:p w:rsidR="007B5B25" w:rsidRDefault="007B5B25" w:rsidP="00CE7CDF">
            <w:pPr>
              <w:pStyle w:val="Prrafodelista"/>
              <w:numPr>
                <w:ilvl w:val="0"/>
                <w:numId w:val="36"/>
              </w:numPr>
              <w:autoSpaceDE w:val="0"/>
              <w:autoSpaceDN w:val="0"/>
              <w:adjustRightInd w:val="0"/>
              <w:jc w:val="both"/>
              <w:cnfStyle w:val="000000100000"/>
              <w:rPr>
                <w:rFonts w:eastAsia="SimSun" w:cs="Arial"/>
                <w:color w:val="000000"/>
                <w:sz w:val="18"/>
                <w:szCs w:val="18"/>
                <w:lang w:eastAsia="zh-CN"/>
              </w:rPr>
            </w:pPr>
            <w:r w:rsidRPr="00266D2E">
              <w:rPr>
                <w:rFonts w:eastAsia="SimSun" w:cs="Arial"/>
                <w:color w:val="000000"/>
                <w:sz w:val="18"/>
                <w:szCs w:val="18"/>
                <w:lang w:eastAsia="zh-CN"/>
              </w:rPr>
              <w:t>Aprobación, si procede, de informes sobre las incompatibilidades de actividades para el reconocimiento de créditos en los Grados de la Facultad, solicitado por la Comisión de Ordenación Académica, Profesorado y Alumnos.</w:t>
            </w:r>
          </w:p>
          <w:p w:rsidR="007B5B25" w:rsidRPr="00266D2E" w:rsidRDefault="007B5B25" w:rsidP="00CE7CDF">
            <w:pPr>
              <w:pStyle w:val="Prrafodelista"/>
              <w:numPr>
                <w:ilvl w:val="0"/>
                <w:numId w:val="36"/>
              </w:numPr>
              <w:autoSpaceDE w:val="0"/>
              <w:autoSpaceDN w:val="0"/>
              <w:adjustRightInd w:val="0"/>
              <w:jc w:val="both"/>
              <w:cnfStyle w:val="000000100000"/>
              <w:rPr>
                <w:rFonts w:asciiTheme="minorHAnsi" w:eastAsia="SimSun" w:hAnsiTheme="minorHAnsi" w:cs="Arial"/>
                <w:color w:val="000000"/>
                <w:sz w:val="18"/>
                <w:szCs w:val="18"/>
                <w:lang w:eastAsia="zh-CN"/>
              </w:rPr>
            </w:pPr>
            <w:r w:rsidRPr="00266D2E">
              <w:rPr>
                <w:rFonts w:eastAsia="SimSun" w:cs="Arial"/>
                <w:color w:val="000000"/>
                <w:sz w:val="18"/>
                <w:szCs w:val="18"/>
                <w:lang w:eastAsia="zh-CN"/>
              </w:rPr>
              <w:t xml:space="preserve">Aprobación, si procede, del </w:t>
            </w:r>
            <w:proofErr w:type="spellStart"/>
            <w:r w:rsidRPr="00266D2E">
              <w:rPr>
                <w:rFonts w:eastAsia="SimSun" w:cs="Arial"/>
                <w:color w:val="000000"/>
                <w:sz w:val="18"/>
                <w:szCs w:val="18"/>
                <w:lang w:eastAsia="zh-CN"/>
              </w:rPr>
              <w:t>Autoinforme</w:t>
            </w:r>
            <w:proofErr w:type="spellEnd"/>
            <w:r w:rsidRPr="00266D2E">
              <w:rPr>
                <w:rFonts w:eastAsia="SimSun" w:cs="Arial"/>
                <w:color w:val="000000"/>
                <w:sz w:val="18"/>
                <w:szCs w:val="18"/>
                <w:lang w:eastAsia="zh-CN"/>
              </w:rPr>
              <w:t xml:space="preserve"> Global de renovación de la Acreditación del Grado en Ingeniería Química.</w:t>
            </w:r>
          </w:p>
          <w:p w:rsidR="007B5B25" w:rsidRPr="004D13AD" w:rsidRDefault="007B5B25" w:rsidP="00CE7CDF">
            <w:pPr>
              <w:pStyle w:val="Prrafodelista"/>
              <w:numPr>
                <w:ilvl w:val="0"/>
                <w:numId w:val="36"/>
              </w:numPr>
              <w:autoSpaceDE w:val="0"/>
              <w:autoSpaceDN w:val="0"/>
              <w:adjustRightInd w:val="0"/>
              <w:jc w:val="both"/>
              <w:cnfStyle w:val="000000100000"/>
              <w:rPr>
                <w:rFonts w:asciiTheme="minorHAnsi" w:eastAsia="SimSun" w:hAnsiTheme="minorHAnsi" w:cs="Arial"/>
                <w:color w:val="000000"/>
                <w:sz w:val="18"/>
                <w:szCs w:val="18"/>
                <w:lang w:eastAsia="zh-CN"/>
              </w:rPr>
            </w:pPr>
            <w:r w:rsidRPr="00ED29BA">
              <w:rPr>
                <w:rFonts w:eastAsia="SimSun" w:cs="Arial"/>
                <w:color w:val="000000"/>
                <w:sz w:val="18"/>
                <w:szCs w:val="18"/>
                <w:lang w:eastAsia="zh-CN"/>
              </w:rPr>
              <w:t>Aprobación, si procede, de documentos relativos a los procedimientos del Sistema de Garantía de Calidad de los títulos de la Facultad.</w:t>
            </w:r>
          </w:p>
        </w:tc>
      </w:tr>
      <w:tr w:rsidR="007B5B25" w:rsidRPr="00212867" w:rsidTr="007B5B25">
        <w:tc>
          <w:tcPr>
            <w:cnfStyle w:val="001000000000"/>
            <w:tcW w:w="951" w:type="dxa"/>
            <w:tcBorders>
              <w:left w:val="nil"/>
              <w:bottom w:val="single" w:sz="8" w:space="0" w:color="BFBFBF" w:themeColor="background1" w:themeShade="BF"/>
              <w:right w:val="nil"/>
            </w:tcBorders>
          </w:tcPr>
          <w:p w:rsidR="007B5B25" w:rsidRPr="00212867" w:rsidRDefault="007B5B25" w:rsidP="00CE7CDF">
            <w:pPr>
              <w:rPr>
                <w:rFonts w:asciiTheme="minorHAnsi" w:hAnsiTheme="minorHAnsi"/>
                <w:sz w:val="18"/>
                <w:szCs w:val="18"/>
              </w:rPr>
            </w:pPr>
            <w:r>
              <w:rPr>
                <w:rFonts w:asciiTheme="minorHAnsi" w:hAnsiTheme="minorHAnsi"/>
                <w:sz w:val="18"/>
                <w:szCs w:val="18"/>
              </w:rPr>
              <w:t>8 – 2016</w:t>
            </w:r>
          </w:p>
        </w:tc>
        <w:tc>
          <w:tcPr>
            <w:tcW w:w="1124" w:type="dxa"/>
            <w:tcBorders>
              <w:left w:val="nil"/>
              <w:bottom w:val="single" w:sz="8" w:space="0" w:color="BFBFBF" w:themeColor="background1" w:themeShade="BF"/>
              <w:right w:val="nil"/>
            </w:tcBorders>
          </w:tcPr>
          <w:p w:rsidR="007B5B25" w:rsidRPr="00212867" w:rsidRDefault="007B5B25" w:rsidP="00CE7CDF">
            <w:pPr>
              <w:cnfStyle w:val="000000000000"/>
              <w:rPr>
                <w:rFonts w:asciiTheme="minorHAnsi" w:hAnsiTheme="minorHAnsi"/>
                <w:sz w:val="18"/>
                <w:szCs w:val="18"/>
              </w:rPr>
            </w:pPr>
            <w:r>
              <w:rPr>
                <w:rFonts w:asciiTheme="minorHAnsi" w:hAnsiTheme="minorHAnsi"/>
                <w:sz w:val="18"/>
                <w:szCs w:val="18"/>
              </w:rPr>
              <w:t>07-07-2016</w:t>
            </w:r>
          </w:p>
        </w:tc>
        <w:tc>
          <w:tcPr>
            <w:tcW w:w="1372" w:type="dxa"/>
            <w:tcBorders>
              <w:left w:val="nil"/>
              <w:bottom w:val="single" w:sz="8" w:space="0" w:color="BFBFBF" w:themeColor="background1" w:themeShade="BF"/>
              <w:right w:val="nil"/>
            </w:tcBorders>
          </w:tcPr>
          <w:p w:rsidR="007B5B25" w:rsidRPr="00212867" w:rsidRDefault="007B5B25" w:rsidP="00CE7CDF">
            <w:pPr>
              <w:cnfStyle w:val="000000000000"/>
              <w:rPr>
                <w:rFonts w:asciiTheme="minorHAnsi" w:hAnsiTheme="minorHAnsi"/>
                <w:sz w:val="18"/>
                <w:szCs w:val="18"/>
              </w:rPr>
            </w:pPr>
            <w:r>
              <w:rPr>
                <w:rFonts w:asciiTheme="minorHAnsi" w:hAnsiTheme="minorHAnsi"/>
                <w:sz w:val="18"/>
                <w:szCs w:val="18"/>
              </w:rPr>
              <w:t>Virtual</w:t>
            </w:r>
          </w:p>
        </w:tc>
        <w:tc>
          <w:tcPr>
            <w:tcW w:w="5707" w:type="dxa"/>
            <w:tcBorders>
              <w:left w:val="nil"/>
              <w:bottom w:val="single" w:sz="8" w:space="0" w:color="BFBFBF" w:themeColor="background1" w:themeShade="BF"/>
              <w:right w:val="nil"/>
            </w:tcBorders>
          </w:tcPr>
          <w:p w:rsidR="007B5B25" w:rsidRPr="00266D2E" w:rsidRDefault="007B5B25" w:rsidP="00CE7CDF">
            <w:pPr>
              <w:pStyle w:val="Prrafodelista"/>
              <w:numPr>
                <w:ilvl w:val="0"/>
                <w:numId w:val="37"/>
              </w:numPr>
              <w:autoSpaceDE w:val="0"/>
              <w:autoSpaceDN w:val="0"/>
              <w:adjustRightInd w:val="0"/>
              <w:jc w:val="both"/>
              <w:cnfStyle w:val="000000000000"/>
              <w:rPr>
                <w:rFonts w:asciiTheme="minorHAnsi" w:eastAsia="SimSun" w:hAnsiTheme="minorHAnsi" w:cs="Arial"/>
                <w:color w:val="000000"/>
                <w:sz w:val="18"/>
                <w:szCs w:val="18"/>
                <w:lang w:eastAsia="zh-CN"/>
              </w:rPr>
            </w:pPr>
            <w:r w:rsidRPr="00266D2E">
              <w:rPr>
                <w:rFonts w:eastAsia="SimSun" w:cs="Arial"/>
                <w:color w:val="000000"/>
                <w:sz w:val="18"/>
                <w:szCs w:val="18"/>
                <w:lang w:eastAsia="zh-CN"/>
              </w:rPr>
              <w:t>Aprobación, si procede, de expedientes de alumnos de los Títulos de la Facultad de Ciencias.</w:t>
            </w:r>
          </w:p>
        </w:tc>
      </w:tr>
      <w:tr w:rsidR="007B5B25" w:rsidRPr="00212867" w:rsidTr="007B5B25">
        <w:trPr>
          <w:cnfStyle w:val="000000100000"/>
        </w:trPr>
        <w:tc>
          <w:tcPr>
            <w:cnfStyle w:val="001000000000"/>
            <w:tcW w:w="951" w:type="dxa"/>
            <w:tcBorders>
              <w:top w:val="none" w:sz="0" w:space="0" w:color="auto"/>
              <w:left w:val="nil"/>
              <w:bottom w:val="single" w:sz="8" w:space="0" w:color="BFBFBF" w:themeColor="background1" w:themeShade="BF"/>
              <w:right w:val="nil"/>
            </w:tcBorders>
          </w:tcPr>
          <w:p w:rsidR="007B5B25" w:rsidRPr="00212867" w:rsidRDefault="007B5B25" w:rsidP="00CE7CDF">
            <w:pPr>
              <w:rPr>
                <w:rFonts w:asciiTheme="minorHAnsi" w:hAnsiTheme="minorHAnsi"/>
                <w:sz w:val="18"/>
                <w:szCs w:val="18"/>
              </w:rPr>
            </w:pPr>
            <w:r>
              <w:rPr>
                <w:rFonts w:asciiTheme="minorHAnsi" w:hAnsiTheme="minorHAnsi"/>
                <w:sz w:val="18"/>
                <w:szCs w:val="18"/>
              </w:rPr>
              <w:t>9 – 2016</w:t>
            </w:r>
          </w:p>
        </w:tc>
        <w:tc>
          <w:tcPr>
            <w:tcW w:w="1124" w:type="dxa"/>
            <w:tcBorders>
              <w:top w:val="none" w:sz="0" w:space="0" w:color="auto"/>
              <w:left w:val="nil"/>
              <w:bottom w:val="single" w:sz="8" w:space="0" w:color="BFBFBF" w:themeColor="background1" w:themeShade="BF"/>
              <w:right w:val="nil"/>
            </w:tcBorders>
          </w:tcPr>
          <w:p w:rsidR="007B5B25" w:rsidRPr="00212867" w:rsidRDefault="007B5B25" w:rsidP="00CE7CDF">
            <w:pPr>
              <w:cnfStyle w:val="000000100000"/>
              <w:rPr>
                <w:rFonts w:asciiTheme="minorHAnsi" w:hAnsiTheme="minorHAnsi"/>
                <w:sz w:val="18"/>
                <w:szCs w:val="18"/>
              </w:rPr>
            </w:pPr>
            <w:r>
              <w:rPr>
                <w:rFonts w:asciiTheme="minorHAnsi" w:hAnsiTheme="minorHAnsi"/>
                <w:sz w:val="18"/>
                <w:szCs w:val="18"/>
              </w:rPr>
              <w:t>13-07-2016</w:t>
            </w:r>
          </w:p>
        </w:tc>
        <w:tc>
          <w:tcPr>
            <w:tcW w:w="1372" w:type="dxa"/>
            <w:tcBorders>
              <w:top w:val="none" w:sz="0" w:space="0" w:color="auto"/>
              <w:left w:val="nil"/>
              <w:bottom w:val="single" w:sz="8" w:space="0" w:color="BFBFBF" w:themeColor="background1" w:themeShade="BF"/>
              <w:right w:val="nil"/>
            </w:tcBorders>
          </w:tcPr>
          <w:p w:rsidR="007B5B25" w:rsidRPr="00212867" w:rsidRDefault="007B5B25" w:rsidP="00CE7CDF">
            <w:pPr>
              <w:cnfStyle w:val="000000100000"/>
              <w:rPr>
                <w:rFonts w:asciiTheme="minorHAnsi" w:hAnsiTheme="minorHAnsi"/>
                <w:sz w:val="18"/>
                <w:szCs w:val="18"/>
              </w:rPr>
            </w:pPr>
            <w:r>
              <w:rPr>
                <w:rFonts w:asciiTheme="minorHAnsi" w:hAnsiTheme="minorHAnsi"/>
                <w:sz w:val="18"/>
                <w:szCs w:val="18"/>
              </w:rPr>
              <w:t>Virtual</w:t>
            </w:r>
          </w:p>
        </w:tc>
        <w:tc>
          <w:tcPr>
            <w:tcW w:w="5707" w:type="dxa"/>
            <w:tcBorders>
              <w:top w:val="none" w:sz="0" w:space="0" w:color="auto"/>
              <w:left w:val="nil"/>
              <w:bottom w:val="single" w:sz="8" w:space="0" w:color="BFBFBF" w:themeColor="background1" w:themeShade="BF"/>
              <w:right w:val="nil"/>
            </w:tcBorders>
          </w:tcPr>
          <w:p w:rsidR="007B5B25" w:rsidRPr="00266D2E" w:rsidRDefault="007B5B25" w:rsidP="00CE7CDF">
            <w:pPr>
              <w:pStyle w:val="Prrafodelista"/>
              <w:numPr>
                <w:ilvl w:val="0"/>
                <w:numId w:val="38"/>
              </w:numPr>
              <w:jc w:val="both"/>
              <w:cnfStyle w:val="000000100000"/>
              <w:rPr>
                <w:rFonts w:asciiTheme="minorHAnsi" w:hAnsiTheme="minorHAnsi"/>
                <w:sz w:val="18"/>
                <w:szCs w:val="18"/>
              </w:rPr>
            </w:pPr>
            <w:r w:rsidRPr="00266D2E">
              <w:rPr>
                <w:sz w:val="18"/>
                <w:szCs w:val="18"/>
              </w:rPr>
              <w:t>Aprobación, si procede, de documentos relativos a los procedimientos del Sistema de Garantía de Calidad de los títulos de la Facultad.</w:t>
            </w:r>
          </w:p>
        </w:tc>
      </w:tr>
      <w:tr w:rsidR="007B5B25" w:rsidRPr="00212867" w:rsidTr="007B5B25">
        <w:tc>
          <w:tcPr>
            <w:cnfStyle w:val="001000000000"/>
            <w:tcW w:w="951" w:type="dxa"/>
            <w:tcBorders>
              <w:left w:val="nil"/>
              <w:bottom w:val="single" w:sz="8" w:space="0" w:color="BFBFBF" w:themeColor="background1" w:themeShade="BF"/>
              <w:right w:val="nil"/>
            </w:tcBorders>
          </w:tcPr>
          <w:p w:rsidR="007B5B25" w:rsidRPr="00212867" w:rsidRDefault="007B5B25" w:rsidP="00CE7CDF">
            <w:pPr>
              <w:rPr>
                <w:rFonts w:asciiTheme="minorHAnsi" w:hAnsiTheme="minorHAnsi"/>
                <w:sz w:val="18"/>
                <w:szCs w:val="18"/>
              </w:rPr>
            </w:pPr>
            <w:r>
              <w:rPr>
                <w:rFonts w:asciiTheme="minorHAnsi" w:hAnsiTheme="minorHAnsi"/>
                <w:sz w:val="18"/>
                <w:szCs w:val="18"/>
              </w:rPr>
              <w:t>10 – 2016</w:t>
            </w:r>
          </w:p>
        </w:tc>
        <w:tc>
          <w:tcPr>
            <w:tcW w:w="1124" w:type="dxa"/>
            <w:tcBorders>
              <w:left w:val="nil"/>
              <w:bottom w:val="single" w:sz="8" w:space="0" w:color="BFBFBF" w:themeColor="background1" w:themeShade="BF"/>
              <w:right w:val="nil"/>
            </w:tcBorders>
          </w:tcPr>
          <w:p w:rsidR="007B5B25" w:rsidRPr="00212867" w:rsidRDefault="007B5B25" w:rsidP="00CE7CDF">
            <w:pPr>
              <w:cnfStyle w:val="000000000000"/>
              <w:rPr>
                <w:rFonts w:asciiTheme="minorHAnsi" w:hAnsiTheme="minorHAnsi"/>
                <w:sz w:val="18"/>
                <w:szCs w:val="18"/>
              </w:rPr>
            </w:pPr>
            <w:r>
              <w:rPr>
                <w:rFonts w:asciiTheme="minorHAnsi" w:hAnsiTheme="minorHAnsi"/>
                <w:sz w:val="18"/>
                <w:szCs w:val="18"/>
              </w:rPr>
              <w:t>16-09-2016</w:t>
            </w:r>
          </w:p>
        </w:tc>
        <w:tc>
          <w:tcPr>
            <w:tcW w:w="1372" w:type="dxa"/>
            <w:tcBorders>
              <w:left w:val="nil"/>
              <w:bottom w:val="single" w:sz="8" w:space="0" w:color="BFBFBF" w:themeColor="background1" w:themeShade="BF"/>
              <w:right w:val="nil"/>
            </w:tcBorders>
          </w:tcPr>
          <w:p w:rsidR="007B5B25" w:rsidRPr="00212867" w:rsidRDefault="007B5B25" w:rsidP="00CE7CDF">
            <w:pPr>
              <w:cnfStyle w:val="000000000000"/>
              <w:rPr>
                <w:rFonts w:asciiTheme="minorHAnsi" w:hAnsiTheme="minorHAnsi"/>
                <w:sz w:val="18"/>
                <w:szCs w:val="18"/>
              </w:rPr>
            </w:pPr>
            <w:r>
              <w:rPr>
                <w:rFonts w:asciiTheme="minorHAnsi" w:hAnsiTheme="minorHAnsi"/>
                <w:sz w:val="18"/>
                <w:szCs w:val="18"/>
              </w:rPr>
              <w:t>O</w:t>
            </w:r>
            <w:r w:rsidRPr="00212867">
              <w:rPr>
                <w:rFonts w:asciiTheme="minorHAnsi" w:hAnsiTheme="minorHAnsi"/>
                <w:sz w:val="18"/>
                <w:szCs w:val="18"/>
              </w:rPr>
              <w:t>rdinaria</w:t>
            </w:r>
          </w:p>
        </w:tc>
        <w:tc>
          <w:tcPr>
            <w:tcW w:w="5707" w:type="dxa"/>
            <w:tcBorders>
              <w:left w:val="nil"/>
              <w:bottom w:val="single" w:sz="8" w:space="0" w:color="BFBFBF" w:themeColor="background1" w:themeShade="BF"/>
              <w:right w:val="nil"/>
            </w:tcBorders>
          </w:tcPr>
          <w:p w:rsidR="007B5B25" w:rsidRDefault="007B5B25" w:rsidP="00CE7CDF">
            <w:pPr>
              <w:pStyle w:val="Prrafodelista"/>
              <w:numPr>
                <w:ilvl w:val="0"/>
                <w:numId w:val="39"/>
              </w:numPr>
              <w:cnfStyle w:val="000000000000"/>
              <w:rPr>
                <w:sz w:val="18"/>
                <w:szCs w:val="18"/>
              </w:rPr>
            </w:pPr>
            <w:r w:rsidRPr="00266D2E">
              <w:rPr>
                <w:sz w:val="18"/>
                <w:szCs w:val="18"/>
              </w:rPr>
              <w:t xml:space="preserve">Aprobación, si procede, de las actas pendientes de aprobación de las reuniones anteriores de la CGC. </w:t>
            </w:r>
          </w:p>
          <w:p w:rsidR="007B5B25" w:rsidRDefault="007B5B25" w:rsidP="00CE7CDF">
            <w:pPr>
              <w:pStyle w:val="Prrafodelista"/>
              <w:numPr>
                <w:ilvl w:val="0"/>
                <w:numId w:val="39"/>
              </w:numPr>
              <w:cnfStyle w:val="000000000000"/>
              <w:rPr>
                <w:sz w:val="18"/>
                <w:szCs w:val="18"/>
              </w:rPr>
            </w:pPr>
            <w:r w:rsidRPr="00266D2E">
              <w:rPr>
                <w:sz w:val="18"/>
                <w:szCs w:val="18"/>
              </w:rPr>
              <w:t>Informe del Presidente.</w:t>
            </w:r>
          </w:p>
          <w:p w:rsidR="007B5B25" w:rsidRPr="00266D2E" w:rsidRDefault="007B5B25" w:rsidP="00CE7CDF">
            <w:pPr>
              <w:pStyle w:val="Prrafodelista"/>
              <w:numPr>
                <w:ilvl w:val="0"/>
                <w:numId w:val="39"/>
              </w:numPr>
              <w:cnfStyle w:val="000000000000"/>
              <w:rPr>
                <w:rFonts w:asciiTheme="minorHAnsi" w:hAnsiTheme="minorHAnsi"/>
                <w:sz w:val="18"/>
                <w:szCs w:val="18"/>
              </w:rPr>
            </w:pPr>
            <w:r w:rsidRPr="00266D2E">
              <w:rPr>
                <w:sz w:val="18"/>
                <w:szCs w:val="18"/>
              </w:rPr>
              <w:t>Aprobación, si procede, de expedientes de alumnos.</w:t>
            </w:r>
          </w:p>
          <w:p w:rsidR="007B5B25" w:rsidRPr="004D13AD" w:rsidRDefault="007B5B25" w:rsidP="00CE7CDF">
            <w:pPr>
              <w:pStyle w:val="Prrafodelista"/>
              <w:numPr>
                <w:ilvl w:val="0"/>
                <w:numId w:val="39"/>
              </w:numPr>
              <w:cnfStyle w:val="000000000000"/>
              <w:rPr>
                <w:rFonts w:asciiTheme="minorHAnsi" w:hAnsiTheme="minorHAnsi"/>
                <w:sz w:val="18"/>
                <w:szCs w:val="18"/>
              </w:rPr>
            </w:pPr>
            <w:r w:rsidRPr="00ED29BA">
              <w:rPr>
                <w:sz w:val="18"/>
                <w:szCs w:val="18"/>
              </w:rPr>
              <w:t>Aprobación, si procede, de documentos relativos a los procedimientos del Sistema de Garantía de Calidad de los títulos de la Facultad.</w:t>
            </w:r>
          </w:p>
        </w:tc>
      </w:tr>
    </w:tbl>
    <w:p w:rsidR="004807CA" w:rsidRDefault="004807CA" w:rsidP="003F3B90">
      <w:pPr>
        <w:jc w:val="both"/>
      </w:pP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0A0"/>
      </w:tblPr>
      <w:tblGrid>
        <w:gridCol w:w="9854"/>
      </w:tblGrid>
      <w:tr w:rsidR="00A4160A" w:rsidRPr="00830C89" w:rsidTr="00784BB8">
        <w:trPr>
          <w:jc w:val="center"/>
        </w:trPr>
        <w:tc>
          <w:tcPr>
            <w:tcW w:w="5000" w:type="pct"/>
            <w:shd w:val="clear" w:color="auto" w:fill="00607C"/>
          </w:tcPr>
          <w:p w:rsidR="00A4160A" w:rsidRPr="00681583" w:rsidRDefault="00A4160A" w:rsidP="00784BB8">
            <w:pPr>
              <w:spacing w:after="0" w:line="240" w:lineRule="auto"/>
              <w:jc w:val="both"/>
              <w:rPr>
                <w:b/>
                <w:color w:val="FFFFFF"/>
              </w:rPr>
            </w:pPr>
            <w:r w:rsidRPr="00681583">
              <w:rPr>
                <w:b/>
                <w:color w:val="FFFFFF"/>
              </w:rPr>
              <w:t xml:space="preserve">Puntos </w:t>
            </w:r>
            <w:r>
              <w:rPr>
                <w:b/>
                <w:color w:val="FFFFFF"/>
              </w:rPr>
              <w:t>f</w:t>
            </w:r>
            <w:r w:rsidRPr="00681583">
              <w:rPr>
                <w:b/>
                <w:color w:val="FFFFFF"/>
              </w:rPr>
              <w:t>uertes y logros</w:t>
            </w:r>
          </w:p>
        </w:tc>
      </w:tr>
      <w:tr w:rsidR="00A4160A" w:rsidRPr="00830C89" w:rsidTr="00784BB8">
        <w:trPr>
          <w:jc w:val="center"/>
        </w:trPr>
        <w:tc>
          <w:tcPr>
            <w:tcW w:w="5000" w:type="pct"/>
          </w:tcPr>
          <w:p w:rsidR="00A4160A" w:rsidRPr="00A4160A" w:rsidRDefault="00A4160A" w:rsidP="00A4160A">
            <w:pPr>
              <w:spacing w:after="0" w:line="240" w:lineRule="auto"/>
              <w:jc w:val="both"/>
              <w:rPr>
                <w:rFonts w:asciiTheme="minorHAnsi" w:hAnsiTheme="minorHAnsi"/>
                <w:sz w:val="18"/>
              </w:rPr>
            </w:pPr>
          </w:p>
          <w:p w:rsidR="00A4160A" w:rsidRPr="005B0728" w:rsidRDefault="00A4160A" w:rsidP="00A4160A">
            <w:pPr>
              <w:pStyle w:val="Prrafodelista"/>
              <w:numPr>
                <w:ilvl w:val="0"/>
                <w:numId w:val="40"/>
              </w:numPr>
              <w:spacing w:after="0" w:line="240" w:lineRule="auto"/>
              <w:ind w:left="284" w:hanging="284"/>
              <w:jc w:val="both"/>
              <w:rPr>
                <w:rFonts w:asciiTheme="minorHAnsi" w:hAnsiTheme="minorHAnsi"/>
                <w:sz w:val="18"/>
              </w:rPr>
            </w:pPr>
            <w:r w:rsidRPr="005B0728">
              <w:rPr>
                <w:rFonts w:asciiTheme="minorHAnsi" w:hAnsiTheme="minorHAnsi"/>
                <w:bCs/>
                <w:sz w:val="20"/>
                <w:szCs w:val="20"/>
              </w:rPr>
              <w:t>La Comisión de Garantía de Calidad tiene la estructura adecuada en su composición, se ha dotado de un reglamento de funcionamiento ágil,  es diligente en las tareas encomendadas y da respuestas en tiempo y forma a las cuestiones que debe solventar.</w:t>
            </w:r>
          </w:p>
          <w:p w:rsidR="00A4160A" w:rsidRPr="005B0728" w:rsidRDefault="00A4160A" w:rsidP="00A4160A">
            <w:pPr>
              <w:pStyle w:val="Prrafodelista"/>
              <w:numPr>
                <w:ilvl w:val="0"/>
                <w:numId w:val="40"/>
              </w:numPr>
              <w:spacing w:after="0" w:line="240" w:lineRule="auto"/>
              <w:ind w:left="284" w:hanging="284"/>
              <w:jc w:val="both"/>
              <w:rPr>
                <w:rFonts w:asciiTheme="minorHAnsi" w:hAnsiTheme="minorHAnsi"/>
                <w:sz w:val="18"/>
              </w:rPr>
            </w:pPr>
            <w:r w:rsidRPr="005B0728">
              <w:rPr>
                <w:rFonts w:asciiTheme="minorHAnsi" w:hAnsiTheme="minorHAnsi"/>
                <w:bCs/>
                <w:sz w:val="20"/>
                <w:szCs w:val="20"/>
              </w:rPr>
              <w:t>El SGC implantado facilita el seguimiento del título, así como la propuesta de modificaciones y acciones de mejora del título, a partir del análisis de datos objetivos.</w:t>
            </w:r>
          </w:p>
          <w:p w:rsidR="00A4160A" w:rsidRPr="00700F30" w:rsidRDefault="00A4160A" w:rsidP="00A4160A">
            <w:pPr>
              <w:pStyle w:val="Prrafodelista"/>
              <w:numPr>
                <w:ilvl w:val="0"/>
                <w:numId w:val="40"/>
              </w:numPr>
              <w:spacing w:after="0" w:line="240" w:lineRule="auto"/>
              <w:ind w:left="284" w:hanging="284"/>
              <w:jc w:val="both"/>
              <w:rPr>
                <w:rFonts w:asciiTheme="minorHAnsi" w:hAnsiTheme="minorHAnsi"/>
                <w:sz w:val="18"/>
              </w:rPr>
            </w:pPr>
            <w:r w:rsidRPr="005B0728">
              <w:rPr>
                <w:rFonts w:asciiTheme="minorHAnsi" w:hAnsiTheme="minorHAnsi"/>
                <w:bCs/>
                <w:sz w:val="20"/>
                <w:szCs w:val="20"/>
              </w:rPr>
              <w:t>El SGC implantado garantiza la recogida de información y de los resultados relevantes para la toma de decisiones y la gestión eficaz del título, en especial sobre los resultados de aprendizaje y la satisfacción de los grupos de interés.</w:t>
            </w:r>
          </w:p>
          <w:p w:rsidR="00A4160A" w:rsidRPr="00A4160A" w:rsidRDefault="00A4160A" w:rsidP="00A4160A">
            <w:pPr>
              <w:spacing w:after="0" w:line="240" w:lineRule="auto"/>
              <w:jc w:val="both"/>
              <w:rPr>
                <w:sz w:val="18"/>
              </w:rPr>
            </w:pPr>
          </w:p>
        </w:tc>
      </w:tr>
    </w:tbl>
    <w:p w:rsidR="00A4160A" w:rsidRDefault="00A4160A" w:rsidP="003F3B90">
      <w:pPr>
        <w:jc w:val="both"/>
      </w:pP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215868" w:themeFill="accent5" w:themeFillShade="80"/>
        <w:tblLayout w:type="fixed"/>
        <w:tblLook w:val="00A0"/>
      </w:tblPr>
      <w:tblGrid>
        <w:gridCol w:w="1146"/>
        <w:gridCol w:w="4055"/>
        <w:gridCol w:w="4653"/>
      </w:tblGrid>
      <w:tr w:rsidR="00761030" w:rsidRPr="002C7310" w:rsidTr="00784BB8">
        <w:trPr>
          <w:jc w:val="center"/>
        </w:trPr>
        <w:tc>
          <w:tcPr>
            <w:tcW w:w="581" w:type="pct"/>
            <w:shd w:val="clear" w:color="auto" w:fill="00607C"/>
            <w:vAlign w:val="center"/>
          </w:tcPr>
          <w:p w:rsidR="00761030" w:rsidRPr="00410034" w:rsidRDefault="00761030" w:rsidP="00784BB8">
            <w:pPr>
              <w:spacing w:after="0" w:line="240" w:lineRule="auto"/>
              <w:jc w:val="center"/>
              <w:rPr>
                <w:rFonts w:asciiTheme="minorHAnsi" w:hAnsiTheme="minorHAnsi"/>
                <w:b/>
                <w:color w:val="FFFFFF"/>
              </w:rPr>
            </w:pPr>
            <w:r w:rsidRPr="00410034">
              <w:rPr>
                <w:rFonts w:asciiTheme="minorHAnsi" w:hAnsiTheme="minorHAnsi"/>
                <w:b/>
                <w:color w:val="FFFFFF"/>
              </w:rPr>
              <w:t>Curso</w:t>
            </w:r>
          </w:p>
        </w:tc>
        <w:tc>
          <w:tcPr>
            <w:tcW w:w="2057" w:type="pct"/>
            <w:shd w:val="clear" w:color="auto" w:fill="00607C"/>
            <w:vAlign w:val="center"/>
          </w:tcPr>
          <w:p w:rsidR="00761030" w:rsidRPr="00410034" w:rsidRDefault="00761030" w:rsidP="00784BB8">
            <w:pPr>
              <w:spacing w:after="0" w:line="240" w:lineRule="auto"/>
              <w:jc w:val="center"/>
              <w:rPr>
                <w:rFonts w:asciiTheme="minorHAnsi" w:hAnsiTheme="minorHAnsi"/>
                <w:b/>
                <w:color w:val="FFFFFF"/>
              </w:rPr>
            </w:pPr>
            <w:r w:rsidRPr="00410034">
              <w:rPr>
                <w:rFonts w:asciiTheme="minorHAnsi" w:hAnsiTheme="minorHAnsi"/>
                <w:b/>
                <w:color w:val="FFFFFF"/>
              </w:rPr>
              <w:t>Puntos débiles</w:t>
            </w:r>
          </w:p>
        </w:tc>
        <w:tc>
          <w:tcPr>
            <w:tcW w:w="2361" w:type="pct"/>
            <w:shd w:val="clear" w:color="auto" w:fill="00607C"/>
            <w:vAlign w:val="center"/>
          </w:tcPr>
          <w:p w:rsidR="00761030" w:rsidRPr="00410034" w:rsidRDefault="00761030" w:rsidP="00784BB8">
            <w:pPr>
              <w:spacing w:after="0" w:line="240" w:lineRule="auto"/>
              <w:jc w:val="center"/>
              <w:rPr>
                <w:rFonts w:asciiTheme="minorHAnsi" w:hAnsiTheme="minorHAnsi"/>
                <w:color w:val="FFFFFF"/>
              </w:rPr>
            </w:pPr>
            <w:r w:rsidRPr="00410034">
              <w:rPr>
                <w:rFonts w:asciiTheme="minorHAnsi" w:hAnsiTheme="minorHAnsi"/>
                <w:b/>
                <w:color w:val="FFFFFF"/>
              </w:rPr>
              <w:t>Propuestas de mejora</w:t>
            </w:r>
          </w:p>
        </w:tc>
      </w:tr>
      <w:tr w:rsidR="00761030" w:rsidRPr="00BD7414" w:rsidTr="008A3B03">
        <w:trPr>
          <w:trHeight w:val="864"/>
          <w:jc w:val="center"/>
        </w:trPr>
        <w:tc>
          <w:tcPr>
            <w:tcW w:w="581" w:type="pct"/>
            <w:shd w:val="clear" w:color="auto" w:fill="auto"/>
            <w:vAlign w:val="center"/>
          </w:tcPr>
          <w:p w:rsidR="00761030" w:rsidRPr="00410034" w:rsidRDefault="00761030" w:rsidP="00784BB8">
            <w:pPr>
              <w:autoSpaceDE w:val="0"/>
              <w:autoSpaceDN w:val="0"/>
              <w:adjustRightInd w:val="0"/>
              <w:spacing w:after="0" w:line="240" w:lineRule="auto"/>
              <w:rPr>
                <w:rFonts w:asciiTheme="minorHAnsi" w:hAnsiTheme="minorHAnsi"/>
                <w:color w:val="FF0000"/>
                <w:sz w:val="18"/>
                <w:szCs w:val="18"/>
              </w:rPr>
            </w:pPr>
          </w:p>
        </w:tc>
        <w:tc>
          <w:tcPr>
            <w:tcW w:w="2057" w:type="pct"/>
            <w:shd w:val="clear" w:color="auto" w:fill="auto"/>
            <w:vAlign w:val="center"/>
          </w:tcPr>
          <w:p w:rsidR="00761030" w:rsidRPr="00761030" w:rsidRDefault="00761030" w:rsidP="00761030">
            <w:pPr>
              <w:spacing w:after="0" w:line="240" w:lineRule="auto"/>
              <w:jc w:val="both"/>
              <w:rPr>
                <w:rFonts w:asciiTheme="minorHAnsi" w:hAnsiTheme="minorHAnsi"/>
                <w:sz w:val="18"/>
                <w:highlight w:val="yellow"/>
              </w:rPr>
            </w:pPr>
          </w:p>
        </w:tc>
        <w:tc>
          <w:tcPr>
            <w:tcW w:w="2361" w:type="pct"/>
            <w:shd w:val="clear" w:color="auto" w:fill="auto"/>
            <w:vAlign w:val="center"/>
          </w:tcPr>
          <w:p w:rsidR="00761030" w:rsidRPr="003B32C9" w:rsidRDefault="00761030" w:rsidP="00784BB8">
            <w:pPr>
              <w:autoSpaceDE w:val="0"/>
              <w:autoSpaceDN w:val="0"/>
              <w:adjustRightInd w:val="0"/>
              <w:spacing w:after="0" w:line="240" w:lineRule="auto"/>
              <w:jc w:val="both"/>
              <w:rPr>
                <w:rFonts w:asciiTheme="minorHAnsi" w:hAnsiTheme="minorHAnsi"/>
                <w:i/>
                <w:sz w:val="18"/>
                <w:szCs w:val="18"/>
              </w:rPr>
            </w:pPr>
          </w:p>
        </w:tc>
      </w:tr>
    </w:tbl>
    <w:p w:rsidR="00761030" w:rsidRDefault="00761030" w:rsidP="003F3B90">
      <w:pPr>
        <w:jc w:val="both"/>
      </w:pPr>
    </w:p>
    <w:p w:rsidR="002D79AF" w:rsidRDefault="002D79AF" w:rsidP="00D56437">
      <w:pPr>
        <w:spacing w:after="0"/>
      </w:pPr>
    </w:p>
    <w:p w:rsidR="002D79AF" w:rsidRDefault="002D79AF" w:rsidP="00D56437">
      <w:pPr>
        <w:spacing w:after="0"/>
      </w:pPr>
    </w:p>
    <w:p w:rsidR="002D79AF" w:rsidRDefault="002D79AF" w:rsidP="00D56437">
      <w:pPr>
        <w:spacing w:after="0"/>
      </w:pPr>
    </w:p>
    <w:p w:rsidR="002D79AF" w:rsidRDefault="002D79AF" w:rsidP="00D56437">
      <w:pPr>
        <w:spacing w:after="0"/>
      </w:pPr>
    </w:p>
    <w:p w:rsidR="002D79AF" w:rsidRDefault="002D79AF" w:rsidP="00D56437">
      <w:pPr>
        <w:spacing w:after="0"/>
      </w:pPr>
    </w:p>
    <w:p w:rsidR="002D79AF" w:rsidRDefault="002D79AF" w:rsidP="00D56437">
      <w:pPr>
        <w:spacing w:after="0"/>
      </w:pPr>
    </w:p>
    <w:p w:rsidR="002D79AF" w:rsidRDefault="002D79AF" w:rsidP="00D56437">
      <w:pPr>
        <w:spacing w:after="0"/>
      </w:pPr>
    </w:p>
    <w:p w:rsidR="002D79AF" w:rsidRDefault="002D79AF" w:rsidP="00D56437">
      <w:pPr>
        <w:spacing w:after="0"/>
      </w:pPr>
    </w:p>
    <w:p w:rsidR="002D79AF" w:rsidRDefault="002D79AF" w:rsidP="00D56437">
      <w:pPr>
        <w:spacing w:after="0"/>
      </w:pPr>
    </w:p>
    <w:p w:rsidR="002D79AF" w:rsidRDefault="002D79AF" w:rsidP="00D56437">
      <w:pPr>
        <w:spacing w:after="0"/>
      </w:pPr>
    </w:p>
    <w:p w:rsidR="002D79AF" w:rsidRDefault="002D79AF" w:rsidP="00D56437">
      <w:pPr>
        <w:spacing w:after="0"/>
      </w:pPr>
    </w:p>
    <w:p w:rsidR="002D79AF" w:rsidRDefault="002D79AF" w:rsidP="00D56437">
      <w:pPr>
        <w:spacing w:after="0"/>
      </w:pPr>
    </w:p>
    <w:p w:rsidR="002D79AF" w:rsidRDefault="002D79AF" w:rsidP="00D56437">
      <w:pPr>
        <w:spacing w:after="0"/>
      </w:pPr>
    </w:p>
    <w:p w:rsidR="002D79AF" w:rsidRDefault="002D79AF" w:rsidP="00D56437">
      <w:pPr>
        <w:spacing w:after="0"/>
      </w:pPr>
    </w:p>
    <w:p w:rsidR="00F15D22" w:rsidRDefault="00F15D22" w:rsidP="00D56437">
      <w:pPr>
        <w:spacing w:after="0"/>
      </w:pPr>
    </w:p>
    <w:p w:rsidR="00F15D22" w:rsidRDefault="00F15D22" w:rsidP="00D56437">
      <w:pPr>
        <w:spacing w:after="0"/>
      </w:pPr>
    </w:p>
    <w:p w:rsidR="00F15D22" w:rsidRDefault="00F15D22" w:rsidP="00D56437">
      <w:pPr>
        <w:spacing w:after="0"/>
      </w:pPr>
    </w:p>
    <w:p w:rsidR="002D79AF" w:rsidRDefault="002D79AF" w:rsidP="00D56437">
      <w:pPr>
        <w:spacing w:after="0"/>
      </w:pPr>
    </w:p>
    <w:p w:rsidR="007B5B25" w:rsidRDefault="007B5B25" w:rsidP="00D56437">
      <w:pPr>
        <w:spacing w:after="0"/>
      </w:pPr>
    </w:p>
    <w:p w:rsidR="007B5B25" w:rsidRDefault="007B5B25" w:rsidP="00D56437">
      <w:pPr>
        <w:spacing w:after="0"/>
      </w:pPr>
    </w:p>
    <w:p w:rsidR="002D79AF" w:rsidRDefault="002D79AF" w:rsidP="00D56437">
      <w:pPr>
        <w:spacing w:after="0"/>
      </w:pPr>
    </w:p>
    <w:p w:rsidR="002D79AF" w:rsidRDefault="002D79AF" w:rsidP="00D56437">
      <w:pPr>
        <w:spacing w:after="0"/>
      </w:pPr>
    </w:p>
    <w:p w:rsidR="002D79AF" w:rsidRDefault="002D79AF" w:rsidP="00D56437">
      <w:pPr>
        <w:spacing w:after="0"/>
      </w:pPr>
    </w:p>
    <w:p w:rsidR="002D79AF" w:rsidRDefault="002D79AF" w:rsidP="00D56437">
      <w:pPr>
        <w:spacing w:after="0"/>
      </w:pPr>
    </w:p>
    <w:p w:rsidR="002D79AF" w:rsidRDefault="002D79AF" w:rsidP="00D56437">
      <w:pPr>
        <w:spacing w:after="0"/>
      </w:pPr>
    </w:p>
    <w:p w:rsidR="002D79AF" w:rsidRDefault="002D79AF" w:rsidP="00D56437">
      <w:pPr>
        <w:spacing w:after="0"/>
      </w:pPr>
    </w:p>
    <w:p w:rsidR="002D79AF" w:rsidRDefault="002D79AF" w:rsidP="00D56437">
      <w:pPr>
        <w:spacing w:after="0"/>
      </w:pPr>
    </w:p>
    <w:tbl>
      <w:tblPr>
        <w:tblW w:w="5000" w:type="pct"/>
        <w:jc w:val="center"/>
        <w:shd w:val="clear" w:color="auto" w:fill="FFFFFF"/>
        <w:tblLook w:val="00A0"/>
      </w:tblPr>
      <w:tblGrid>
        <w:gridCol w:w="9854"/>
      </w:tblGrid>
      <w:tr w:rsidR="00D56437" w:rsidRPr="00162E39" w:rsidTr="00303B9A">
        <w:trPr>
          <w:jc w:val="center"/>
        </w:trPr>
        <w:tc>
          <w:tcPr>
            <w:tcW w:w="5000" w:type="pct"/>
            <w:shd w:val="clear" w:color="auto" w:fill="D9D9D9"/>
          </w:tcPr>
          <w:p w:rsidR="00D56437" w:rsidRPr="00303B9A" w:rsidRDefault="00D56437" w:rsidP="003F3B90">
            <w:pPr>
              <w:spacing w:after="0" w:line="240" w:lineRule="auto"/>
              <w:ind w:left="360"/>
              <w:jc w:val="both"/>
              <w:rPr>
                <w:b/>
              </w:rPr>
            </w:pPr>
            <w:r w:rsidRPr="00303B9A">
              <w:rPr>
                <w:b/>
              </w:rPr>
              <w:lastRenderedPageBreak/>
              <w:t>III) PROFESORADO</w:t>
            </w:r>
          </w:p>
        </w:tc>
      </w:tr>
    </w:tbl>
    <w:p w:rsidR="00F2355C" w:rsidRDefault="00F2355C" w:rsidP="00F2355C">
      <w:pPr>
        <w:spacing w:after="0"/>
      </w:pP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tblPr>
      <w:tblGrid>
        <w:gridCol w:w="1739"/>
        <w:gridCol w:w="1315"/>
        <w:gridCol w:w="974"/>
        <w:gridCol w:w="975"/>
        <w:gridCol w:w="974"/>
        <w:gridCol w:w="974"/>
        <w:gridCol w:w="975"/>
        <w:gridCol w:w="907"/>
      </w:tblGrid>
      <w:tr w:rsidR="00634D5B" w:rsidRPr="009B48DE" w:rsidTr="009C0224">
        <w:trPr>
          <w:trHeight w:val="340"/>
          <w:jc w:val="center"/>
        </w:trPr>
        <w:tc>
          <w:tcPr>
            <w:tcW w:w="8833" w:type="dxa"/>
            <w:gridSpan w:val="8"/>
            <w:shd w:val="clear" w:color="auto" w:fill="00607C"/>
            <w:vAlign w:val="center"/>
          </w:tcPr>
          <w:p w:rsidR="00634D5B" w:rsidRPr="00212FB7" w:rsidRDefault="00634D5B" w:rsidP="009C0224">
            <w:pPr>
              <w:spacing w:after="0" w:line="240" w:lineRule="auto"/>
              <w:rPr>
                <w:rFonts w:asciiTheme="minorHAnsi" w:hAnsiTheme="minorHAnsi"/>
                <w:b/>
                <w:color w:val="FFFFFF"/>
              </w:rPr>
            </w:pPr>
            <w:r w:rsidRPr="00212FB7">
              <w:rPr>
                <w:rFonts w:asciiTheme="minorHAnsi" w:hAnsiTheme="minorHAnsi"/>
                <w:b/>
                <w:color w:val="FFFFFF"/>
              </w:rPr>
              <w:t>Indicadores</w:t>
            </w:r>
          </w:p>
        </w:tc>
      </w:tr>
      <w:tr w:rsidR="00634D5B" w:rsidRPr="009B48DE" w:rsidTr="009C0224">
        <w:trPr>
          <w:trHeight w:val="340"/>
          <w:jc w:val="center"/>
        </w:trPr>
        <w:tc>
          <w:tcPr>
            <w:tcW w:w="1739" w:type="dxa"/>
            <w:tcBorders>
              <w:right w:val="nil"/>
            </w:tcBorders>
            <w:shd w:val="clear" w:color="auto" w:fill="00607C"/>
            <w:vAlign w:val="center"/>
          </w:tcPr>
          <w:p w:rsidR="00634D5B" w:rsidRPr="009B48DE" w:rsidRDefault="00634D5B" w:rsidP="009C0224">
            <w:pPr>
              <w:spacing w:after="0" w:line="240" w:lineRule="auto"/>
              <w:rPr>
                <w:rFonts w:asciiTheme="minorHAnsi" w:hAnsiTheme="minorHAnsi"/>
                <w:b/>
                <w:sz w:val="16"/>
                <w:szCs w:val="18"/>
              </w:rPr>
            </w:pPr>
          </w:p>
        </w:tc>
        <w:tc>
          <w:tcPr>
            <w:tcW w:w="1315" w:type="dxa"/>
            <w:tcBorders>
              <w:left w:val="nil"/>
            </w:tcBorders>
            <w:shd w:val="clear" w:color="auto" w:fill="00607C"/>
            <w:vAlign w:val="center"/>
          </w:tcPr>
          <w:p w:rsidR="00634D5B" w:rsidRDefault="00634D5B" w:rsidP="009C0224">
            <w:pPr>
              <w:spacing w:after="0" w:line="240" w:lineRule="auto"/>
              <w:rPr>
                <w:rFonts w:asciiTheme="minorHAnsi" w:hAnsiTheme="minorHAnsi"/>
                <w:b/>
                <w:color w:val="FFFFFF"/>
                <w:sz w:val="16"/>
                <w:szCs w:val="18"/>
              </w:rPr>
            </w:pPr>
          </w:p>
        </w:tc>
        <w:tc>
          <w:tcPr>
            <w:tcW w:w="974" w:type="dxa"/>
            <w:shd w:val="clear" w:color="auto" w:fill="00607C"/>
            <w:vAlign w:val="center"/>
          </w:tcPr>
          <w:p w:rsidR="00634D5B" w:rsidRPr="009B48DE" w:rsidRDefault="00634D5B" w:rsidP="009C0224">
            <w:pPr>
              <w:spacing w:after="0" w:line="240" w:lineRule="auto"/>
              <w:jc w:val="center"/>
              <w:rPr>
                <w:rFonts w:asciiTheme="minorHAnsi" w:hAnsiTheme="minorHAnsi"/>
                <w:b/>
                <w:color w:val="FFFFFF"/>
                <w:sz w:val="16"/>
                <w:szCs w:val="18"/>
              </w:rPr>
            </w:pPr>
            <w:r>
              <w:rPr>
                <w:rFonts w:asciiTheme="minorHAnsi" w:hAnsiTheme="minorHAnsi"/>
                <w:b/>
                <w:color w:val="FFFFFF"/>
                <w:sz w:val="16"/>
                <w:szCs w:val="18"/>
              </w:rPr>
              <w:t>10-11</w:t>
            </w:r>
          </w:p>
        </w:tc>
        <w:tc>
          <w:tcPr>
            <w:tcW w:w="975" w:type="dxa"/>
            <w:shd w:val="clear" w:color="auto" w:fill="00607C"/>
            <w:vAlign w:val="center"/>
          </w:tcPr>
          <w:p w:rsidR="00634D5B" w:rsidRPr="009B48DE" w:rsidRDefault="00634D5B" w:rsidP="009C0224">
            <w:pPr>
              <w:spacing w:after="0" w:line="240" w:lineRule="auto"/>
              <w:jc w:val="center"/>
              <w:rPr>
                <w:rFonts w:asciiTheme="minorHAnsi" w:hAnsiTheme="minorHAnsi"/>
                <w:b/>
                <w:sz w:val="16"/>
                <w:szCs w:val="18"/>
              </w:rPr>
            </w:pPr>
            <w:r>
              <w:rPr>
                <w:rFonts w:asciiTheme="minorHAnsi" w:hAnsiTheme="minorHAnsi"/>
                <w:b/>
                <w:color w:val="FFFFFF"/>
                <w:sz w:val="16"/>
                <w:szCs w:val="18"/>
              </w:rPr>
              <w:t>11-12</w:t>
            </w:r>
          </w:p>
        </w:tc>
        <w:tc>
          <w:tcPr>
            <w:tcW w:w="974" w:type="dxa"/>
            <w:shd w:val="clear" w:color="auto" w:fill="00607C"/>
            <w:vAlign w:val="center"/>
          </w:tcPr>
          <w:p w:rsidR="00634D5B" w:rsidRPr="009B48DE" w:rsidRDefault="00634D5B" w:rsidP="009C0224">
            <w:pPr>
              <w:spacing w:after="0" w:line="240" w:lineRule="auto"/>
              <w:jc w:val="center"/>
              <w:rPr>
                <w:rFonts w:asciiTheme="minorHAnsi" w:hAnsiTheme="minorHAnsi"/>
                <w:b/>
                <w:color w:val="FFFFFF"/>
                <w:sz w:val="16"/>
                <w:szCs w:val="18"/>
              </w:rPr>
            </w:pPr>
            <w:r w:rsidRPr="009B48DE">
              <w:rPr>
                <w:rFonts w:asciiTheme="minorHAnsi" w:hAnsiTheme="minorHAnsi"/>
                <w:b/>
                <w:color w:val="FFFFFF"/>
                <w:sz w:val="16"/>
                <w:szCs w:val="18"/>
              </w:rPr>
              <w:t>12-13</w:t>
            </w:r>
          </w:p>
        </w:tc>
        <w:tc>
          <w:tcPr>
            <w:tcW w:w="974" w:type="dxa"/>
            <w:shd w:val="clear" w:color="auto" w:fill="00607C"/>
            <w:vAlign w:val="center"/>
          </w:tcPr>
          <w:p w:rsidR="00634D5B" w:rsidRPr="009B48DE" w:rsidRDefault="00634D5B" w:rsidP="009C0224">
            <w:pPr>
              <w:spacing w:after="0" w:line="240" w:lineRule="auto"/>
              <w:jc w:val="center"/>
              <w:rPr>
                <w:rFonts w:asciiTheme="minorHAnsi" w:hAnsiTheme="minorHAnsi"/>
                <w:b/>
                <w:color w:val="FFFFFF"/>
                <w:sz w:val="16"/>
                <w:szCs w:val="18"/>
              </w:rPr>
            </w:pPr>
            <w:r w:rsidRPr="009B48DE">
              <w:rPr>
                <w:rFonts w:asciiTheme="minorHAnsi" w:hAnsiTheme="minorHAnsi"/>
                <w:b/>
                <w:color w:val="FFFFFF"/>
                <w:sz w:val="16"/>
                <w:szCs w:val="18"/>
              </w:rPr>
              <w:t>13-14</w:t>
            </w:r>
          </w:p>
        </w:tc>
        <w:tc>
          <w:tcPr>
            <w:tcW w:w="975" w:type="dxa"/>
            <w:shd w:val="clear" w:color="auto" w:fill="00607C"/>
            <w:vAlign w:val="center"/>
          </w:tcPr>
          <w:p w:rsidR="00634D5B" w:rsidRPr="009B48DE" w:rsidRDefault="00634D5B" w:rsidP="009C0224">
            <w:pPr>
              <w:spacing w:after="0" w:line="240" w:lineRule="auto"/>
              <w:jc w:val="center"/>
              <w:rPr>
                <w:rFonts w:asciiTheme="minorHAnsi" w:hAnsiTheme="minorHAnsi"/>
                <w:b/>
                <w:color w:val="FFFFFF"/>
                <w:sz w:val="16"/>
                <w:szCs w:val="18"/>
              </w:rPr>
            </w:pPr>
            <w:r>
              <w:rPr>
                <w:rFonts w:asciiTheme="minorHAnsi" w:hAnsiTheme="minorHAnsi"/>
                <w:b/>
                <w:color w:val="FFFFFF"/>
                <w:sz w:val="16"/>
                <w:szCs w:val="18"/>
              </w:rPr>
              <w:t>14-15</w:t>
            </w:r>
          </w:p>
        </w:tc>
        <w:tc>
          <w:tcPr>
            <w:tcW w:w="907" w:type="dxa"/>
            <w:shd w:val="clear" w:color="auto" w:fill="00607C"/>
            <w:vAlign w:val="center"/>
          </w:tcPr>
          <w:p w:rsidR="00634D5B" w:rsidRDefault="00634D5B" w:rsidP="009C0224">
            <w:pPr>
              <w:spacing w:after="0" w:line="240" w:lineRule="auto"/>
              <w:jc w:val="center"/>
              <w:rPr>
                <w:rFonts w:asciiTheme="minorHAnsi" w:hAnsiTheme="minorHAnsi"/>
                <w:b/>
                <w:color w:val="FFFFFF"/>
                <w:sz w:val="16"/>
                <w:szCs w:val="18"/>
              </w:rPr>
            </w:pPr>
            <w:r>
              <w:rPr>
                <w:rFonts w:asciiTheme="minorHAnsi" w:hAnsiTheme="minorHAnsi"/>
                <w:b/>
                <w:color w:val="FFFFFF"/>
                <w:sz w:val="16"/>
                <w:szCs w:val="18"/>
              </w:rPr>
              <w:t>15-16</w:t>
            </w:r>
          </w:p>
        </w:tc>
      </w:tr>
      <w:tr w:rsidR="005C0E01" w:rsidRPr="004D6482" w:rsidTr="005C0E01">
        <w:trPr>
          <w:trHeight w:val="510"/>
          <w:jc w:val="center"/>
        </w:trPr>
        <w:tc>
          <w:tcPr>
            <w:tcW w:w="8833" w:type="dxa"/>
            <w:gridSpan w:val="8"/>
            <w:vAlign w:val="center"/>
          </w:tcPr>
          <w:p w:rsidR="005C0E01" w:rsidRDefault="005C0E01" w:rsidP="009C0224">
            <w:pPr>
              <w:spacing w:after="0" w:line="240" w:lineRule="auto"/>
              <w:rPr>
                <w:rFonts w:asciiTheme="minorHAnsi" w:hAnsiTheme="minorHAnsi"/>
                <w:b/>
                <w:sz w:val="18"/>
                <w:szCs w:val="18"/>
              </w:rPr>
            </w:pPr>
            <w:r w:rsidRPr="00677655">
              <w:rPr>
                <w:rFonts w:asciiTheme="minorHAnsi" w:hAnsiTheme="minorHAnsi"/>
                <w:b/>
                <w:sz w:val="18"/>
                <w:szCs w:val="18"/>
              </w:rPr>
              <w:t>ISGC-P09-02: Participación del profesorado en acciones formativas</w:t>
            </w:r>
          </w:p>
          <w:p w:rsidR="005C0E01" w:rsidRPr="00677655" w:rsidRDefault="005C0E01" w:rsidP="009C0224">
            <w:pPr>
              <w:spacing w:after="0" w:line="240" w:lineRule="auto"/>
              <w:rPr>
                <w:rFonts w:asciiTheme="minorHAnsi" w:hAnsiTheme="minorHAnsi"/>
                <w:b/>
                <w:sz w:val="18"/>
                <w:szCs w:val="18"/>
              </w:rPr>
            </w:pPr>
            <w:r>
              <w:rPr>
                <w:rFonts w:asciiTheme="minorHAnsi" w:hAnsiTheme="minorHAnsi"/>
                <w:b/>
                <w:sz w:val="18"/>
                <w:szCs w:val="18"/>
              </w:rPr>
              <w:t>Objetivo del indicador: 30%</w:t>
            </w:r>
          </w:p>
        </w:tc>
      </w:tr>
      <w:tr w:rsidR="00634D5B" w:rsidRPr="004D6482" w:rsidTr="009C0224">
        <w:trPr>
          <w:trHeight w:val="340"/>
          <w:jc w:val="center"/>
        </w:trPr>
        <w:tc>
          <w:tcPr>
            <w:tcW w:w="3054" w:type="dxa"/>
            <w:gridSpan w:val="2"/>
            <w:vAlign w:val="center"/>
          </w:tcPr>
          <w:p w:rsidR="00634D5B" w:rsidRDefault="00634D5B" w:rsidP="009C0224">
            <w:pPr>
              <w:spacing w:after="0" w:line="240" w:lineRule="auto"/>
              <w:jc w:val="right"/>
              <w:rPr>
                <w:rFonts w:cs="Calibri"/>
                <w:color w:val="000000"/>
                <w:sz w:val="18"/>
                <w:szCs w:val="18"/>
              </w:rPr>
            </w:pPr>
            <w:r>
              <w:rPr>
                <w:rFonts w:cs="Calibri"/>
                <w:color w:val="000000"/>
                <w:sz w:val="18"/>
                <w:szCs w:val="18"/>
              </w:rPr>
              <w:t>Título</w:t>
            </w:r>
          </w:p>
        </w:tc>
        <w:tc>
          <w:tcPr>
            <w:tcW w:w="974" w:type="dxa"/>
            <w:vAlign w:val="center"/>
          </w:tcPr>
          <w:p w:rsidR="00634D5B" w:rsidRPr="0093099E" w:rsidRDefault="00634D5B" w:rsidP="009C0224">
            <w:pPr>
              <w:spacing w:after="0" w:line="240" w:lineRule="auto"/>
              <w:jc w:val="right"/>
              <w:rPr>
                <w:rFonts w:asciiTheme="minorHAnsi" w:hAnsiTheme="minorHAnsi"/>
                <w:sz w:val="18"/>
                <w:szCs w:val="18"/>
              </w:rPr>
            </w:pPr>
            <w:r>
              <w:rPr>
                <w:rFonts w:asciiTheme="minorHAnsi" w:hAnsiTheme="minorHAnsi"/>
                <w:sz w:val="18"/>
                <w:szCs w:val="18"/>
              </w:rPr>
              <w:t>15.0%</w:t>
            </w:r>
          </w:p>
        </w:tc>
        <w:tc>
          <w:tcPr>
            <w:tcW w:w="975" w:type="dxa"/>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38.2%</w:t>
            </w:r>
          </w:p>
        </w:tc>
        <w:tc>
          <w:tcPr>
            <w:tcW w:w="974" w:type="dxa"/>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32.4%</w:t>
            </w:r>
          </w:p>
        </w:tc>
        <w:tc>
          <w:tcPr>
            <w:tcW w:w="974" w:type="dxa"/>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62.9%</w:t>
            </w:r>
          </w:p>
        </w:tc>
        <w:tc>
          <w:tcPr>
            <w:tcW w:w="975" w:type="dxa"/>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50.0%</w:t>
            </w:r>
          </w:p>
        </w:tc>
        <w:tc>
          <w:tcPr>
            <w:tcW w:w="907" w:type="dxa"/>
            <w:vAlign w:val="center"/>
          </w:tcPr>
          <w:p w:rsidR="00634D5B" w:rsidRDefault="00634D5B" w:rsidP="009C0224">
            <w:pPr>
              <w:spacing w:after="0" w:line="240" w:lineRule="auto"/>
              <w:jc w:val="right"/>
              <w:rPr>
                <w:rFonts w:asciiTheme="minorHAnsi" w:hAnsiTheme="minorHAnsi"/>
                <w:sz w:val="18"/>
                <w:szCs w:val="18"/>
              </w:rPr>
            </w:pPr>
            <w:r>
              <w:rPr>
                <w:rFonts w:cs="Calibri"/>
                <w:color w:val="000000"/>
                <w:sz w:val="18"/>
                <w:szCs w:val="18"/>
              </w:rPr>
              <w:t>42,1%</w:t>
            </w:r>
          </w:p>
        </w:tc>
      </w:tr>
      <w:tr w:rsidR="00634D5B" w:rsidRPr="004D6482" w:rsidTr="009C0224">
        <w:trPr>
          <w:trHeight w:val="340"/>
          <w:jc w:val="center"/>
        </w:trPr>
        <w:tc>
          <w:tcPr>
            <w:tcW w:w="3054" w:type="dxa"/>
            <w:gridSpan w:val="2"/>
            <w:vAlign w:val="center"/>
          </w:tcPr>
          <w:p w:rsidR="00634D5B" w:rsidRDefault="00634D5B" w:rsidP="009C0224">
            <w:pPr>
              <w:spacing w:after="0" w:line="240" w:lineRule="auto"/>
              <w:jc w:val="right"/>
              <w:rPr>
                <w:rFonts w:cs="Calibri"/>
                <w:color w:val="000000"/>
                <w:sz w:val="18"/>
                <w:szCs w:val="18"/>
              </w:rPr>
            </w:pPr>
            <w:r>
              <w:rPr>
                <w:rFonts w:cs="Calibri"/>
                <w:color w:val="000000"/>
                <w:sz w:val="18"/>
                <w:szCs w:val="18"/>
              </w:rPr>
              <w:t>Centro</w:t>
            </w:r>
          </w:p>
        </w:tc>
        <w:tc>
          <w:tcPr>
            <w:tcW w:w="974" w:type="dxa"/>
            <w:vAlign w:val="center"/>
          </w:tcPr>
          <w:p w:rsidR="00634D5B" w:rsidRDefault="00634D5B" w:rsidP="009C0224">
            <w:pPr>
              <w:spacing w:after="0" w:line="240" w:lineRule="auto"/>
              <w:jc w:val="right"/>
              <w:rPr>
                <w:rFonts w:cs="Calibri"/>
                <w:color w:val="000000"/>
                <w:sz w:val="18"/>
                <w:szCs w:val="18"/>
              </w:rPr>
            </w:pPr>
            <w:r>
              <w:rPr>
                <w:rFonts w:asciiTheme="minorHAnsi" w:hAnsiTheme="minorHAnsi"/>
                <w:sz w:val="18"/>
                <w:szCs w:val="18"/>
              </w:rPr>
              <w:t>21.3%</w:t>
            </w:r>
          </w:p>
        </w:tc>
        <w:tc>
          <w:tcPr>
            <w:tcW w:w="975" w:type="dxa"/>
            <w:vAlign w:val="center"/>
          </w:tcPr>
          <w:p w:rsidR="00634D5B" w:rsidRDefault="00634D5B" w:rsidP="009C0224">
            <w:pPr>
              <w:spacing w:after="0" w:line="240" w:lineRule="auto"/>
              <w:jc w:val="right"/>
              <w:rPr>
                <w:rFonts w:asciiTheme="minorHAnsi" w:hAnsiTheme="minorHAnsi"/>
                <w:sz w:val="18"/>
                <w:szCs w:val="18"/>
              </w:rPr>
            </w:pPr>
            <w:r>
              <w:rPr>
                <w:rFonts w:asciiTheme="minorHAnsi" w:hAnsiTheme="minorHAnsi"/>
                <w:sz w:val="18"/>
                <w:szCs w:val="18"/>
              </w:rPr>
              <w:t>54.3%</w:t>
            </w:r>
          </w:p>
        </w:tc>
        <w:tc>
          <w:tcPr>
            <w:tcW w:w="974" w:type="dxa"/>
            <w:vAlign w:val="center"/>
          </w:tcPr>
          <w:p w:rsidR="00634D5B" w:rsidRDefault="00634D5B" w:rsidP="009C0224">
            <w:pPr>
              <w:spacing w:after="0" w:line="240" w:lineRule="auto"/>
              <w:jc w:val="right"/>
              <w:rPr>
                <w:rFonts w:asciiTheme="minorHAnsi" w:hAnsiTheme="minorHAnsi"/>
                <w:sz w:val="18"/>
                <w:szCs w:val="18"/>
              </w:rPr>
            </w:pPr>
            <w:r>
              <w:rPr>
                <w:rFonts w:asciiTheme="minorHAnsi" w:hAnsiTheme="minorHAnsi"/>
                <w:sz w:val="18"/>
                <w:szCs w:val="18"/>
              </w:rPr>
              <w:t>46.8%</w:t>
            </w:r>
          </w:p>
        </w:tc>
        <w:tc>
          <w:tcPr>
            <w:tcW w:w="974" w:type="dxa"/>
            <w:vAlign w:val="center"/>
          </w:tcPr>
          <w:p w:rsidR="00634D5B" w:rsidRDefault="00634D5B" w:rsidP="009C0224">
            <w:pPr>
              <w:spacing w:after="0" w:line="240" w:lineRule="auto"/>
              <w:jc w:val="right"/>
              <w:rPr>
                <w:rFonts w:asciiTheme="minorHAnsi" w:hAnsiTheme="minorHAnsi"/>
                <w:sz w:val="18"/>
                <w:szCs w:val="18"/>
              </w:rPr>
            </w:pPr>
            <w:r>
              <w:rPr>
                <w:rFonts w:asciiTheme="minorHAnsi" w:hAnsiTheme="minorHAnsi"/>
                <w:sz w:val="18"/>
                <w:szCs w:val="18"/>
              </w:rPr>
              <w:t>40.1%</w:t>
            </w:r>
          </w:p>
        </w:tc>
        <w:tc>
          <w:tcPr>
            <w:tcW w:w="975" w:type="dxa"/>
            <w:vAlign w:val="center"/>
          </w:tcPr>
          <w:p w:rsidR="00634D5B" w:rsidRDefault="00634D5B" w:rsidP="009C0224">
            <w:pPr>
              <w:spacing w:after="0" w:line="240" w:lineRule="auto"/>
              <w:jc w:val="right"/>
              <w:rPr>
                <w:rFonts w:asciiTheme="minorHAnsi" w:hAnsiTheme="minorHAnsi"/>
                <w:sz w:val="18"/>
                <w:szCs w:val="18"/>
              </w:rPr>
            </w:pPr>
            <w:r>
              <w:rPr>
                <w:rFonts w:asciiTheme="minorHAnsi" w:hAnsiTheme="minorHAnsi"/>
                <w:sz w:val="18"/>
                <w:szCs w:val="18"/>
              </w:rPr>
              <w:t>48.1%</w:t>
            </w:r>
          </w:p>
        </w:tc>
        <w:tc>
          <w:tcPr>
            <w:tcW w:w="907" w:type="dxa"/>
            <w:vAlign w:val="center"/>
          </w:tcPr>
          <w:p w:rsidR="00634D5B" w:rsidRDefault="00634D5B" w:rsidP="009C0224">
            <w:pPr>
              <w:spacing w:after="0" w:line="240" w:lineRule="auto"/>
              <w:jc w:val="right"/>
              <w:rPr>
                <w:rFonts w:asciiTheme="minorHAnsi" w:hAnsiTheme="minorHAnsi"/>
                <w:sz w:val="18"/>
                <w:szCs w:val="18"/>
              </w:rPr>
            </w:pPr>
            <w:r>
              <w:rPr>
                <w:rFonts w:cs="Calibri"/>
                <w:color w:val="000000"/>
                <w:sz w:val="18"/>
                <w:szCs w:val="18"/>
              </w:rPr>
              <w:t>50,2%</w:t>
            </w:r>
          </w:p>
        </w:tc>
      </w:tr>
      <w:tr w:rsidR="00634D5B" w:rsidRPr="004D6482" w:rsidTr="009C0224">
        <w:trPr>
          <w:trHeight w:val="340"/>
          <w:jc w:val="center"/>
        </w:trPr>
        <w:tc>
          <w:tcPr>
            <w:tcW w:w="3054" w:type="dxa"/>
            <w:gridSpan w:val="2"/>
            <w:vAlign w:val="center"/>
          </w:tcPr>
          <w:p w:rsidR="00634D5B" w:rsidRDefault="00634D5B" w:rsidP="009C0224">
            <w:pPr>
              <w:spacing w:after="0" w:line="240" w:lineRule="auto"/>
              <w:jc w:val="right"/>
              <w:rPr>
                <w:rFonts w:cs="Calibri"/>
                <w:color w:val="000000"/>
                <w:sz w:val="18"/>
                <w:szCs w:val="18"/>
              </w:rPr>
            </w:pPr>
            <w:r>
              <w:rPr>
                <w:rFonts w:cs="Calibri"/>
                <w:color w:val="000000"/>
                <w:sz w:val="18"/>
                <w:szCs w:val="18"/>
              </w:rPr>
              <w:t>Universidad</w:t>
            </w:r>
          </w:p>
        </w:tc>
        <w:tc>
          <w:tcPr>
            <w:tcW w:w="974" w:type="dxa"/>
            <w:vAlign w:val="center"/>
          </w:tcPr>
          <w:p w:rsidR="00634D5B" w:rsidRDefault="00634D5B" w:rsidP="009C0224">
            <w:pPr>
              <w:spacing w:after="0" w:line="240" w:lineRule="auto"/>
              <w:jc w:val="right"/>
              <w:rPr>
                <w:rFonts w:cs="Calibri"/>
                <w:color w:val="000000"/>
                <w:sz w:val="18"/>
                <w:szCs w:val="18"/>
              </w:rPr>
            </w:pPr>
            <w:r>
              <w:rPr>
                <w:rFonts w:asciiTheme="minorHAnsi" w:hAnsiTheme="minorHAnsi"/>
                <w:sz w:val="18"/>
                <w:szCs w:val="18"/>
              </w:rPr>
              <w:t>27.6%</w:t>
            </w:r>
          </w:p>
        </w:tc>
        <w:tc>
          <w:tcPr>
            <w:tcW w:w="975" w:type="dxa"/>
            <w:vAlign w:val="center"/>
          </w:tcPr>
          <w:p w:rsidR="00634D5B" w:rsidRDefault="00634D5B" w:rsidP="009C0224">
            <w:pPr>
              <w:spacing w:after="0" w:line="240" w:lineRule="auto"/>
              <w:jc w:val="right"/>
              <w:rPr>
                <w:rFonts w:asciiTheme="minorHAnsi" w:hAnsiTheme="minorHAnsi"/>
                <w:sz w:val="18"/>
                <w:szCs w:val="18"/>
              </w:rPr>
            </w:pPr>
            <w:r>
              <w:rPr>
                <w:rFonts w:asciiTheme="minorHAnsi" w:hAnsiTheme="minorHAnsi"/>
                <w:sz w:val="18"/>
                <w:szCs w:val="18"/>
              </w:rPr>
              <w:t>41.4%</w:t>
            </w:r>
          </w:p>
        </w:tc>
        <w:tc>
          <w:tcPr>
            <w:tcW w:w="974" w:type="dxa"/>
            <w:vAlign w:val="center"/>
          </w:tcPr>
          <w:p w:rsidR="00634D5B" w:rsidRDefault="00634D5B" w:rsidP="009C0224">
            <w:pPr>
              <w:spacing w:after="0" w:line="240" w:lineRule="auto"/>
              <w:jc w:val="right"/>
              <w:rPr>
                <w:rFonts w:asciiTheme="minorHAnsi" w:hAnsiTheme="minorHAnsi"/>
                <w:sz w:val="18"/>
                <w:szCs w:val="18"/>
              </w:rPr>
            </w:pPr>
            <w:r>
              <w:rPr>
                <w:rFonts w:asciiTheme="minorHAnsi" w:hAnsiTheme="minorHAnsi"/>
                <w:sz w:val="18"/>
                <w:szCs w:val="18"/>
              </w:rPr>
              <w:t>34.4%</w:t>
            </w:r>
          </w:p>
        </w:tc>
        <w:tc>
          <w:tcPr>
            <w:tcW w:w="974" w:type="dxa"/>
            <w:vAlign w:val="center"/>
          </w:tcPr>
          <w:p w:rsidR="00634D5B" w:rsidRDefault="00634D5B" w:rsidP="009C0224">
            <w:pPr>
              <w:spacing w:after="0" w:line="240" w:lineRule="auto"/>
              <w:jc w:val="right"/>
              <w:rPr>
                <w:rFonts w:asciiTheme="minorHAnsi" w:hAnsiTheme="minorHAnsi"/>
                <w:sz w:val="18"/>
                <w:szCs w:val="18"/>
              </w:rPr>
            </w:pPr>
            <w:r>
              <w:rPr>
                <w:rFonts w:asciiTheme="minorHAnsi" w:hAnsiTheme="minorHAnsi"/>
                <w:sz w:val="18"/>
                <w:szCs w:val="18"/>
              </w:rPr>
              <w:t>48.2%</w:t>
            </w:r>
          </w:p>
        </w:tc>
        <w:tc>
          <w:tcPr>
            <w:tcW w:w="975" w:type="dxa"/>
            <w:vAlign w:val="center"/>
          </w:tcPr>
          <w:p w:rsidR="00634D5B" w:rsidRDefault="00634D5B" w:rsidP="009C0224">
            <w:pPr>
              <w:spacing w:after="0" w:line="240" w:lineRule="auto"/>
              <w:jc w:val="right"/>
              <w:rPr>
                <w:rFonts w:asciiTheme="minorHAnsi" w:hAnsiTheme="minorHAnsi"/>
                <w:sz w:val="18"/>
                <w:szCs w:val="18"/>
              </w:rPr>
            </w:pPr>
            <w:r>
              <w:rPr>
                <w:rFonts w:asciiTheme="minorHAnsi" w:hAnsiTheme="minorHAnsi"/>
                <w:sz w:val="18"/>
                <w:szCs w:val="18"/>
              </w:rPr>
              <w:t>46.8%</w:t>
            </w:r>
          </w:p>
        </w:tc>
        <w:tc>
          <w:tcPr>
            <w:tcW w:w="907" w:type="dxa"/>
            <w:vAlign w:val="center"/>
          </w:tcPr>
          <w:p w:rsidR="00634D5B" w:rsidRDefault="00634D5B" w:rsidP="009C0224">
            <w:pPr>
              <w:spacing w:after="0" w:line="240" w:lineRule="auto"/>
              <w:jc w:val="right"/>
              <w:rPr>
                <w:rFonts w:asciiTheme="minorHAnsi" w:hAnsiTheme="minorHAnsi"/>
                <w:sz w:val="18"/>
                <w:szCs w:val="18"/>
              </w:rPr>
            </w:pPr>
            <w:r>
              <w:rPr>
                <w:rFonts w:cs="Calibri"/>
                <w:color w:val="000000"/>
                <w:sz w:val="18"/>
                <w:szCs w:val="18"/>
              </w:rPr>
              <w:t>48,7%</w:t>
            </w:r>
          </w:p>
        </w:tc>
      </w:tr>
      <w:tr w:rsidR="005C0E01" w:rsidRPr="004D6482" w:rsidTr="005C0E01">
        <w:trPr>
          <w:trHeight w:val="510"/>
          <w:jc w:val="center"/>
        </w:trPr>
        <w:tc>
          <w:tcPr>
            <w:tcW w:w="8833" w:type="dxa"/>
            <w:gridSpan w:val="8"/>
            <w:vAlign w:val="center"/>
          </w:tcPr>
          <w:p w:rsidR="005C0E01" w:rsidRDefault="005C0E01" w:rsidP="009C0224">
            <w:pPr>
              <w:spacing w:after="0" w:line="240" w:lineRule="auto"/>
              <w:rPr>
                <w:rFonts w:asciiTheme="minorHAnsi" w:hAnsiTheme="minorHAnsi"/>
                <w:b/>
                <w:sz w:val="18"/>
                <w:szCs w:val="18"/>
              </w:rPr>
            </w:pPr>
            <w:r w:rsidRPr="00C84115">
              <w:rPr>
                <w:rFonts w:asciiTheme="minorHAnsi" w:hAnsiTheme="minorHAnsi"/>
                <w:b/>
                <w:sz w:val="18"/>
                <w:szCs w:val="18"/>
              </w:rPr>
              <w:t>ISGC-P09-03: Pa</w:t>
            </w:r>
            <w:r>
              <w:rPr>
                <w:rFonts w:asciiTheme="minorHAnsi" w:hAnsiTheme="minorHAnsi"/>
                <w:b/>
                <w:sz w:val="18"/>
                <w:szCs w:val="18"/>
              </w:rPr>
              <w:t>rticipación del profesorado en p</w:t>
            </w:r>
            <w:r w:rsidRPr="00C84115">
              <w:rPr>
                <w:rFonts w:asciiTheme="minorHAnsi" w:hAnsiTheme="minorHAnsi"/>
                <w:b/>
                <w:sz w:val="18"/>
                <w:szCs w:val="18"/>
              </w:rPr>
              <w:t>royectos de innovación y mejora docente</w:t>
            </w:r>
          </w:p>
          <w:p w:rsidR="005C0E01" w:rsidRPr="00C84115" w:rsidRDefault="005C0E01" w:rsidP="009C0224">
            <w:pPr>
              <w:spacing w:after="0" w:line="240" w:lineRule="auto"/>
              <w:rPr>
                <w:rFonts w:asciiTheme="minorHAnsi" w:hAnsiTheme="minorHAnsi"/>
                <w:b/>
                <w:sz w:val="18"/>
                <w:szCs w:val="18"/>
              </w:rPr>
            </w:pPr>
            <w:r>
              <w:rPr>
                <w:rFonts w:asciiTheme="minorHAnsi" w:hAnsiTheme="minorHAnsi"/>
                <w:b/>
                <w:sz w:val="18"/>
                <w:szCs w:val="18"/>
              </w:rPr>
              <w:t>Objetivo del indicador: 30%</w:t>
            </w:r>
          </w:p>
        </w:tc>
      </w:tr>
      <w:tr w:rsidR="00634D5B" w:rsidRPr="004D6482" w:rsidTr="009C0224">
        <w:trPr>
          <w:trHeight w:val="340"/>
          <w:jc w:val="center"/>
        </w:trPr>
        <w:tc>
          <w:tcPr>
            <w:tcW w:w="3054" w:type="dxa"/>
            <w:gridSpan w:val="2"/>
            <w:vAlign w:val="center"/>
          </w:tcPr>
          <w:p w:rsidR="00634D5B" w:rsidRDefault="00634D5B" w:rsidP="009C0224">
            <w:pPr>
              <w:spacing w:after="0" w:line="240" w:lineRule="auto"/>
              <w:jc w:val="right"/>
              <w:rPr>
                <w:rFonts w:cs="Calibri"/>
                <w:color w:val="000000"/>
                <w:sz w:val="18"/>
                <w:szCs w:val="18"/>
              </w:rPr>
            </w:pPr>
            <w:r>
              <w:rPr>
                <w:rFonts w:cs="Calibri"/>
                <w:color w:val="000000"/>
                <w:sz w:val="18"/>
                <w:szCs w:val="18"/>
              </w:rPr>
              <w:t>Título</w:t>
            </w:r>
          </w:p>
        </w:tc>
        <w:tc>
          <w:tcPr>
            <w:tcW w:w="974" w:type="dxa"/>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15.0%</w:t>
            </w:r>
          </w:p>
        </w:tc>
        <w:tc>
          <w:tcPr>
            <w:tcW w:w="975" w:type="dxa"/>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100.0%</w:t>
            </w:r>
          </w:p>
        </w:tc>
        <w:tc>
          <w:tcPr>
            <w:tcW w:w="974" w:type="dxa"/>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24.3%</w:t>
            </w:r>
          </w:p>
        </w:tc>
        <w:tc>
          <w:tcPr>
            <w:tcW w:w="974" w:type="dxa"/>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45.7%</w:t>
            </w:r>
          </w:p>
        </w:tc>
        <w:tc>
          <w:tcPr>
            <w:tcW w:w="975" w:type="dxa"/>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31.6%</w:t>
            </w:r>
          </w:p>
        </w:tc>
        <w:tc>
          <w:tcPr>
            <w:tcW w:w="907" w:type="dxa"/>
            <w:vAlign w:val="center"/>
          </w:tcPr>
          <w:p w:rsidR="00634D5B" w:rsidRDefault="00634D5B" w:rsidP="009C0224">
            <w:pPr>
              <w:spacing w:after="0" w:line="240" w:lineRule="auto"/>
              <w:jc w:val="right"/>
              <w:rPr>
                <w:rFonts w:asciiTheme="minorHAnsi" w:hAnsiTheme="minorHAnsi"/>
                <w:sz w:val="18"/>
                <w:szCs w:val="18"/>
              </w:rPr>
            </w:pPr>
            <w:r>
              <w:rPr>
                <w:rFonts w:cs="Calibri"/>
                <w:color w:val="000000"/>
                <w:sz w:val="18"/>
                <w:szCs w:val="18"/>
              </w:rPr>
              <w:t>31,6%</w:t>
            </w:r>
          </w:p>
        </w:tc>
      </w:tr>
      <w:tr w:rsidR="00634D5B" w:rsidRPr="004D6482" w:rsidTr="009C0224">
        <w:trPr>
          <w:trHeight w:val="340"/>
          <w:jc w:val="center"/>
        </w:trPr>
        <w:tc>
          <w:tcPr>
            <w:tcW w:w="3054" w:type="dxa"/>
            <w:gridSpan w:val="2"/>
            <w:vAlign w:val="center"/>
          </w:tcPr>
          <w:p w:rsidR="00634D5B" w:rsidRDefault="00634D5B" w:rsidP="009C0224">
            <w:pPr>
              <w:spacing w:after="0" w:line="240" w:lineRule="auto"/>
              <w:jc w:val="right"/>
              <w:rPr>
                <w:rFonts w:asciiTheme="minorHAnsi" w:hAnsiTheme="minorHAnsi"/>
                <w:sz w:val="18"/>
                <w:szCs w:val="18"/>
              </w:rPr>
            </w:pPr>
            <w:r>
              <w:rPr>
                <w:rFonts w:cs="Calibri"/>
                <w:color w:val="000000"/>
                <w:sz w:val="18"/>
                <w:szCs w:val="18"/>
              </w:rPr>
              <w:t>Centro</w:t>
            </w:r>
          </w:p>
        </w:tc>
        <w:tc>
          <w:tcPr>
            <w:tcW w:w="974" w:type="dxa"/>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16.3%</w:t>
            </w:r>
          </w:p>
        </w:tc>
        <w:tc>
          <w:tcPr>
            <w:tcW w:w="975" w:type="dxa"/>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75.9%</w:t>
            </w:r>
          </w:p>
        </w:tc>
        <w:tc>
          <w:tcPr>
            <w:tcW w:w="974" w:type="dxa"/>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37.1%</w:t>
            </w:r>
          </w:p>
        </w:tc>
        <w:tc>
          <w:tcPr>
            <w:tcW w:w="974" w:type="dxa"/>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64.0%</w:t>
            </w:r>
          </w:p>
        </w:tc>
        <w:tc>
          <w:tcPr>
            <w:tcW w:w="975" w:type="dxa"/>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35.1%</w:t>
            </w:r>
          </w:p>
        </w:tc>
        <w:tc>
          <w:tcPr>
            <w:tcW w:w="907" w:type="dxa"/>
            <w:vAlign w:val="center"/>
          </w:tcPr>
          <w:p w:rsidR="00634D5B" w:rsidRDefault="00634D5B" w:rsidP="009C0224">
            <w:pPr>
              <w:spacing w:after="0" w:line="240" w:lineRule="auto"/>
              <w:jc w:val="right"/>
              <w:rPr>
                <w:rFonts w:asciiTheme="minorHAnsi" w:hAnsiTheme="minorHAnsi"/>
                <w:sz w:val="18"/>
                <w:szCs w:val="18"/>
              </w:rPr>
            </w:pPr>
            <w:r>
              <w:rPr>
                <w:rFonts w:cs="Calibri"/>
                <w:color w:val="000000"/>
                <w:sz w:val="18"/>
                <w:szCs w:val="18"/>
              </w:rPr>
              <w:t>36,2%</w:t>
            </w:r>
          </w:p>
        </w:tc>
      </w:tr>
      <w:tr w:rsidR="00634D5B" w:rsidRPr="004D6482" w:rsidTr="009C0224">
        <w:trPr>
          <w:trHeight w:val="340"/>
          <w:jc w:val="center"/>
        </w:trPr>
        <w:tc>
          <w:tcPr>
            <w:tcW w:w="3054" w:type="dxa"/>
            <w:gridSpan w:val="2"/>
            <w:vAlign w:val="center"/>
          </w:tcPr>
          <w:p w:rsidR="00634D5B" w:rsidRDefault="00634D5B" w:rsidP="009C0224">
            <w:pPr>
              <w:spacing w:after="0" w:line="240" w:lineRule="auto"/>
              <w:jc w:val="right"/>
              <w:rPr>
                <w:rFonts w:asciiTheme="minorHAnsi" w:hAnsiTheme="minorHAnsi"/>
                <w:sz w:val="18"/>
                <w:szCs w:val="18"/>
              </w:rPr>
            </w:pPr>
            <w:r>
              <w:rPr>
                <w:rFonts w:cs="Calibri"/>
                <w:color w:val="000000"/>
                <w:sz w:val="18"/>
                <w:szCs w:val="18"/>
              </w:rPr>
              <w:t>Universidad</w:t>
            </w:r>
          </w:p>
        </w:tc>
        <w:tc>
          <w:tcPr>
            <w:tcW w:w="974" w:type="dxa"/>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10.3%</w:t>
            </w:r>
          </w:p>
        </w:tc>
        <w:tc>
          <w:tcPr>
            <w:tcW w:w="975" w:type="dxa"/>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42.1%</w:t>
            </w:r>
          </w:p>
        </w:tc>
        <w:tc>
          <w:tcPr>
            <w:tcW w:w="974" w:type="dxa"/>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23.4%</w:t>
            </w:r>
          </w:p>
        </w:tc>
        <w:tc>
          <w:tcPr>
            <w:tcW w:w="974" w:type="dxa"/>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38.9%</w:t>
            </w:r>
          </w:p>
        </w:tc>
        <w:tc>
          <w:tcPr>
            <w:tcW w:w="975" w:type="dxa"/>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28.4%</w:t>
            </w:r>
          </w:p>
        </w:tc>
        <w:tc>
          <w:tcPr>
            <w:tcW w:w="907" w:type="dxa"/>
            <w:vAlign w:val="center"/>
          </w:tcPr>
          <w:p w:rsidR="00634D5B" w:rsidRDefault="00634D5B" w:rsidP="009C0224">
            <w:pPr>
              <w:spacing w:after="0" w:line="240" w:lineRule="auto"/>
              <w:jc w:val="right"/>
              <w:rPr>
                <w:rFonts w:asciiTheme="minorHAnsi" w:hAnsiTheme="minorHAnsi"/>
                <w:sz w:val="18"/>
                <w:szCs w:val="18"/>
              </w:rPr>
            </w:pPr>
            <w:r>
              <w:rPr>
                <w:rFonts w:cs="Calibri"/>
                <w:color w:val="000000"/>
                <w:sz w:val="18"/>
                <w:szCs w:val="18"/>
              </w:rPr>
              <w:t>32,0%</w:t>
            </w:r>
          </w:p>
        </w:tc>
      </w:tr>
      <w:tr w:rsidR="005C0E01" w:rsidRPr="004D6482" w:rsidTr="005C0E01">
        <w:trPr>
          <w:trHeight w:val="510"/>
          <w:jc w:val="center"/>
        </w:trPr>
        <w:tc>
          <w:tcPr>
            <w:tcW w:w="8833" w:type="dxa"/>
            <w:gridSpan w:val="8"/>
            <w:vAlign w:val="center"/>
          </w:tcPr>
          <w:p w:rsidR="005C0E01" w:rsidRDefault="005C0E01" w:rsidP="009C0224">
            <w:pPr>
              <w:spacing w:after="0" w:line="240" w:lineRule="auto"/>
              <w:rPr>
                <w:rFonts w:asciiTheme="minorHAnsi" w:hAnsiTheme="minorHAnsi"/>
                <w:b/>
                <w:sz w:val="18"/>
                <w:szCs w:val="18"/>
              </w:rPr>
            </w:pPr>
            <w:r w:rsidRPr="00C84115">
              <w:rPr>
                <w:rFonts w:asciiTheme="minorHAnsi" w:hAnsiTheme="minorHAnsi"/>
                <w:b/>
                <w:sz w:val="18"/>
                <w:szCs w:val="18"/>
              </w:rPr>
              <w:t>ISGC-P09</w:t>
            </w:r>
            <w:r>
              <w:rPr>
                <w:rFonts w:asciiTheme="minorHAnsi" w:hAnsiTheme="minorHAnsi"/>
                <w:b/>
                <w:sz w:val="18"/>
                <w:szCs w:val="18"/>
              </w:rPr>
              <w:t>-04: Asignaturas implicadas en p</w:t>
            </w:r>
            <w:r w:rsidRPr="00C84115">
              <w:rPr>
                <w:rFonts w:asciiTheme="minorHAnsi" w:hAnsiTheme="minorHAnsi"/>
                <w:b/>
                <w:sz w:val="18"/>
                <w:szCs w:val="18"/>
              </w:rPr>
              <w:t>royectos de innovación docente</w:t>
            </w:r>
          </w:p>
          <w:p w:rsidR="005C0E01" w:rsidRPr="00C84115" w:rsidRDefault="005C0E01" w:rsidP="009C0224">
            <w:pPr>
              <w:spacing w:after="0" w:line="240" w:lineRule="auto"/>
              <w:rPr>
                <w:rFonts w:asciiTheme="minorHAnsi" w:hAnsiTheme="minorHAnsi"/>
                <w:b/>
                <w:sz w:val="18"/>
                <w:szCs w:val="18"/>
              </w:rPr>
            </w:pPr>
            <w:r>
              <w:rPr>
                <w:rFonts w:asciiTheme="minorHAnsi" w:hAnsiTheme="minorHAnsi"/>
                <w:b/>
                <w:sz w:val="18"/>
                <w:szCs w:val="18"/>
              </w:rPr>
              <w:t>Objetivo del indicador: 30%</w:t>
            </w:r>
          </w:p>
        </w:tc>
      </w:tr>
      <w:tr w:rsidR="00634D5B" w:rsidRPr="004D6482" w:rsidTr="009C0224">
        <w:trPr>
          <w:trHeight w:val="340"/>
          <w:jc w:val="center"/>
        </w:trPr>
        <w:tc>
          <w:tcPr>
            <w:tcW w:w="3054" w:type="dxa"/>
            <w:gridSpan w:val="2"/>
            <w:vAlign w:val="center"/>
          </w:tcPr>
          <w:p w:rsidR="00634D5B" w:rsidRDefault="00634D5B" w:rsidP="009C0224">
            <w:pPr>
              <w:spacing w:after="0" w:line="240" w:lineRule="auto"/>
              <w:jc w:val="right"/>
              <w:rPr>
                <w:rFonts w:cs="Calibri"/>
                <w:color w:val="000000"/>
                <w:sz w:val="18"/>
                <w:szCs w:val="18"/>
              </w:rPr>
            </w:pPr>
            <w:r>
              <w:rPr>
                <w:rFonts w:cs="Calibri"/>
                <w:color w:val="000000"/>
                <w:sz w:val="18"/>
                <w:szCs w:val="18"/>
              </w:rPr>
              <w:t>Título</w:t>
            </w:r>
          </w:p>
        </w:tc>
        <w:tc>
          <w:tcPr>
            <w:tcW w:w="974" w:type="dxa"/>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100.0%</w:t>
            </w:r>
          </w:p>
        </w:tc>
        <w:tc>
          <w:tcPr>
            <w:tcW w:w="975" w:type="dxa"/>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65.6%</w:t>
            </w:r>
          </w:p>
        </w:tc>
        <w:tc>
          <w:tcPr>
            <w:tcW w:w="974" w:type="dxa"/>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31.8%</w:t>
            </w:r>
          </w:p>
        </w:tc>
        <w:tc>
          <w:tcPr>
            <w:tcW w:w="974" w:type="dxa"/>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25.0%</w:t>
            </w:r>
          </w:p>
        </w:tc>
        <w:tc>
          <w:tcPr>
            <w:tcW w:w="975" w:type="dxa"/>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18.2%</w:t>
            </w:r>
          </w:p>
        </w:tc>
        <w:tc>
          <w:tcPr>
            <w:tcW w:w="907" w:type="dxa"/>
            <w:vAlign w:val="center"/>
          </w:tcPr>
          <w:p w:rsidR="00634D5B" w:rsidRDefault="00634D5B" w:rsidP="009C0224">
            <w:pPr>
              <w:spacing w:after="0" w:line="240" w:lineRule="auto"/>
              <w:jc w:val="right"/>
              <w:rPr>
                <w:rFonts w:asciiTheme="minorHAnsi" w:hAnsiTheme="minorHAnsi"/>
                <w:sz w:val="18"/>
                <w:szCs w:val="18"/>
              </w:rPr>
            </w:pPr>
            <w:r>
              <w:rPr>
                <w:rFonts w:cs="Calibri"/>
                <w:color w:val="000000"/>
                <w:sz w:val="18"/>
                <w:szCs w:val="18"/>
              </w:rPr>
              <w:t>22,7%</w:t>
            </w:r>
          </w:p>
        </w:tc>
      </w:tr>
      <w:tr w:rsidR="00634D5B" w:rsidRPr="004D6482" w:rsidTr="009C0224">
        <w:trPr>
          <w:trHeight w:val="340"/>
          <w:jc w:val="center"/>
        </w:trPr>
        <w:tc>
          <w:tcPr>
            <w:tcW w:w="3054" w:type="dxa"/>
            <w:gridSpan w:val="2"/>
            <w:vAlign w:val="center"/>
          </w:tcPr>
          <w:p w:rsidR="00634D5B" w:rsidRDefault="00634D5B" w:rsidP="009C0224">
            <w:pPr>
              <w:spacing w:after="0" w:line="240" w:lineRule="auto"/>
              <w:jc w:val="right"/>
              <w:rPr>
                <w:rFonts w:cs="Calibri"/>
                <w:color w:val="000000"/>
                <w:sz w:val="18"/>
                <w:szCs w:val="18"/>
              </w:rPr>
            </w:pPr>
            <w:r>
              <w:rPr>
                <w:rFonts w:cs="Calibri"/>
                <w:color w:val="000000"/>
                <w:sz w:val="18"/>
                <w:szCs w:val="18"/>
              </w:rPr>
              <w:t>Centro</w:t>
            </w:r>
          </w:p>
        </w:tc>
        <w:tc>
          <w:tcPr>
            <w:tcW w:w="974" w:type="dxa"/>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100.0%</w:t>
            </w:r>
          </w:p>
        </w:tc>
        <w:tc>
          <w:tcPr>
            <w:tcW w:w="975" w:type="dxa"/>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85.4%</w:t>
            </w:r>
          </w:p>
        </w:tc>
        <w:tc>
          <w:tcPr>
            <w:tcW w:w="974" w:type="dxa"/>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66.2%</w:t>
            </w:r>
          </w:p>
        </w:tc>
        <w:tc>
          <w:tcPr>
            <w:tcW w:w="974" w:type="dxa"/>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54.6%</w:t>
            </w:r>
          </w:p>
        </w:tc>
        <w:tc>
          <w:tcPr>
            <w:tcW w:w="975" w:type="dxa"/>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26.4%</w:t>
            </w:r>
          </w:p>
        </w:tc>
        <w:tc>
          <w:tcPr>
            <w:tcW w:w="907" w:type="dxa"/>
            <w:vAlign w:val="center"/>
          </w:tcPr>
          <w:p w:rsidR="00634D5B" w:rsidRDefault="00634D5B" w:rsidP="009C0224">
            <w:pPr>
              <w:spacing w:after="0" w:line="240" w:lineRule="auto"/>
              <w:jc w:val="right"/>
              <w:rPr>
                <w:rFonts w:asciiTheme="minorHAnsi" w:hAnsiTheme="minorHAnsi"/>
                <w:sz w:val="18"/>
                <w:szCs w:val="18"/>
              </w:rPr>
            </w:pPr>
            <w:r>
              <w:rPr>
                <w:rFonts w:cs="Calibri"/>
                <w:color w:val="000000"/>
                <w:sz w:val="18"/>
                <w:szCs w:val="18"/>
              </w:rPr>
              <w:t>52,2%</w:t>
            </w:r>
          </w:p>
        </w:tc>
      </w:tr>
      <w:tr w:rsidR="00634D5B" w:rsidRPr="004D6482" w:rsidTr="009C0224">
        <w:trPr>
          <w:trHeight w:val="340"/>
          <w:jc w:val="center"/>
        </w:trPr>
        <w:tc>
          <w:tcPr>
            <w:tcW w:w="3054" w:type="dxa"/>
            <w:gridSpan w:val="2"/>
            <w:vAlign w:val="center"/>
          </w:tcPr>
          <w:p w:rsidR="00634D5B" w:rsidRDefault="00634D5B" w:rsidP="009C0224">
            <w:pPr>
              <w:spacing w:after="0" w:line="240" w:lineRule="auto"/>
              <w:jc w:val="right"/>
              <w:rPr>
                <w:rFonts w:cs="Calibri"/>
                <w:color w:val="000000"/>
                <w:sz w:val="18"/>
                <w:szCs w:val="18"/>
              </w:rPr>
            </w:pPr>
            <w:r>
              <w:rPr>
                <w:rFonts w:cs="Calibri"/>
                <w:color w:val="000000"/>
                <w:sz w:val="18"/>
                <w:szCs w:val="18"/>
              </w:rPr>
              <w:t>Universidad</w:t>
            </w:r>
          </w:p>
        </w:tc>
        <w:tc>
          <w:tcPr>
            <w:tcW w:w="974" w:type="dxa"/>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85.9%</w:t>
            </w:r>
          </w:p>
        </w:tc>
        <w:tc>
          <w:tcPr>
            <w:tcW w:w="975" w:type="dxa"/>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42.3%</w:t>
            </w:r>
          </w:p>
        </w:tc>
        <w:tc>
          <w:tcPr>
            <w:tcW w:w="974" w:type="dxa"/>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36.3%</w:t>
            </w:r>
          </w:p>
        </w:tc>
        <w:tc>
          <w:tcPr>
            <w:tcW w:w="974" w:type="dxa"/>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35.7%</w:t>
            </w:r>
          </w:p>
        </w:tc>
        <w:tc>
          <w:tcPr>
            <w:tcW w:w="975" w:type="dxa"/>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17.9%</w:t>
            </w:r>
          </w:p>
        </w:tc>
        <w:tc>
          <w:tcPr>
            <w:tcW w:w="907" w:type="dxa"/>
            <w:vAlign w:val="center"/>
          </w:tcPr>
          <w:p w:rsidR="00634D5B" w:rsidRDefault="00634D5B" w:rsidP="009C0224">
            <w:pPr>
              <w:spacing w:after="0" w:line="240" w:lineRule="auto"/>
              <w:jc w:val="right"/>
              <w:rPr>
                <w:rFonts w:asciiTheme="minorHAnsi" w:hAnsiTheme="minorHAnsi"/>
                <w:sz w:val="18"/>
                <w:szCs w:val="18"/>
              </w:rPr>
            </w:pPr>
            <w:r>
              <w:rPr>
                <w:rFonts w:cs="Calibri"/>
                <w:color w:val="000000"/>
                <w:sz w:val="18"/>
                <w:szCs w:val="18"/>
              </w:rPr>
              <w:t>33,5%</w:t>
            </w:r>
          </w:p>
        </w:tc>
      </w:tr>
      <w:tr w:rsidR="005C0E01" w:rsidRPr="004D6482" w:rsidTr="005C0E01">
        <w:trPr>
          <w:trHeight w:val="510"/>
          <w:jc w:val="center"/>
        </w:trPr>
        <w:tc>
          <w:tcPr>
            <w:tcW w:w="8833" w:type="dxa"/>
            <w:gridSpan w:val="8"/>
            <w:vAlign w:val="center"/>
          </w:tcPr>
          <w:p w:rsidR="005C0E01" w:rsidRDefault="005C0E01" w:rsidP="009C0224">
            <w:pPr>
              <w:spacing w:after="0" w:line="240" w:lineRule="auto"/>
              <w:rPr>
                <w:rFonts w:asciiTheme="minorHAnsi" w:hAnsiTheme="minorHAnsi"/>
                <w:b/>
                <w:sz w:val="18"/>
                <w:szCs w:val="18"/>
              </w:rPr>
            </w:pPr>
            <w:r w:rsidRPr="00C84115">
              <w:rPr>
                <w:rFonts w:asciiTheme="minorHAnsi" w:hAnsiTheme="minorHAnsi"/>
                <w:b/>
                <w:sz w:val="18"/>
                <w:szCs w:val="18"/>
              </w:rPr>
              <w:t>ISGC-P09-05: Grado de satisfacción global de los estudiantes con la docencia</w:t>
            </w:r>
          </w:p>
          <w:p w:rsidR="005C0E01" w:rsidRPr="00C84115" w:rsidRDefault="005C0E01" w:rsidP="009C0224">
            <w:pPr>
              <w:spacing w:after="0" w:line="240" w:lineRule="auto"/>
              <w:rPr>
                <w:rFonts w:asciiTheme="minorHAnsi" w:hAnsiTheme="minorHAnsi"/>
                <w:b/>
                <w:sz w:val="18"/>
                <w:szCs w:val="18"/>
              </w:rPr>
            </w:pPr>
            <w:r>
              <w:rPr>
                <w:rFonts w:asciiTheme="minorHAnsi" w:hAnsiTheme="minorHAnsi"/>
                <w:b/>
                <w:sz w:val="18"/>
                <w:szCs w:val="18"/>
              </w:rPr>
              <w:t>Objetivo del indicador: 4.0</w:t>
            </w:r>
          </w:p>
        </w:tc>
      </w:tr>
      <w:tr w:rsidR="00634D5B" w:rsidRPr="004D6482" w:rsidTr="009C0224">
        <w:trPr>
          <w:trHeight w:val="340"/>
          <w:jc w:val="center"/>
        </w:trPr>
        <w:tc>
          <w:tcPr>
            <w:tcW w:w="3054" w:type="dxa"/>
            <w:gridSpan w:val="2"/>
            <w:vAlign w:val="center"/>
          </w:tcPr>
          <w:p w:rsidR="00634D5B" w:rsidRDefault="00634D5B" w:rsidP="009C0224">
            <w:pPr>
              <w:spacing w:after="0" w:line="240" w:lineRule="auto"/>
              <w:jc w:val="right"/>
              <w:rPr>
                <w:rFonts w:cs="Calibri"/>
                <w:color w:val="000000"/>
                <w:sz w:val="18"/>
                <w:szCs w:val="18"/>
              </w:rPr>
            </w:pPr>
            <w:r>
              <w:rPr>
                <w:rFonts w:cs="Calibri"/>
                <w:color w:val="000000"/>
                <w:sz w:val="18"/>
                <w:szCs w:val="18"/>
              </w:rPr>
              <w:t>Título</w:t>
            </w:r>
          </w:p>
        </w:tc>
        <w:tc>
          <w:tcPr>
            <w:tcW w:w="974" w:type="dxa"/>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3.9</w:t>
            </w:r>
          </w:p>
        </w:tc>
        <w:tc>
          <w:tcPr>
            <w:tcW w:w="975" w:type="dxa"/>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3.9</w:t>
            </w:r>
          </w:p>
        </w:tc>
        <w:tc>
          <w:tcPr>
            <w:tcW w:w="974" w:type="dxa"/>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4.0</w:t>
            </w:r>
          </w:p>
        </w:tc>
        <w:tc>
          <w:tcPr>
            <w:tcW w:w="974" w:type="dxa"/>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4.2</w:t>
            </w:r>
          </w:p>
        </w:tc>
        <w:tc>
          <w:tcPr>
            <w:tcW w:w="975" w:type="dxa"/>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4.2</w:t>
            </w:r>
          </w:p>
        </w:tc>
        <w:tc>
          <w:tcPr>
            <w:tcW w:w="907" w:type="dxa"/>
            <w:vAlign w:val="center"/>
          </w:tcPr>
          <w:p w:rsidR="00634D5B" w:rsidRDefault="00634D5B" w:rsidP="009C0224">
            <w:pPr>
              <w:spacing w:after="0" w:line="240" w:lineRule="auto"/>
              <w:jc w:val="right"/>
              <w:rPr>
                <w:rFonts w:asciiTheme="minorHAnsi" w:hAnsiTheme="minorHAnsi"/>
                <w:sz w:val="18"/>
                <w:szCs w:val="18"/>
              </w:rPr>
            </w:pPr>
            <w:r>
              <w:rPr>
                <w:rFonts w:asciiTheme="minorHAnsi" w:hAnsiTheme="minorHAnsi"/>
                <w:sz w:val="18"/>
                <w:szCs w:val="18"/>
              </w:rPr>
              <w:t>4.2</w:t>
            </w:r>
          </w:p>
        </w:tc>
      </w:tr>
      <w:tr w:rsidR="00634D5B" w:rsidRPr="004D6482" w:rsidTr="009C0224">
        <w:trPr>
          <w:trHeight w:val="340"/>
          <w:jc w:val="center"/>
        </w:trPr>
        <w:tc>
          <w:tcPr>
            <w:tcW w:w="3054" w:type="dxa"/>
            <w:gridSpan w:val="2"/>
            <w:vAlign w:val="center"/>
          </w:tcPr>
          <w:p w:rsidR="00634D5B" w:rsidRDefault="00634D5B" w:rsidP="009C0224">
            <w:pPr>
              <w:spacing w:after="0" w:line="240" w:lineRule="auto"/>
              <w:jc w:val="right"/>
              <w:rPr>
                <w:rFonts w:cs="Calibri"/>
                <w:color w:val="000000"/>
                <w:sz w:val="18"/>
                <w:szCs w:val="18"/>
              </w:rPr>
            </w:pPr>
            <w:r>
              <w:rPr>
                <w:rFonts w:cs="Calibri"/>
                <w:color w:val="000000"/>
                <w:sz w:val="18"/>
                <w:szCs w:val="18"/>
              </w:rPr>
              <w:t>Centro</w:t>
            </w:r>
          </w:p>
        </w:tc>
        <w:tc>
          <w:tcPr>
            <w:tcW w:w="974" w:type="dxa"/>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4.0</w:t>
            </w:r>
          </w:p>
        </w:tc>
        <w:tc>
          <w:tcPr>
            <w:tcW w:w="975" w:type="dxa"/>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4.1</w:t>
            </w:r>
          </w:p>
        </w:tc>
        <w:tc>
          <w:tcPr>
            <w:tcW w:w="974" w:type="dxa"/>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4.2</w:t>
            </w:r>
          </w:p>
        </w:tc>
        <w:tc>
          <w:tcPr>
            <w:tcW w:w="974" w:type="dxa"/>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4.2</w:t>
            </w:r>
          </w:p>
        </w:tc>
        <w:tc>
          <w:tcPr>
            <w:tcW w:w="975" w:type="dxa"/>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4.1</w:t>
            </w:r>
          </w:p>
        </w:tc>
        <w:tc>
          <w:tcPr>
            <w:tcW w:w="907" w:type="dxa"/>
            <w:vAlign w:val="center"/>
          </w:tcPr>
          <w:p w:rsidR="00634D5B" w:rsidRDefault="00634D5B" w:rsidP="009C0224">
            <w:pPr>
              <w:spacing w:after="0" w:line="240" w:lineRule="auto"/>
              <w:jc w:val="right"/>
              <w:rPr>
                <w:rFonts w:asciiTheme="minorHAnsi" w:hAnsiTheme="minorHAnsi"/>
                <w:sz w:val="18"/>
                <w:szCs w:val="18"/>
              </w:rPr>
            </w:pPr>
            <w:r>
              <w:rPr>
                <w:rFonts w:asciiTheme="minorHAnsi" w:hAnsiTheme="minorHAnsi"/>
                <w:sz w:val="18"/>
                <w:szCs w:val="18"/>
              </w:rPr>
              <w:t>4.2</w:t>
            </w:r>
          </w:p>
        </w:tc>
      </w:tr>
      <w:tr w:rsidR="00634D5B" w:rsidRPr="004D6482" w:rsidTr="009C0224">
        <w:trPr>
          <w:trHeight w:val="340"/>
          <w:jc w:val="center"/>
        </w:trPr>
        <w:tc>
          <w:tcPr>
            <w:tcW w:w="305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34D5B" w:rsidRDefault="00634D5B" w:rsidP="009C0224">
            <w:pPr>
              <w:spacing w:after="0" w:line="240" w:lineRule="auto"/>
              <w:jc w:val="right"/>
              <w:rPr>
                <w:rFonts w:cs="Calibri"/>
                <w:color w:val="000000"/>
                <w:sz w:val="18"/>
                <w:szCs w:val="18"/>
              </w:rPr>
            </w:pPr>
            <w:r>
              <w:rPr>
                <w:rFonts w:cs="Calibri"/>
                <w:color w:val="000000"/>
                <w:sz w:val="18"/>
                <w:szCs w:val="18"/>
              </w:rPr>
              <w:t>Universidad</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3.9</w:t>
            </w:r>
          </w:p>
        </w:tc>
        <w:tc>
          <w:tcPr>
            <w:tcW w:w="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4.0</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4.0</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4.0</w:t>
            </w:r>
          </w:p>
        </w:tc>
        <w:tc>
          <w:tcPr>
            <w:tcW w:w="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4.0</w:t>
            </w:r>
          </w:p>
        </w:tc>
        <w:tc>
          <w:tcPr>
            <w:tcW w:w="9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34D5B" w:rsidRDefault="00634D5B" w:rsidP="009C0224">
            <w:pPr>
              <w:spacing w:after="0" w:line="240" w:lineRule="auto"/>
              <w:jc w:val="right"/>
              <w:rPr>
                <w:rFonts w:asciiTheme="minorHAnsi" w:hAnsiTheme="minorHAnsi"/>
                <w:sz w:val="18"/>
                <w:szCs w:val="18"/>
              </w:rPr>
            </w:pPr>
            <w:r>
              <w:rPr>
                <w:rFonts w:asciiTheme="minorHAnsi" w:hAnsiTheme="minorHAnsi"/>
                <w:sz w:val="18"/>
                <w:szCs w:val="18"/>
              </w:rPr>
              <w:t>4.1</w:t>
            </w:r>
          </w:p>
        </w:tc>
      </w:tr>
      <w:tr w:rsidR="005C0E01" w:rsidRPr="004D6482" w:rsidTr="005C0E01">
        <w:trPr>
          <w:trHeight w:val="510"/>
          <w:jc w:val="center"/>
        </w:trPr>
        <w:tc>
          <w:tcPr>
            <w:tcW w:w="8833" w:type="dxa"/>
            <w:gridSpan w:val="8"/>
            <w:vAlign w:val="center"/>
          </w:tcPr>
          <w:p w:rsidR="005C0E01" w:rsidRDefault="005C0E01" w:rsidP="009C0224">
            <w:pPr>
              <w:spacing w:after="0" w:line="240" w:lineRule="auto"/>
              <w:rPr>
                <w:rFonts w:asciiTheme="minorHAnsi" w:hAnsiTheme="minorHAnsi"/>
                <w:b/>
                <w:sz w:val="18"/>
                <w:szCs w:val="18"/>
              </w:rPr>
            </w:pPr>
            <w:r>
              <w:rPr>
                <w:rFonts w:asciiTheme="minorHAnsi" w:hAnsiTheme="minorHAnsi"/>
                <w:b/>
                <w:sz w:val="18"/>
                <w:szCs w:val="18"/>
              </w:rPr>
              <w:t>ISGC-P09-06</w:t>
            </w:r>
            <w:r w:rsidRPr="00C84115">
              <w:rPr>
                <w:rFonts w:asciiTheme="minorHAnsi" w:hAnsiTheme="minorHAnsi"/>
                <w:b/>
                <w:sz w:val="18"/>
                <w:szCs w:val="18"/>
              </w:rPr>
              <w:t xml:space="preserve">: </w:t>
            </w:r>
            <w:r>
              <w:rPr>
                <w:rFonts w:asciiTheme="minorHAnsi" w:hAnsiTheme="minorHAnsi"/>
                <w:b/>
                <w:sz w:val="18"/>
                <w:szCs w:val="18"/>
              </w:rPr>
              <w:t>Porcentaje de profesorado del título evaluado con DOCENTIA (evaluación positiva)</w:t>
            </w:r>
          </w:p>
          <w:p w:rsidR="005C0E01" w:rsidRDefault="005C0E01" w:rsidP="009C0224">
            <w:pPr>
              <w:spacing w:after="0" w:line="240" w:lineRule="auto"/>
              <w:rPr>
                <w:rFonts w:asciiTheme="minorHAnsi" w:hAnsiTheme="minorHAnsi"/>
                <w:b/>
                <w:sz w:val="18"/>
                <w:szCs w:val="18"/>
              </w:rPr>
            </w:pPr>
            <w:r>
              <w:rPr>
                <w:rFonts w:asciiTheme="minorHAnsi" w:hAnsiTheme="minorHAnsi"/>
                <w:b/>
                <w:sz w:val="18"/>
                <w:szCs w:val="18"/>
              </w:rPr>
              <w:t>Objetivo del indicador: 75%</w:t>
            </w:r>
          </w:p>
        </w:tc>
      </w:tr>
      <w:tr w:rsidR="00634D5B" w:rsidRPr="004D6482" w:rsidTr="009C0224">
        <w:trPr>
          <w:trHeight w:val="340"/>
          <w:jc w:val="center"/>
        </w:trPr>
        <w:tc>
          <w:tcPr>
            <w:tcW w:w="3054" w:type="dxa"/>
            <w:gridSpan w:val="2"/>
            <w:vAlign w:val="center"/>
          </w:tcPr>
          <w:p w:rsidR="00634D5B" w:rsidRDefault="00634D5B" w:rsidP="009C0224">
            <w:pPr>
              <w:spacing w:after="0" w:line="240" w:lineRule="auto"/>
              <w:jc w:val="right"/>
              <w:rPr>
                <w:rFonts w:cs="Calibri"/>
                <w:color w:val="000000"/>
                <w:sz w:val="18"/>
                <w:szCs w:val="18"/>
              </w:rPr>
            </w:pPr>
            <w:r>
              <w:rPr>
                <w:rFonts w:cs="Calibri"/>
                <w:color w:val="000000"/>
                <w:sz w:val="18"/>
                <w:szCs w:val="18"/>
              </w:rPr>
              <w:t>Título</w:t>
            </w:r>
          </w:p>
        </w:tc>
        <w:tc>
          <w:tcPr>
            <w:tcW w:w="974" w:type="dxa"/>
            <w:vAlign w:val="center"/>
          </w:tcPr>
          <w:p w:rsidR="00634D5B" w:rsidRPr="004D6482" w:rsidRDefault="00634D5B" w:rsidP="009C0224">
            <w:pPr>
              <w:spacing w:after="0" w:line="240" w:lineRule="auto"/>
              <w:jc w:val="right"/>
              <w:rPr>
                <w:rFonts w:asciiTheme="minorHAnsi" w:hAnsiTheme="minorHAnsi"/>
                <w:sz w:val="18"/>
                <w:szCs w:val="18"/>
              </w:rPr>
            </w:pPr>
          </w:p>
        </w:tc>
        <w:tc>
          <w:tcPr>
            <w:tcW w:w="975" w:type="dxa"/>
            <w:vAlign w:val="center"/>
          </w:tcPr>
          <w:p w:rsidR="00634D5B" w:rsidRPr="004D6482" w:rsidRDefault="00634D5B" w:rsidP="009C0224">
            <w:pPr>
              <w:spacing w:after="0" w:line="240" w:lineRule="auto"/>
              <w:jc w:val="right"/>
              <w:rPr>
                <w:rFonts w:asciiTheme="minorHAnsi" w:hAnsiTheme="minorHAnsi"/>
                <w:sz w:val="18"/>
                <w:szCs w:val="18"/>
              </w:rPr>
            </w:pPr>
          </w:p>
        </w:tc>
        <w:tc>
          <w:tcPr>
            <w:tcW w:w="974" w:type="dxa"/>
            <w:vAlign w:val="center"/>
          </w:tcPr>
          <w:p w:rsidR="00634D5B" w:rsidRPr="004D6482" w:rsidRDefault="00634D5B" w:rsidP="009C0224">
            <w:pPr>
              <w:spacing w:after="0" w:line="240" w:lineRule="auto"/>
              <w:jc w:val="right"/>
              <w:rPr>
                <w:rFonts w:asciiTheme="minorHAnsi" w:hAnsiTheme="minorHAnsi"/>
                <w:sz w:val="18"/>
                <w:szCs w:val="18"/>
              </w:rPr>
            </w:pPr>
          </w:p>
        </w:tc>
        <w:tc>
          <w:tcPr>
            <w:tcW w:w="974" w:type="dxa"/>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17.1%</w:t>
            </w:r>
          </w:p>
        </w:tc>
        <w:tc>
          <w:tcPr>
            <w:tcW w:w="975" w:type="dxa"/>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21.1%</w:t>
            </w:r>
          </w:p>
        </w:tc>
        <w:tc>
          <w:tcPr>
            <w:tcW w:w="907" w:type="dxa"/>
            <w:vAlign w:val="center"/>
          </w:tcPr>
          <w:p w:rsidR="00634D5B" w:rsidRDefault="00634D5B" w:rsidP="009C0224">
            <w:pPr>
              <w:spacing w:after="0" w:line="240" w:lineRule="auto"/>
              <w:jc w:val="right"/>
              <w:rPr>
                <w:rFonts w:asciiTheme="minorHAnsi" w:hAnsiTheme="minorHAnsi"/>
                <w:sz w:val="18"/>
                <w:szCs w:val="18"/>
              </w:rPr>
            </w:pPr>
            <w:r>
              <w:rPr>
                <w:rFonts w:asciiTheme="minorHAnsi" w:hAnsiTheme="minorHAnsi"/>
                <w:sz w:val="18"/>
                <w:szCs w:val="18"/>
              </w:rPr>
              <w:t>23.7%</w:t>
            </w:r>
          </w:p>
        </w:tc>
      </w:tr>
      <w:tr w:rsidR="00634D5B" w:rsidRPr="004D6482" w:rsidTr="009C0224">
        <w:trPr>
          <w:trHeight w:val="340"/>
          <w:jc w:val="center"/>
        </w:trPr>
        <w:tc>
          <w:tcPr>
            <w:tcW w:w="3054" w:type="dxa"/>
            <w:gridSpan w:val="2"/>
            <w:vAlign w:val="center"/>
          </w:tcPr>
          <w:p w:rsidR="00634D5B" w:rsidRDefault="00634D5B" w:rsidP="009C0224">
            <w:pPr>
              <w:spacing w:after="0" w:line="240" w:lineRule="auto"/>
              <w:jc w:val="right"/>
              <w:rPr>
                <w:rFonts w:cs="Calibri"/>
                <w:color w:val="000000"/>
                <w:sz w:val="18"/>
                <w:szCs w:val="18"/>
              </w:rPr>
            </w:pPr>
            <w:r>
              <w:rPr>
                <w:rFonts w:cs="Calibri"/>
                <w:color w:val="000000"/>
                <w:sz w:val="18"/>
                <w:szCs w:val="18"/>
              </w:rPr>
              <w:t>Centro</w:t>
            </w:r>
          </w:p>
        </w:tc>
        <w:tc>
          <w:tcPr>
            <w:tcW w:w="974" w:type="dxa"/>
            <w:vAlign w:val="center"/>
          </w:tcPr>
          <w:p w:rsidR="00634D5B" w:rsidRPr="004D6482" w:rsidRDefault="00634D5B" w:rsidP="009C0224">
            <w:pPr>
              <w:spacing w:after="0" w:line="240" w:lineRule="auto"/>
              <w:jc w:val="right"/>
              <w:rPr>
                <w:rFonts w:asciiTheme="minorHAnsi" w:hAnsiTheme="minorHAnsi"/>
                <w:sz w:val="18"/>
                <w:szCs w:val="18"/>
              </w:rPr>
            </w:pPr>
          </w:p>
        </w:tc>
        <w:tc>
          <w:tcPr>
            <w:tcW w:w="975" w:type="dxa"/>
            <w:vAlign w:val="center"/>
          </w:tcPr>
          <w:p w:rsidR="00634D5B" w:rsidRPr="004D6482" w:rsidRDefault="00634D5B" w:rsidP="009C0224">
            <w:pPr>
              <w:spacing w:after="0" w:line="240" w:lineRule="auto"/>
              <w:jc w:val="right"/>
              <w:rPr>
                <w:rFonts w:asciiTheme="minorHAnsi" w:hAnsiTheme="minorHAnsi"/>
                <w:sz w:val="18"/>
                <w:szCs w:val="18"/>
              </w:rPr>
            </w:pPr>
          </w:p>
        </w:tc>
        <w:tc>
          <w:tcPr>
            <w:tcW w:w="974" w:type="dxa"/>
            <w:vAlign w:val="center"/>
          </w:tcPr>
          <w:p w:rsidR="00634D5B" w:rsidRPr="004D6482" w:rsidRDefault="00634D5B" w:rsidP="009C0224">
            <w:pPr>
              <w:spacing w:after="0" w:line="240" w:lineRule="auto"/>
              <w:jc w:val="right"/>
              <w:rPr>
                <w:rFonts w:asciiTheme="minorHAnsi" w:hAnsiTheme="minorHAnsi"/>
                <w:sz w:val="18"/>
                <w:szCs w:val="18"/>
              </w:rPr>
            </w:pPr>
          </w:p>
        </w:tc>
        <w:tc>
          <w:tcPr>
            <w:tcW w:w="974" w:type="dxa"/>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21.4%</w:t>
            </w:r>
          </w:p>
        </w:tc>
        <w:tc>
          <w:tcPr>
            <w:tcW w:w="975" w:type="dxa"/>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26.8%</w:t>
            </w:r>
          </w:p>
        </w:tc>
        <w:tc>
          <w:tcPr>
            <w:tcW w:w="907" w:type="dxa"/>
            <w:vAlign w:val="center"/>
          </w:tcPr>
          <w:p w:rsidR="00634D5B" w:rsidRDefault="00634D5B" w:rsidP="009C0224">
            <w:pPr>
              <w:spacing w:after="0" w:line="240" w:lineRule="auto"/>
              <w:jc w:val="right"/>
              <w:rPr>
                <w:rFonts w:asciiTheme="minorHAnsi" w:hAnsiTheme="minorHAnsi"/>
                <w:sz w:val="18"/>
                <w:szCs w:val="18"/>
              </w:rPr>
            </w:pPr>
            <w:r>
              <w:rPr>
                <w:rFonts w:asciiTheme="minorHAnsi" w:hAnsiTheme="minorHAnsi"/>
                <w:sz w:val="18"/>
                <w:szCs w:val="18"/>
              </w:rPr>
              <w:t>27.5%</w:t>
            </w:r>
          </w:p>
        </w:tc>
      </w:tr>
      <w:tr w:rsidR="00634D5B" w:rsidRPr="004D6482" w:rsidTr="009C0224">
        <w:trPr>
          <w:trHeight w:val="340"/>
          <w:jc w:val="center"/>
        </w:trPr>
        <w:tc>
          <w:tcPr>
            <w:tcW w:w="305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34D5B" w:rsidRDefault="00634D5B" w:rsidP="009C0224">
            <w:pPr>
              <w:spacing w:after="0" w:line="240" w:lineRule="auto"/>
              <w:jc w:val="right"/>
              <w:rPr>
                <w:rFonts w:cs="Calibri"/>
                <w:color w:val="000000"/>
                <w:sz w:val="18"/>
                <w:szCs w:val="18"/>
              </w:rPr>
            </w:pPr>
            <w:r>
              <w:rPr>
                <w:rFonts w:cs="Calibri"/>
                <w:color w:val="000000"/>
                <w:sz w:val="18"/>
                <w:szCs w:val="18"/>
              </w:rPr>
              <w:t>Universidad</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34D5B" w:rsidRPr="004D6482" w:rsidRDefault="00634D5B" w:rsidP="009C0224">
            <w:pPr>
              <w:spacing w:after="0" w:line="240" w:lineRule="auto"/>
              <w:jc w:val="right"/>
              <w:rPr>
                <w:rFonts w:asciiTheme="minorHAnsi" w:hAnsiTheme="minorHAnsi"/>
                <w:sz w:val="18"/>
                <w:szCs w:val="18"/>
              </w:rPr>
            </w:pPr>
          </w:p>
        </w:tc>
        <w:tc>
          <w:tcPr>
            <w:tcW w:w="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34D5B" w:rsidRPr="004D6482" w:rsidRDefault="00634D5B" w:rsidP="009C0224">
            <w:pPr>
              <w:spacing w:after="0" w:line="240" w:lineRule="auto"/>
              <w:jc w:val="right"/>
              <w:rPr>
                <w:rFonts w:asciiTheme="minorHAnsi" w:hAnsiTheme="minorHAnsi"/>
                <w:sz w:val="18"/>
                <w:szCs w:val="18"/>
              </w:rPr>
            </w:pP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34D5B" w:rsidRPr="004D6482" w:rsidRDefault="00634D5B" w:rsidP="009C0224">
            <w:pPr>
              <w:spacing w:after="0" w:line="240" w:lineRule="auto"/>
              <w:jc w:val="right"/>
              <w:rPr>
                <w:rFonts w:asciiTheme="minorHAnsi" w:hAnsiTheme="minorHAnsi"/>
                <w:sz w:val="18"/>
                <w:szCs w:val="18"/>
              </w:rPr>
            </w:pP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19,1%</w:t>
            </w:r>
          </w:p>
        </w:tc>
        <w:tc>
          <w:tcPr>
            <w:tcW w:w="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34D5B" w:rsidRPr="004D6482" w:rsidRDefault="00634D5B" w:rsidP="009C0224">
            <w:pPr>
              <w:spacing w:after="0" w:line="240" w:lineRule="auto"/>
              <w:jc w:val="right"/>
              <w:rPr>
                <w:rFonts w:asciiTheme="minorHAnsi" w:hAnsiTheme="minorHAnsi"/>
                <w:sz w:val="18"/>
                <w:szCs w:val="18"/>
              </w:rPr>
            </w:pPr>
            <w:r>
              <w:rPr>
                <w:rFonts w:asciiTheme="minorHAnsi" w:hAnsiTheme="minorHAnsi"/>
                <w:sz w:val="18"/>
                <w:szCs w:val="18"/>
              </w:rPr>
              <w:t>16.7%</w:t>
            </w:r>
          </w:p>
        </w:tc>
        <w:tc>
          <w:tcPr>
            <w:tcW w:w="9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34D5B" w:rsidRDefault="00634D5B" w:rsidP="009C0224">
            <w:pPr>
              <w:spacing w:after="0" w:line="240" w:lineRule="auto"/>
              <w:jc w:val="right"/>
              <w:rPr>
                <w:rFonts w:asciiTheme="minorHAnsi" w:hAnsiTheme="minorHAnsi"/>
                <w:sz w:val="18"/>
                <w:szCs w:val="18"/>
              </w:rPr>
            </w:pPr>
            <w:r>
              <w:rPr>
                <w:rFonts w:asciiTheme="minorHAnsi" w:hAnsiTheme="minorHAnsi"/>
                <w:sz w:val="18"/>
                <w:szCs w:val="18"/>
              </w:rPr>
              <w:t>16.8%</w:t>
            </w:r>
          </w:p>
        </w:tc>
      </w:tr>
      <w:tr w:rsidR="005C0E01" w:rsidRPr="004D6482" w:rsidTr="005C0E01">
        <w:trPr>
          <w:trHeight w:val="510"/>
          <w:jc w:val="center"/>
        </w:trPr>
        <w:tc>
          <w:tcPr>
            <w:tcW w:w="8833" w:type="dxa"/>
            <w:gridSpan w:val="8"/>
            <w:vAlign w:val="center"/>
          </w:tcPr>
          <w:p w:rsidR="005C0E01" w:rsidRDefault="005C0E01" w:rsidP="009C0224">
            <w:pPr>
              <w:spacing w:after="0" w:line="240" w:lineRule="auto"/>
              <w:rPr>
                <w:rFonts w:asciiTheme="minorHAnsi" w:hAnsiTheme="minorHAnsi"/>
                <w:b/>
                <w:sz w:val="18"/>
                <w:szCs w:val="18"/>
              </w:rPr>
            </w:pPr>
            <w:r>
              <w:rPr>
                <w:rFonts w:asciiTheme="minorHAnsi" w:hAnsiTheme="minorHAnsi"/>
                <w:b/>
                <w:sz w:val="18"/>
                <w:szCs w:val="18"/>
              </w:rPr>
              <w:t>ISGC-P08</w:t>
            </w:r>
            <w:r w:rsidRPr="004A5AA5">
              <w:rPr>
                <w:rFonts w:asciiTheme="minorHAnsi" w:hAnsiTheme="minorHAnsi"/>
                <w:b/>
                <w:sz w:val="18"/>
                <w:szCs w:val="18"/>
              </w:rPr>
              <w:t>: Satisfacción del profesorado con la coordinación entre los profesores del título</w:t>
            </w:r>
          </w:p>
          <w:p w:rsidR="005C0E01" w:rsidRDefault="005C0E01" w:rsidP="009C0224">
            <w:pPr>
              <w:spacing w:after="0" w:line="240" w:lineRule="auto"/>
              <w:rPr>
                <w:rFonts w:asciiTheme="minorHAnsi" w:hAnsiTheme="minorHAnsi"/>
                <w:b/>
                <w:sz w:val="18"/>
                <w:szCs w:val="18"/>
              </w:rPr>
            </w:pPr>
            <w:r>
              <w:rPr>
                <w:rFonts w:asciiTheme="minorHAnsi" w:hAnsiTheme="minorHAnsi"/>
                <w:b/>
                <w:sz w:val="18"/>
                <w:szCs w:val="18"/>
              </w:rPr>
              <w:t>Objetivo del indicador:</w:t>
            </w:r>
          </w:p>
        </w:tc>
      </w:tr>
      <w:tr w:rsidR="00634D5B" w:rsidRPr="004D6482" w:rsidTr="009C0224">
        <w:trPr>
          <w:trHeight w:val="340"/>
          <w:jc w:val="center"/>
        </w:trPr>
        <w:tc>
          <w:tcPr>
            <w:tcW w:w="3054" w:type="dxa"/>
            <w:gridSpan w:val="2"/>
            <w:vAlign w:val="center"/>
          </w:tcPr>
          <w:p w:rsidR="00634D5B" w:rsidRDefault="00634D5B" w:rsidP="009C0224">
            <w:pPr>
              <w:spacing w:after="0" w:line="240" w:lineRule="auto"/>
              <w:jc w:val="right"/>
              <w:rPr>
                <w:rFonts w:cs="Calibri"/>
                <w:color w:val="000000"/>
                <w:sz w:val="18"/>
                <w:szCs w:val="18"/>
              </w:rPr>
            </w:pPr>
            <w:r>
              <w:rPr>
                <w:rFonts w:cs="Calibri"/>
                <w:color w:val="000000"/>
                <w:sz w:val="18"/>
                <w:szCs w:val="18"/>
              </w:rPr>
              <w:t>Título</w:t>
            </w:r>
          </w:p>
        </w:tc>
        <w:tc>
          <w:tcPr>
            <w:tcW w:w="974" w:type="dxa"/>
            <w:vAlign w:val="center"/>
          </w:tcPr>
          <w:p w:rsidR="00634D5B" w:rsidRPr="004D6482" w:rsidRDefault="00634D5B" w:rsidP="009C0224">
            <w:pPr>
              <w:spacing w:after="0" w:line="240" w:lineRule="auto"/>
              <w:jc w:val="right"/>
              <w:rPr>
                <w:rFonts w:asciiTheme="minorHAnsi" w:hAnsiTheme="minorHAnsi"/>
                <w:sz w:val="18"/>
                <w:szCs w:val="18"/>
              </w:rPr>
            </w:pPr>
          </w:p>
        </w:tc>
        <w:tc>
          <w:tcPr>
            <w:tcW w:w="975" w:type="dxa"/>
            <w:vAlign w:val="center"/>
          </w:tcPr>
          <w:p w:rsidR="00634D5B" w:rsidRPr="004D6482" w:rsidRDefault="00634D5B" w:rsidP="009C0224">
            <w:pPr>
              <w:spacing w:after="0" w:line="240" w:lineRule="auto"/>
              <w:jc w:val="right"/>
              <w:rPr>
                <w:rFonts w:asciiTheme="minorHAnsi" w:hAnsiTheme="minorHAnsi"/>
                <w:sz w:val="18"/>
                <w:szCs w:val="18"/>
              </w:rPr>
            </w:pPr>
          </w:p>
        </w:tc>
        <w:tc>
          <w:tcPr>
            <w:tcW w:w="974" w:type="dxa"/>
            <w:vAlign w:val="center"/>
          </w:tcPr>
          <w:p w:rsidR="00634D5B" w:rsidRPr="004D6482" w:rsidRDefault="00634D5B" w:rsidP="009C0224">
            <w:pPr>
              <w:spacing w:after="0" w:line="240" w:lineRule="auto"/>
              <w:jc w:val="right"/>
              <w:rPr>
                <w:rFonts w:asciiTheme="minorHAnsi" w:hAnsiTheme="minorHAnsi"/>
                <w:sz w:val="18"/>
                <w:szCs w:val="18"/>
              </w:rPr>
            </w:pPr>
          </w:p>
        </w:tc>
        <w:tc>
          <w:tcPr>
            <w:tcW w:w="974" w:type="dxa"/>
            <w:vAlign w:val="center"/>
          </w:tcPr>
          <w:p w:rsidR="00634D5B" w:rsidRPr="004D6482" w:rsidRDefault="00634D5B" w:rsidP="009C0224">
            <w:pPr>
              <w:spacing w:after="0" w:line="240" w:lineRule="auto"/>
              <w:jc w:val="right"/>
              <w:rPr>
                <w:rFonts w:asciiTheme="minorHAnsi" w:hAnsiTheme="minorHAnsi"/>
                <w:sz w:val="18"/>
                <w:szCs w:val="18"/>
              </w:rPr>
            </w:pPr>
          </w:p>
        </w:tc>
        <w:tc>
          <w:tcPr>
            <w:tcW w:w="975" w:type="dxa"/>
            <w:vAlign w:val="center"/>
          </w:tcPr>
          <w:p w:rsidR="00634D5B" w:rsidRPr="004D6482" w:rsidRDefault="00634D5B" w:rsidP="009C0224">
            <w:pPr>
              <w:spacing w:after="0" w:line="240" w:lineRule="auto"/>
              <w:jc w:val="right"/>
              <w:rPr>
                <w:rFonts w:asciiTheme="minorHAnsi" w:hAnsiTheme="minorHAnsi"/>
                <w:sz w:val="18"/>
                <w:szCs w:val="18"/>
              </w:rPr>
            </w:pPr>
          </w:p>
        </w:tc>
        <w:tc>
          <w:tcPr>
            <w:tcW w:w="907" w:type="dxa"/>
            <w:vAlign w:val="center"/>
          </w:tcPr>
          <w:p w:rsidR="00634D5B" w:rsidRDefault="00634D5B" w:rsidP="009C0224">
            <w:pPr>
              <w:spacing w:after="0" w:line="240" w:lineRule="auto"/>
              <w:jc w:val="right"/>
              <w:rPr>
                <w:rFonts w:asciiTheme="minorHAnsi" w:hAnsiTheme="minorHAnsi"/>
                <w:sz w:val="18"/>
                <w:szCs w:val="18"/>
              </w:rPr>
            </w:pPr>
          </w:p>
        </w:tc>
      </w:tr>
      <w:tr w:rsidR="00634D5B" w:rsidRPr="004D6482" w:rsidTr="009C0224">
        <w:trPr>
          <w:trHeight w:val="340"/>
          <w:jc w:val="center"/>
        </w:trPr>
        <w:tc>
          <w:tcPr>
            <w:tcW w:w="3054" w:type="dxa"/>
            <w:gridSpan w:val="2"/>
            <w:vAlign w:val="center"/>
          </w:tcPr>
          <w:p w:rsidR="00634D5B" w:rsidRDefault="00634D5B" w:rsidP="009C0224">
            <w:pPr>
              <w:spacing w:after="0" w:line="240" w:lineRule="auto"/>
              <w:jc w:val="right"/>
              <w:rPr>
                <w:rFonts w:cs="Calibri"/>
                <w:color w:val="000000"/>
                <w:sz w:val="18"/>
                <w:szCs w:val="18"/>
              </w:rPr>
            </w:pPr>
            <w:r>
              <w:rPr>
                <w:rFonts w:cs="Calibri"/>
                <w:color w:val="000000"/>
                <w:sz w:val="18"/>
                <w:szCs w:val="18"/>
              </w:rPr>
              <w:t>Centro</w:t>
            </w:r>
          </w:p>
        </w:tc>
        <w:tc>
          <w:tcPr>
            <w:tcW w:w="974" w:type="dxa"/>
            <w:vAlign w:val="center"/>
          </w:tcPr>
          <w:p w:rsidR="00634D5B" w:rsidRPr="004D6482" w:rsidRDefault="00634D5B" w:rsidP="009C0224">
            <w:pPr>
              <w:spacing w:after="0" w:line="240" w:lineRule="auto"/>
              <w:jc w:val="right"/>
              <w:rPr>
                <w:rFonts w:asciiTheme="minorHAnsi" w:hAnsiTheme="minorHAnsi"/>
                <w:sz w:val="18"/>
                <w:szCs w:val="18"/>
              </w:rPr>
            </w:pPr>
          </w:p>
        </w:tc>
        <w:tc>
          <w:tcPr>
            <w:tcW w:w="975" w:type="dxa"/>
            <w:vAlign w:val="center"/>
          </w:tcPr>
          <w:p w:rsidR="00634D5B" w:rsidRPr="004D6482" w:rsidRDefault="00634D5B" w:rsidP="009C0224">
            <w:pPr>
              <w:spacing w:after="0" w:line="240" w:lineRule="auto"/>
              <w:jc w:val="right"/>
              <w:rPr>
                <w:rFonts w:asciiTheme="minorHAnsi" w:hAnsiTheme="minorHAnsi"/>
                <w:sz w:val="18"/>
                <w:szCs w:val="18"/>
              </w:rPr>
            </w:pPr>
          </w:p>
        </w:tc>
        <w:tc>
          <w:tcPr>
            <w:tcW w:w="974" w:type="dxa"/>
            <w:vAlign w:val="center"/>
          </w:tcPr>
          <w:p w:rsidR="00634D5B" w:rsidRPr="004D6482" w:rsidRDefault="00634D5B" w:rsidP="009C0224">
            <w:pPr>
              <w:spacing w:after="0" w:line="240" w:lineRule="auto"/>
              <w:jc w:val="right"/>
              <w:rPr>
                <w:rFonts w:asciiTheme="minorHAnsi" w:hAnsiTheme="minorHAnsi"/>
                <w:sz w:val="18"/>
                <w:szCs w:val="18"/>
              </w:rPr>
            </w:pPr>
          </w:p>
        </w:tc>
        <w:tc>
          <w:tcPr>
            <w:tcW w:w="974" w:type="dxa"/>
            <w:vAlign w:val="center"/>
          </w:tcPr>
          <w:p w:rsidR="00634D5B" w:rsidRPr="004D6482" w:rsidRDefault="00634D5B" w:rsidP="009C0224">
            <w:pPr>
              <w:spacing w:after="0" w:line="240" w:lineRule="auto"/>
              <w:jc w:val="right"/>
              <w:rPr>
                <w:rFonts w:asciiTheme="minorHAnsi" w:hAnsiTheme="minorHAnsi"/>
                <w:sz w:val="18"/>
                <w:szCs w:val="18"/>
              </w:rPr>
            </w:pPr>
          </w:p>
        </w:tc>
        <w:tc>
          <w:tcPr>
            <w:tcW w:w="975" w:type="dxa"/>
            <w:vAlign w:val="center"/>
          </w:tcPr>
          <w:p w:rsidR="00634D5B" w:rsidRPr="004D6482" w:rsidRDefault="00634D5B" w:rsidP="009C0224">
            <w:pPr>
              <w:spacing w:after="0" w:line="240" w:lineRule="auto"/>
              <w:jc w:val="right"/>
              <w:rPr>
                <w:rFonts w:asciiTheme="minorHAnsi" w:hAnsiTheme="minorHAnsi"/>
                <w:sz w:val="18"/>
                <w:szCs w:val="18"/>
              </w:rPr>
            </w:pPr>
          </w:p>
        </w:tc>
        <w:tc>
          <w:tcPr>
            <w:tcW w:w="907" w:type="dxa"/>
            <w:vAlign w:val="center"/>
          </w:tcPr>
          <w:p w:rsidR="00634D5B" w:rsidRDefault="00634D5B" w:rsidP="009C0224">
            <w:pPr>
              <w:spacing w:after="0" w:line="240" w:lineRule="auto"/>
              <w:jc w:val="right"/>
              <w:rPr>
                <w:rFonts w:asciiTheme="minorHAnsi" w:hAnsiTheme="minorHAnsi"/>
                <w:sz w:val="18"/>
                <w:szCs w:val="18"/>
              </w:rPr>
            </w:pPr>
          </w:p>
        </w:tc>
      </w:tr>
      <w:tr w:rsidR="00634D5B" w:rsidRPr="004D6482" w:rsidTr="009C0224">
        <w:trPr>
          <w:trHeight w:val="340"/>
          <w:jc w:val="center"/>
        </w:trPr>
        <w:tc>
          <w:tcPr>
            <w:tcW w:w="305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34D5B" w:rsidRDefault="00634D5B" w:rsidP="009C0224">
            <w:pPr>
              <w:spacing w:after="0" w:line="240" w:lineRule="auto"/>
              <w:jc w:val="right"/>
              <w:rPr>
                <w:rFonts w:cs="Calibri"/>
                <w:color w:val="000000"/>
                <w:sz w:val="18"/>
                <w:szCs w:val="18"/>
              </w:rPr>
            </w:pPr>
            <w:r>
              <w:rPr>
                <w:rFonts w:cs="Calibri"/>
                <w:color w:val="000000"/>
                <w:sz w:val="18"/>
                <w:szCs w:val="18"/>
              </w:rPr>
              <w:t>Universidad</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34D5B" w:rsidRPr="004D6482" w:rsidRDefault="00634D5B" w:rsidP="009C0224">
            <w:pPr>
              <w:spacing w:after="0" w:line="240" w:lineRule="auto"/>
              <w:jc w:val="right"/>
              <w:rPr>
                <w:rFonts w:asciiTheme="minorHAnsi" w:hAnsiTheme="minorHAnsi"/>
                <w:sz w:val="18"/>
                <w:szCs w:val="18"/>
              </w:rPr>
            </w:pPr>
          </w:p>
        </w:tc>
        <w:tc>
          <w:tcPr>
            <w:tcW w:w="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34D5B" w:rsidRPr="004D6482" w:rsidRDefault="00634D5B" w:rsidP="009C0224">
            <w:pPr>
              <w:spacing w:after="0" w:line="240" w:lineRule="auto"/>
              <w:jc w:val="right"/>
              <w:rPr>
                <w:rFonts w:asciiTheme="minorHAnsi" w:hAnsiTheme="minorHAnsi"/>
                <w:sz w:val="18"/>
                <w:szCs w:val="18"/>
              </w:rPr>
            </w:pP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34D5B" w:rsidRPr="004D6482" w:rsidRDefault="00634D5B" w:rsidP="009C0224">
            <w:pPr>
              <w:spacing w:after="0" w:line="240" w:lineRule="auto"/>
              <w:jc w:val="right"/>
              <w:rPr>
                <w:rFonts w:asciiTheme="minorHAnsi" w:hAnsiTheme="minorHAnsi"/>
                <w:sz w:val="18"/>
                <w:szCs w:val="18"/>
              </w:rPr>
            </w:pP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34D5B" w:rsidRPr="004D6482" w:rsidRDefault="00634D5B" w:rsidP="009C0224">
            <w:pPr>
              <w:spacing w:after="0" w:line="240" w:lineRule="auto"/>
              <w:jc w:val="right"/>
              <w:rPr>
                <w:rFonts w:asciiTheme="minorHAnsi" w:hAnsiTheme="minorHAnsi"/>
                <w:sz w:val="18"/>
                <w:szCs w:val="18"/>
              </w:rPr>
            </w:pPr>
          </w:p>
        </w:tc>
        <w:tc>
          <w:tcPr>
            <w:tcW w:w="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34D5B" w:rsidRPr="004D6482" w:rsidRDefault="00634D5B" w:rsidP="009C0224">
            <w:pPr>
              <w:spacing w:after="0" w:line="240" w:lineRule="auto"/>
              <w:jc w:val="right"/>
              <w:rPr>
                <w:rFonts w:asciiTheme="minorHAnsi" w:hAnsiTheme="minorHAnsi"/>
                <w:sz w:val="18"/>
                <w:szCs w:val="18"/>
              </w:rPr>
            </w:pPr>
          </w:p>
        </w:tc>
        <w:tc>
          <w:tcPr>
            <w:tcW w:w="9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34D5B" w:rsidRDefault="00634D5B" w:rsidP="009C0224">
            <w:pPr>
              <w:spacing w:after="0" w:line="240" w:lineRule="auto"/>
              <w:jc w:val="right"/>
              <w:rPr>
                <w:rFonts w:asciiTheme="minorHAnsi" w:hAnsiTheme="minorHAnsi"/>
                <w:sz w:val="18"/>
                <w:szCs w:val="18"/>
              </w:rPr>
            </w:pPr>
          </w:p>
        </w:tc>
      </w:tr>
      <w:tr w:rsidR="005C0E01" w:rsidRPr="004D6482" w:rsidTr="005C0E01">
        <w:trPr>
          <w:trHeight w:val="510"/>
          <w:jc w:val="center"/>
        </w:trPr>
        <w:tc>
          <w:tcPr>
            <w:tcW w:w="8833" w:type="dxa"/>
            <w:gridSpan w:val="8"/>
            <w:vAlign w:val="center"/>
          </w:tcPr>
          <w:p w:rsidR="005C0E01" w:rsidRDefault="005C0E01" w:rsidP="009C0224">
            <w:pPr>
              <w:spacing w:after="0" w:line="240" w:lineRule="auto"/>
              <w:rPr>
                <w:rFonts w:asciiTheme="minorHAnsi" w:hAnsiTheme="minorHAnsi"/>
                <w:b/>
                <w:sz w:val="18"/>
                <w:szCs w:val="18"/>
              </w:rPr>
            </w:pPr>
            <w:r>
              <w:rPr>
                <w:rFonts w:asciiTheme="minorHAnsi" w:hAnsiTheme="minorHAnsi"/>
                <w:b/>
                <w:sz w:val="18"/>
                <w:szCs w:val="18"/>
              </w:rPr>
              <w:t>ISGC-P08</w:t>
            </w:r>
            <w:r w:rsidRPr="004A5AA5">
              <w:rPr>
                <w:rFonts w:asciiTheme="minorHAnsi" w:hAnsiTheme="minorHAnsi"/>
                <w:b/>
                <w:sz w:val="18"/>
                <w:szCs w:val="18"/>
              </w:rPr>
              <w:t xml:space="preserve">: </w:t>
            </w:r>
            <w:r w:rsidR="000A6E74" w:rsidRPr="004A5AA5">
              <w:rPr>
                <w:rFonts w:asciiTheme="minorHAnsi" w:hAnsiTheme="minorHAnsi"/>
                <w:b/>
                <w:sz w:val="18"/>
                <w:szCs w:val="18"/>
              </w:rPr>
              <w:t>Satisfacción de los alumnos</w:t>
            </w:r>
            <w:r w:rsidRPr="004A5AA5">
              <w:rPr>
                <w:rFonts w:asciiTheme="minorHAnsi" w:hAnsiTheme="minorHAnsi"/>
                <w:b/>
                <w:sz w:val="18"/>
                <w:szCs w:val="18"/>
              </w:rPr>
              <w:t xml:space="preserve"> con la coordinación entre los profesores del título</w:t>
            </w:r>
          </w:p>
          <w:p w:rsidR="005C0E01" w:rsidRDefault="005C0E01" w:rsidP="009C0224">
            <w:pPr>
              <w:spacing w:after="0" w:line="240" w:lineRule="auto"/>
              <w:rPr>
                <w:rFonts w:asciiTheme="minorHAnsi" w:hAnsiTheme="minorHAnsi"/>
                <w:b/>
                <w:sz w:val="18"/>
                <w:szCs w:val="18"/>
              </w:rPr>
            </w:pPr>
            <w:r>
              <w:rPr>
                <w:rFonts w:asciiTheme="minorHAnsi" w:hAnsiTheme="minorHAnsi"/>
                <w:b/>
                <w:sz w:val="18"/>
                <w:szCs w:val="18"/>
              </w:rPr>
              <w:t>Objetivo del indicador:</w:t>
            </w:r>
          </w:p>
        </w:tc>
      </w:tr>
      <w:tr w:rsidR="00634D5B" w:rsidRPr="004D6482" w:rsidTr="009C0224">
        <w:trPr>
          <w:trHeight w:val="340"/>
          <w:jc w:val="center"/>
        </w:trPr>
        <w:tc>
          <w:tcPr>
            <w:tcW w:w="3054" w:type="dxa"/>
            <w:gridSpan w:val="2"/>
            <w:vAlign w:val="center"/>
          </w:tcPr>
          <w:p w:rsidR="00634D5B" w:rsidRDefault="00634D5B" w:rsidP="009C0224">
            <w:pPr>
              <w:spacing w:after="0" w:line="240" w:lineRule="auto"/>
              <w:jc w:val="right"/>
              <w:rPr>
                <w:rFonts w:cs="Calibri"/>
                <w:color w:val="000000"/>
                <w:sz w:val="18"/>
                <w:szCs w:val="18"/>
              </w:rPr>
            </w:pPr>
            <w:r>
              <w:rPr>
                <w:rFonts w:cs="Calibri"/>
                <w:color w:val="000000"/>
                <w:sz w:val="18"/>
                <w:szCs w:val="18"/>
              </w:rPr>
              <w:t>Título</w:t>
            </w:r>
          </w:p>
        </w:tc>
        <w:tc>
          <w:tcPr>
            <w:tcW w:w="974" w:type="dxa"/>
            <w:vAlign w:val="center"/>
          </w:tcPr>
          <w:p w:rsidR="00634D5B" w:rsidRPr="004D6482" w:rsidRDefault="00634D5B" w:rsidP="009C0224">
            <w:pPr>
              <w:spacing w:after="0" w:line="240" w:lineRule="auto"/>
              <w:jc w:val="right"/>
              <w:rPr>
                <w:rFonts w:asciiTheme="minorHAnsi" w:hAnsiTheme="minorHAnsi"/>
                <w:sz w:val="18"/>
                <w:szCs w:val="18"/>
              </w:rPr>
            </w:pPr>
          </w:p>
        </w:tc>
        <w:tc>
          <w:tcPr>
            <w:tcW w:w="975" w:type="dxa"/>
            <w:vAlign w:val="center"/>
          </w:tcPr>
          <w:p w:rsidR="00634D5B" w:rsidRPr="004D6482" w:rsidRDefault="00634D5B" w:rsidP="009C0224">
            <w:pPr>
              <w:spacing w:after="0" w:line="240" w:lineRule="auto"/>
              <w:jc w:val="right"/>
              <w:rPr>
                <w:rFonts w:asciiTheme="minorHAnsi" w:hAnsiTheme="minorHAnsi"/>
                <w:sz w:val="18"/>
                <w:szCs w:val="18"/>
              </w:rPr>
            </w:pPr>
          </w:p>
        </w:tc>
        <w:tc>
          <w:tcPr>
            <w:tcW w:w="974" w:type="dxa"/>
            <w:vAlign w:val="center"/>
          </w:tcPr>
          <w:p w:rsidR="00634D5B" w:rsidRPr="004D6482" w:rsidRDefault="00634D5B" w:rsidP="009C0224">
            <w:pPr>
              <w:spacing w:after="0" w:line="240" w:lineRule="auto"/>
              <w:jc w:val="right"/>
              <w:rPr>
                <w:rFonts w:asciiTheme="minorHAnsi" w:hAnsiTheme="minorHAnsi"/>
                <w:sz w:val="18"/>
                <w:szCs w:val="18"/>
              </w:rPr>
            </w:pPr>
          </w:p>
        </w:tc>
        <w:tc>
          <w:tcPr>
            <w:tcW w:w="974" w:type="dxa"/>
            <w:vAlign w:val="center"/>
          </w:tcPr>
          <w:p w:rsidR="00634D5B" w:rsidRPr="004D6482" w:rsidRDefault="00634D5B" w:rsidP="009C0224">
            <w:pPr>
              <w:spacing w:after="0" w:line="240" w:lineRule="auto"/>
              <w:jc w:val="right"/>
              <w:rPr>
                <w:rFonts w:asciiTheme="minorHAnsi" w:hAnsiTheme="minorHAnsi"/>
                <w:sz w:val="18"/>
                <w:szCs w:val="18"/>
              </w:rPr>
            </w:pPr>
          </w:p>
        </w:tc>
        <w:tc>
          <w:tcPr>
            <w:tcW w:w="975" w:type="dxa"/>
            <w:vAlign w:val="center"/>
          </w:tcPr>
          <w:p w:rsidR="00634D5B" w:rsidRPr="004D6482" w:rsidRDefault="00634D5B" w:rsidP="009C0224">
            <w:pPr>
              <w:spacing w:after="0" w:line="240" w:lineRule="auto"/>
              <w:jc w:val="right"/>
              <w:rPr>
                <w:rFonts w:asciiTheme="minorHAnsi" w:hAnsiTheme="minorHAnsi"/>
                <w:sz w:val="18"/>
                <w:szCs w:val="18"/>
              </w:rPr>
            </w:pPr>
          </w:p>
        </w:tc>
        <w:tc>
          <w:tcPr>
            <w:tcW w:w="907" w:type="dxa"/>
            <w:vAlign w:val="center"/>
          </w:tcPr>
          <w:p w:rsidR="00634D5B" w:rsidRDefault="00634D5B" w:rsidP="009C0224">
            <w:pPr>
              <w:spacing w:after="0" w:line="240" w:lineRule="auto"/>
              <w:jc w:val="right"/>
              <w:rPr>
                <w:rFonts w:asciiTheme="minorHAnsi" w:hAnsiTheme="minorHAnsi"/>
                <w:sz w:val="18"/>
                <w:szCs w:val="18"/>
              </w:rPr>
            </w:pPr>
          </w:p>
        </w:tc>
      </w:tr>
      <w:tr w:rsidR="00634D5B" w:rsidRPr="004D6482" w:rsidTr="009C0224">
        <w:trPr>
          <w:trHeight w:val="340"/>
          <w:jc w:val="center"/>
        </w:trPr>
        <w:tc>
          <w:tcPr>
            <w:tcW w:w="3054" w:type="dxa"/>
            <w:gridSpan w:val="2"/>
            <w:vAlign w:val="center"/>
          </w:tcPr>
          <w:p w:rsidR="00634D5B" w:rsidRDefault="00634D5B" w:rsidP="009C0224">
            <w:pPr>
              <w:spacing w:after="0" w:line="240" w:lineRule="auto"/>
              <w:jc w:val="right"/>
              <w:rPr>
                <w:rFonts w:cs="Calibri"/>
                <w:color w:val="000000"/>
                <w:sz w:val="18"/>
                <w:szCs w:val="18"/>
              </w:rPr>
            </w:pPr>
            <w:r>
              <w:rPr>
                <w:rFonts w:cs="Calibri"/>
                <w:color w:val="000000"/>
                <w:sz w:val="18"/>
                <w:szCs w:val="18"/>
              </w:rPr>
              <w:t>Centro</w:t>
            </w:r>
          </w:p>
        </w:tc>
        <w:tc>
          <w:tcPr>
            <w:tcW w:w="974" w:type="dxa"/>
            <w:vAlign w:val="center"/>
          </w:tcPr>
          <w:p w:rsidR="00634D5B" w:rsidRPr="004D6482" w:rsidRDefault="00634D5B" w:rsidP="009C0224">
            <w:pPr>
              <w:spacing w:after="0" w:line="240" w:lineRule="auto"/>
              <w:jc w:val="right"/>
              <w:rPr>
                <w:rFonts w:asciiTheme="minorHAnsi" w:hAnsiTheme="minorHAnsi"/>
                <w:sz w:val="18"/>
                <w:szCs w:val="18"/>
              </w:rPr>
            </w:pPr>
          </w:p>
        </w:tc>
        <w:tc>
          <w:tcPr>
            <w:tcW w:w="975" w:type="dxa"/>
            <w:vAlign w:val="center"/>
          </w:tcPr>
          <w:p w:rsidR="00634D5B" w:rsidRPr="004D6482" w:rsidRDefault="00634D5B" w:rsidP="009C0224">
            <w:pPr>
              <w:spacing w:after="0" w:line="240" w:lineRule="auto"/>
              <w:jc w:val="right"/>
              <w:rPr>
                <w:rFonts w:asciiTheme="minorHAnsi" w:hAnsiTheme="minorHAnsi"/>
                <w:sz w:val="18"/>
                <w:szCs w:val="18"/>
              </w:rPr>
            </w:pPr>
          </w:p>
        </w:tc>
        <w:tc>
          <w:tcPr>
            <w:tcW w:w="974" w:type="dxa"/>
            <w:vAlign w:val="center"/>
          </w:tcPr>
          <w:p w:rsidR="00634D5B" w:rsidRPr="004D6482" w:rsidRDefault="00634D5B" w:rsidP="009C0224">
            <w:pPr>
              <w:spacing w:after="0" w:line="240" w:lineRule="auto"/>
              <w:jc w:val="right"/>
              <w:rPr>
                <w:rFonts w:asciiTheme="minorHAnsi" w:hAnsiTheme="minorHAnsi"/>
                <w:sz w:val="18"/>
                <w:szCs w:val="18"/>
              </w:rPr>
            </w:pPr>
          </w:p>
        </w:tc>
        <w:tc>
          <w:tcPr>
            <w:tcW w:w="974" w:type="dxa"/>
            <w:vAlign w:val="center"/>
          </w:tcPr>
          <w:p w:rsidR="00634D5B" w:rsidRPr="004D6482" w:rsidRDefault="00634D5B" w:rsidP="009C0224">
            <w:pPr>
              <w:spacing w:after="0" w:line="240" w:lineRule="auto"/>
              <w:jc w:val="right"/>
              <w:rPr>
                <w:rFonts w:asciiTheme="minorHAnsi" w:hAnsiTheme="minorHAnsi"/>
                <w:sz w:val="18"/>
                <w:szCs w:val="18"/>
              </w:rPr>
            </w:pPr>
          </w:p>
        </w:tc>
        <w:tc>
          <w:tcPr>
            <w:tcW w:w="975" w:type="dxa"/>
            <w:vAlign w:val="center"/>
          </w:tcPr>
          <w:p w:rsidR="00634D5B" w:rsidRPr="004D6482" w:rsidRDefault="00634D5B" w:rsidP="009C0224">
            <w:pPr>
              <w:spacing w:after="0" w:line="240" w:lineRule="auto"/>
              <w:jc w:val="right"/>
              <w:rPr>
                <w:rFonts w:asciiTheme="minorHAnsi" w:hAnsiTheme="minorHAnsi"/>
                <w:sz w:val="18"/>
                <w:szCs w:val="18"/>
              </w:rPr>
            </w:pPr>
          </w:p>
        </w:tc>
        <w:tc>
          <w:tcPr>
            <w:tcW w:w="907" w:type="dxa"/>
            <w:vAlign w:val="center"/>
          </w:tcPr>
          <w:p w:rsidR="00634D5B" w:rsidRDefault="00634D5B" w:rsidP="009C0224">
            <w:pPr>
              <w:spacing w:after="0" w:line="240" w:lineRule="auto"/>
              <w:jc w:val="right"/>
              <w:rPr>
                <w:rFonts w:asciiTheme="minorHAnsi" w:hAnsiTheme="minorHAnsi"/>
                <w:sz w:val="18"/>
                <w:szCs w:val="18"/>
              </w:rPr>
            </w:pPr>
          </w:p>
        </w:tc>
      </w:tr>
      <w:tr w:rsidR="00634D5B" w:rsidRPr="004D6482" w:rsidTr="009C0224">
        <w:trPr>
          <w:trHeight w:val="340"/>
          <w:jc w:val="center"/>
        </w:trPr>
        <w:tc>
          <w:tcPr>
            <w:tcW w:w="305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34D5B" w:rsidRDefault="00634D5B" w:rsidP="009C0224">
            <w:pPr>
              <w:spacing w:after="0" w:line="240" w:lineRule="auto"/>
              <w:jc w:val="right"/>
              <w:rPr>
                <w:rFonts w:cs="Calibri"/>
                <w:color w:val="000000"/>
                <w:sz w:val="18"/>
                <w:szCs w:val="18"/>
              </w:rPr>
            </w:pPr>
            <w:r>
              <w:rPr>
                <w:rFonts w:cs="Calibri"/>
                <w:color w:val="000000"/>
                <w:sz w:val="18"/>
                <w:szCs w:val="18"/>
              </w:rPr>
              <w:t>Universidad</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34D5B" w:rsidRPr="004D6482" w:rsidRDefault="00634D5B" w:rsidP="009C0224">
            <w:pPr>
              <w:spacing w:after="0" w:line="240" w:lineRule="auto"/>
              <w:jc w:val="right"/>
              <w:rPr>
                <w:rFonts w:asciiTheme="minorHAnsi" w:hAnsiTheme="minorHAnsi"/>
                <w:sz w:val="18"/>
                <w:szCs w:val="18"/>
              </w:rPr>
            </w:pPr>
          </w:p>
        </w:tc>
        <w:tc>
          <w:tcPr>
            <w:tcW w:w="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34D5B" w:rsidRPr="004D6482" w:rsidRDefault="00634D5B" w:rsidP="009C0224">
            <w:pPr>
              <w:spacing w:after="0" w:line="240" w:lineRule="auto"/>
              <w:jc w:val="right"/>
              <w:rPr>
                <w:rFonts w:asciiTheme="minorHAnsi" w:hAnsiTheme="minorHAnsi"/>
                <w:sz w:val="18"/>
                <w:szCs w:val="18"/>
              </w:rPr>
            </w:pP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34D5B" w:rsidRPr="004D6482" w:rsidRDefault="00634D5B" w:rsidP="009C0224">
            <w:pPr>
              <w:spacing w:after="0" w:line="240" w:lineRule="auto"/>
              <w:jc w:val="right"/>
              <w:rPr>
                <w:rFonts w:asciiTheme="minorHAnsi" w:hAnsiTheme="minorHAnsi"/>
                <w:sz w:val="18"/>
                <w:szCs w:val="18"/>
              </w:rPr>
            </w:pP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34D5B" w:rsidRPr="004D6482" w:rsidRDefault="00634D5B" w:rsidP="009C0224">
            <w:pPr>
              <w:spacing w:after="0" w:line="240" w:lineRule="auto"/>
              <w:jc w:val="right"/>
              <w:rPr>
                <w:rFonts w:asciiTheme="minorHAnsi" w:hAnsiTheme="minorHAnsi"/>
                <w:sz w:val="18"/>
                <w:szCs w:val="18"/>
              </w:rPr>
            </w:pPr>
          </w:p>
        </w:tc>
        <w:tc>
          <w:tcPr>
            <w:tcW w:w="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34D5B" w:rsidRPr="004D6482" w:rsidRDefault="00634D5B" w:rsidP="009C0224">
            <w:pPr>
              <w:spacing w:after="0" w:line="240" w:lineRule="auto"/>
              <w:jc w:val="right"/>
              <w:rPr>
                <w:rFonts w:asciiTheme="minorHAnsi" w:hAnsiTheme="minorHAnsi"/>
                <w:sz w:val="18"/>
                <w:szCs w:val="18"/>
              </w:rPr>
            </w:pPr>
          </w:p>
        </w:tc>
        <w:tc>
          <w:tcPr>
            <w:tcW w:w="9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34D5B" w:rsidRDefault="00634D5B" w:rsidP="009C0224">
            <w:pPr>
              <w:spacing w:after="0" w:line="240" w:lineRule="auto"/>
              <w:jc w:val="right"/>
              <w:rPr>
                <w:rFonts w:asciiTheme="minorHAnsi" w:hAnsiTheme="minorHAnsi"/>
                <w:sz w:val="18"/>
                <w:szCs w:val="18"/>
              </w:rPr>
            </w:pPr>
          </w:p>
        </w:tc>
      </w:tr>
    </w:tbl>
    <w:p w:rsidR="00303B9A" w:rsidRDefault="00303B9A" w:rsidP="00F2355C">
      <w:pPr>
        <w:spacing w:after="0"/>
      </w:pPr>
    </w:p>
    <w:p w:rsidR="00303B9A" w:rsidRDefault="00303B9A" w:rsidP="00F2355C">
      <w:pPr>
        <w:spacing w:after="0"/>
      </w:pPr>
    </w:p>
    <w:p w:rsidR="00303B9A" w:rsidRDefault="00303B9A" w:rsidP="00F2355C">
      <w:pPr>
        <w:spacing w:after="0"/>
      </w:pP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0A0"/>
      </w:tblPr>
      <w:tblGrid>
        <w:gridCol w:w="9854"/>
      </w:tblGrid>
      <w:tr w:rsidR="00F2355C" w:rsidRPr="00830C89" w:rsidTr="003F4A13">
        <w:trPr>
          <w:jc w:val="center"/>
        </w:trPr>
        <w:tc>
          <w:tcPr>
            <w:tcW w:w="5000" w:type="pct"/>
            <w:shd w:val="clear" w:color="auto" w:fill="00607C"/>
          </w:tcPr>
          <w:p w:rsidR="00F2355C" w:rsidRPr="00212FB7" w:rsidRDefault="00212FB7" w:rsidP="004E117A">
            <w:pPr>
              <w:spacing w:after="0" w:line="240" w:lineRule="auto"/>
              <w:rPr>
                <w:color w:val="FFFFFF"/>
              </w:rPr>
            </w:pPr>
            <w:r>
              <w:rPr>
                <w:b/>
                <w:color w:val="FFFFFF"/>
              </w:rPr>
              <w:lastRenderedPageBreak/>
              <w:t>Análisis y valoración</w:t>
            </w:r>
          </w:p>
        </w:tc>
      </w:tr>
    </w:tbl>
    <w:p w:rsidR="003F4A13" w:rsidRDefault="003F4A13" w:rsidP="003F4A13">
      <w:pPr>
        <w:spacing w:after="60" w:line="240" w:lineRule="auto"/>
        <w:jc w:val="both"/>
        <w:rPr>
          <w:rFonts w:asciiTheme="minorHAnsi" w:hAnsiTheme="minorHAnsi"/>
          <w:b/>
          <w:bCs/>
          <w:color w:val="1F497D" w:themeColor="text2"/>
          <w:sz w:val="20"/>
          <w:szCs w:val="20"/>
        </w:rPr>
      </w:pPr>
    </w:p>
    <w:p w:rsidR="003F4A13" w:rsidRPr="00A83011" w:rsidRDefault="003F4A13" w:rsidP="003F4A13">
      <w:pPr>
        <w:spacing w:after="60" w:line="240" w:lineRule="auto"/>
        <w:jc w:val="both"/>
        <w:rPr>
          <w:rFonts w:asciiTheme="minorHAnsi" w:hAnsiTheme="minorHAnsi"/>
          <w:b/>
          <w:bCs/>
          <w:color w:val="1F497D" w:themeColor="text2"/>
          <w:sz w:val="20"/>
          <w:szCs w:val="20"/>
        </w:rPr>
      </w:pPr>
      <w:r w:rsidRPr="00A83011">
        <w:rPr>
          <w:rFonts w:asciiTheme="minorHAnsi" w:hAnsiTheme="minorHAnsi"/>
          <w:b/>
          <w:bCs/>
          <w:color w:val="1F497D" w:themeColor="text2"/>
          <w:sz w:val="20"/>
          <w:szCs w:val="20"/>
        </w:rPr>
        <w:t>Adecuación del profesorado implicado en el título</w:t>
      </w:r>
    </w:p>
    <w:p w:rsidR="003F4A13" w:rsidRDefault="003F4A13" w:rsidP="003F4A13">
      <w:pPr>
        <w:spacing w:after="60" w:line="240" w:lineRule="auto"/>
        <w:jc w:val="both"/>
        <w:rPr>
          <w:rFonts w:asciiTheme="minorHAnsi" w:hAnsiTheme="minorHAnsi"/>
          <w:bCs/>
          <w:sz w:val="20"/>
          <w:szCs w:val="20"/>
        </w:rPr>
      </w:pPr>
      <w:r w:rsidRPr="00197ACC">
        <w:rPr>
          <w:rFonts w:asciiTheme="minorHAnsi" w:hAnsiTheme="minorHAnsi"/>
          <w:bCs/>
          <w:sz w:val="20"/>
          <w:szCs w:val="20"/>
        </w:rPr>
        <w:t xml:space="preserve">El </w:t>
      </w:r>
      <w:r w:rsidR="00E96624">
        <w:rPr>
          <w:rFonts w:asciiTheme="minorHAnsi" w:hAnsiTheme="minorHAnsi"/>
          <w:bCs/>
          <w:sz w:val="20"/>
          <w:szCs w:val="20"/>
        </w:rPr>
        <w:t>personal académico disponible para</w:t>
      </w:r>
      <w:r w:rsidRPr="00197ACC">
        <w:rPr>
          <w:rFonts w:asciiTheme="minorHAnsi" w:hAnsiTheme="minorHAnsi"/>
          <w:bCs/>
          <w:sz w:val="20"/>
          <w:szCs w:val="20"/>
        </w:rPr>
        <w:t xml:space="preserve"> el título se distribuye por </w:t>
      </w:r>
      <w:r w:rsidR="00E96624">
        <w:rPr>
          <w:rFonts w:asciiTheme="minorHAnsi" w:hAnsiTheme="minorHAnsi"/>
          <w:bCs/>
          <w:sz w:val="20"/>
          <w:szCs w:val="20"/>
        </w:rPr>
        <w:t xml:space="preserve">departamentos y </w:t>
      </w:r>
      <w:r w:rsidRPr="00197ACC">
        <w:rPr>
          <w:rFonts w:asciiTheme="minorHAnsi" w:hAnsiTheme="minorHAnsi"/>
          <w:bCs/>
          <w:sz w:val="20"/>
          <w:szCs w:val="20"/>
        </w:rPr>
        <w:t xml:space="preserve">áreas de conocimiento. Anualmente, antes del inicio del curso académico, el vicerrectorado competente en materia de ordenación académica determina la capacidad inicial y final de cada uno de las áreas de conocimiento y garantiza que áreas y departamentos cuenten con el personal suficiente para cubrir la totalidad de la docencia asignada, estimando las necesidades de plantilla para el curso académico siguiente. </w:t>
      </w:r>
    </w:p>
    <w:p w:rsidR="003F4A13" w:rsidRPr="008B238B" w:rsidRDefault="003F4A13" w:rsidP="003F4A13">
      <w:pPr>
        <w:spacing w:after="60" w:line="240" w:lineRule="auto"/>
        <w:jc w:val="both"/>
        <w:rPr>
          <w:rFonts w:asciiTheme="minorHAnsi" w:hAnsiTheme="minorHAnsi"/>
          <w:bCs/>
          <w:sz w:val="20"/>
          <w:szCs w:val="20"/>
        </w:rPr>
      </w:pPr>
      <w:r w:rsidRPr="008B238B">
        <w:rPr>
          <w:rFonts w:asciiTheme="minorHAnsi" w:hAnsiTheme="minorHAnsi"/>
          <w:bCs/>
          <w:sz w:val="20"/>
          <w:szCs w:val="20"/>
        </w:rPr>
        <w:t xml:space="preserve">En el último curso relacionado la proporción de doctores implicados en la </w:t>
      </w:r>
      <w:r w:rsidR="00E96624">
        <w:rPr>
          <w:rFonts w:asciiTheme="minorHAnsi" w:hAnsiTheme="minorHAnsi"/>
          <w:bCs/>
          <w:sz w:val="20"/>
          <w:szCs w:val="20"/>
        </w:rPr>
        <w:t>docencia del grado alcanza el 87</w:t>
      </w:r>
      <w:r w:rsidRPr="008B238B">
        <w:rPr>
          <w:rFonts w:asciiTheme="minorHAnsi" w:hAnsiTheme="minorHAnsi"/>
          <w:bCs/>
          <w:sz w:val="20"/>
          <w:szCs w:val="20"/>
        </w:rPr>
        <w:t>.</w:t>
      </w:r>
      <w:r w:rsidR="00E96624">
        <w:rPr>
          <w:rFonts w:asciiTheme="minorHAnsi" w:hAnsiTheme="minorHAnsi"/>
          <w:bCs/>
          <w:sz w:val="20"/>
          <w:szCs w:val="20"/>
        </w:rPr>
        <w:t>18</w:t>
      </w:r>
      <w:r w:rsidRPr="008B238B">
        <w:rPr>
          <w:rFonts w:asciiTheme="minorHAnsi" w:hAnsiTheme="minorHAnsi"/>
          <w:bCs/>
          <w:sz w:val="20"/>
          <w:szCs w:val="20"/>
        </w:rPr>
        <w:t xml:space="preserve">%,  dato que ha mejorado notablemente la disponibilidad y la cualificación que existía en el momento de elaborar la memoria del grado. </w:t>
      </w:r>
    </w:p>
    <w:p w:rsidR="003F4A13" w:rsidRDefault="003F4A13" w:rsidP="001910A3">
      <w:pPr>
        <w:spacing w:after="0" w:line="240" w:lineRule="auto"/>
        <w:jc w:val="both"/>
        <w:rPr>
          <w:rFonts w:asciiTheme="minorHAnsi" w:hAnsiTheme="minorHAnsi"/>
          <w:bCs/>
          <w:sz w:val="20"/>
          <w:szCs w:val="20"/>
        </w:rPr>
      </w:pPr>
      <w:r>
        <w:rPr>
          <w:rFonts w:asciiTheme="minorHAnsi" w:hAnsiTheme="minorHAnsi"/>
          <w:bCs/>
          <w:sz w:val="20"/>
          <w:szCs w:val="20"/>
        </w:rPr>
        <w:t>El</w:t>
      </w:r>
      <w:r w:rsidRPr="008B238B">
        <w:rPr>
          <w:rFonts w:asciiTheme="minorHAnsi" w:hAnsiTheme="minorHAnsi"/>
          <w:bCs/>
          <w:sz w:val="20"/>
          <w:szCs w:val="20"/>
        </w:rPr>
        <w:t xml:space="preserve"> número total de sexenio</w:t>
      </w:r>
      <w:r w:rsidR="00E96624">
        <w:rPr>
          <w:rFonts w:asciiTheme="minorHAnsi" w:hAnsiTheme="minorHAnsi"/>
          <w:bCs/>
          <w:sz w:val="20"/>
          <w:szCs w:val="20"/>
        </w:rPr>
        <w:t>s es de 55</w:t>
      </w:r>
      <w:r w:rsidRPr="008B238B">
        <w:rPr>
          <w:rFonts w:asciiTheme="minorHAnsi" w:hAnsiTheme="minorHAnsi"/>
          <w:bCs/>
          <w:sz w:val="20"/>
          <w:szCs w:val="20"/>
        </w:rPr>
        <w:t xml:space="preserve"> (con un porcentaje de sexenios obt</w:t>
      </w:r>
      <w:r w:rsidR="00E96624">
        <w:rPr>
          <w:rFonts w:asciiTheme="minorHAnsi" w:hAnsiTheme="minorHAnsi"/>
          <w:bCs/>
          <w:sz w:val="20"/>
          <w:szCs w:val="20"/>
        </w:rPr>
        <w:t>enidos sobre los posibles del 77,94</w:t>
      </w:r>
      <w:r w:rsidRPr="008B238B">
        <w:rPr>
          <w:rFonts w:asciiTheme="minorHAnsi" w:hAnsiTheme="minorHAnsi"/>
          <w:bCs/>
          <w:sz w:val="20"/>
          <w:szCs w:val="20"/>
        </w:rPr>
        <w:t>%). Todo ello muestra que el profesorado del Grado en Matemáticas mantiene una intensa y constante actividad investigadora</w:t>
      </w:r>
      <w:r w:rsidR="001910A3">
        <w:rPr>
          <w:rFonts w:asciiTheme="minorHAnsi" w:hAnsiTheme="minorHAnsi"/>
          <w:bCs/>
          <w:sz w:val="20"/>
          <w:szCs w:val="20"/>
        </w:rPr>
        <w:t xml:space="preserve">. </w:t>
      </w:r>
      <w:r w:rsidRPr="00197ACC">
        <w:rPr>
          <w:rFonts w:asciiTheme="minorHAnsi" w:hAnsiTheme="minorHAnsi"/>
          <w:bCs/>
          <w:sz w:val="20"/>
          <w:szCs w:val="20"/>
        </w:rPr>
        <w:t xml:space="preserve">La siguiente tabla refleja someramente la evolución del profesorado implicado en la docencia del Grado en </w:t>
      </w:r>
      <w:r w:rsidR="001910A3">
        <w:rPr>
          <w:rFonts w:asciiTheme="minorHAnsi" w:hAnsiTheme="minorHAnsi"/>
          <w:bCs/>
          <w:sz w:val="20"/>
          <w:szCs w:val="20"/>
        </w:rPr>
        <w:t>M</w:t>
      </w:r>
      <w:r w:rsidRPr="00197ACC">
        <w:rPr>
          <w:rFonts w:asciiTheme="minorHAnsi" w:hAnsiTheme="minorHAnsi"/>
          <w:bCs/>
          <w:sz w:val="20"/>
          <w:szCs w:val="20"/>
        </w:rPr>
        <w:t>atem</w:t>
      </w:r>
      <w:r w:rsidR="00E96624">
        <w:rPr>
          <w:rFonts w:asciiTheme="minorHAnsi" w:hAnsiTheme="minorHAnsi"/>
          <w:bCs/>
          <w:sz w:val="20"/>
          <w:szCs w:val="20"/>
        </w:rPr>
        <w:t>áticas durante los últimos seis</w:t>
      </w:r>
      <w:r w:rsidRPr="00197ACC">
        <w:rPr>
          <w:rFonts w:asciiTheme="minorHAnsi" w:hAnsiTheme="minorHAnsi"/>
          <w:bCs/>
          <w:sz w:val="20"/>
          <w:szCs w:val="20"/>
        </w:rPr>
        <w:t xml:space="preserve"> cursos.</w:t>
      </w:r>
    </w:p>
    <w:p w:rsidR="001910A3" w:rsidRDefault="001910A3" w:rsidP="001910A3">
      <w:pPr>
        <w:spacing w:after="0" w:line="240" w:lineRule="auto"/>
        <w:jc w:val="both"/>
        <w:rPr>
          <w:rFonts w:asciiTheme="minorHAnsi" w:hAnsiTheme="minorHAnsi"/>
          <w:bCs/>
          <w:sz w:val="20"/>
          <w:szCs w:val="20"/>
        </w:rPr>
      </w:pPr>
    </w:p>
    <w:tbl>
      <w:tblPr>
        <w:tblStyle w:val="Tablaconcuadrcula"/>
        <w:tblW w:w="0" w:type="auto"/>
        <w:jc w:val="center"/>
        <w:tblInd w:w="1016" w:type="dxa"/>
        <w:tblBorders>
          <w:top w:val="single" w:sz="4" w:space="0" w:color="548DD4" w:themeColor="text2" w:themeTint="99"/>
          <w:left w:val="none" w:sz="0" w:space="0" w:color="auto"/>
          <w:bottom w:val="single" w:sz="4" w:space="0" w:color="548DD4" w:themeColor="text2" w:themeTint="99"/>
          <w:right w:val="none" w:sz="0" w:space="0" w:color="auto"/>
          <w:insideH w:val="single" w:sz="4" w:space="0" w:color="548DD4" w:themeColor="text2" w:themeTint="99"/>
          <w:insideV w:val="none" w:sz="0" w:space="0" w:color="auto"/>
        </w:tblBorders>
        <w:tblLook w:val="04A0"/>
      </w:tblPr>
      <w:tblGrid>
        <w:gridCol w:w="996"/>
        <w:gridCol w:w="1170"/>
        <w:gridCol w:w="1134"/>
        <w:gridCol w:w="1276"/>
        <w:gridCol w:w="1283"/>
        <w:gridCol w:w="1283"/>
        <w:gridCol w:w="1283"/>
      </w:tblGrid>
      <w:tr w:rsidR="002F73A3" w:rsidTr="00E96624">
        <w:trPr>
          <w:jc w:val="center"/>
        </w:trPr>
        <w:tc>
          <w:tcPr>
            <w:tcW w:w="996" w:type="dxa"/>
            <w:shd w:val="clear" w:color="auto" w:fill="D9D9D9" w:themeFill="background1" w:themeFillShade="D9"/>
            <w:vAlign w:val="center"/>
          </w:tcPr>
          <w:p w:rsidR="002F73A3" w:rsidRDefault="002F73A3" w:rsidP="00E96624">
            <w:pPr>
              <w:spacing w:after="60"/>
              <w:jc w:val="center"/>
              <w:rPr>
                <w:rFonts w:asciiTheme="minorHAnsi" w:hAnsiTheme="minorHAnsi"/>
                <w:bCs/>
                <w:color w:val="0070C0"/>
                <w:sz w:val="20"/>
                <w:szCs w:val="20"/>
              </w:rPr>
            </w:pPr>
            <w:r>
              <w:rPr>
                <w:rFonts w:asciiTheme="minorHAnsi" w:hAnsiTheme="minorHAnsi"/>
                <w:bCs/>
                <w:color w:val="0070C0"/>
                <w:sz w:val="20"/>
                <w:szCs w:val="20"/>
              </w:rPr>
              <w:t>Categoría</w:t>
            </w:r>
          </w:p>
        </w:tc>
        <w:tc>
          <w:tcPr>
            <w:tcW w:w="1170" w:type="dxa"/>
            <w:shd w:val="clear" w:color="auto" w:fill="D9D9D9" w:themeFill="background1" w:themeFillShade="D9"/>
            <w:vAlign w:val="center"/>
          </w:tcPr>
          <w:p w:rsidR="002F73A3" w:rsidRDefault="002F73A3" w:rsidP="00E96624">
            <w:pPr>
              <w:spacing w:after="60"/>
              <w:jc w:val="right"/>
              <w:rPr>
                <w:rFonts w:asciiTheme="minorHAnsi" w:hAnsiTheme="minorHAnsi"/>
                <w:bCs/>
                <w:color w:val="0070C0"/>
                <w:sz w:val="20"/>
                <w:szCs w:val="20"/>
              </w:rPr>
            </w:pPr>
            <w:r>
              <w:rPr>
                <w:rFonts w:asciiTheme="minorHAnsi" w:hAnsiTheme="minorHAnsi"/>
                <w:bCs/>
                <w:color w:val="0070C0"/>
                <w:sz w:val="20"/>
                <w:szCs w:val="20"/>
              </w:rPr>
              <w:t>2010-2011</w:t>
            </w:r>
          </w:p>
        </w:tc>
        <w:tc>
          <w:tcPr>
            <w:tcW w:w="1134" w:type="dxa"/>
            <w:shd w:val="clear" w:color="auto" w:fill="D9D9D9" w:themeFill="background1" w:themeFillShade="D9"/>
            <w:vAlign w:val="center"/>
          </w:tcPr>
          <w:p w:rsidR="002F73A3" w:rsidRDefault="002F73A3" w:rsidP="00E96624">
            <w:pPr>
              <w:spacing w:after="60"/>
              <w:jc w:val="right"/>
              <w:rPr>
                <w:rFonts w:asciiTheme="minorHAnsi" w:hAnsiTheme="minorHAnsi"/>
                <w:bCs/>
                <w:color w:val="0070C0"/>
                <w:sz w:val="20"/>
                <w:szCs w:val="20"/>
              </w:rPr>
            </w:pPr>
            <w:r>
              <w:rPr>
                <w:rFonts w:asciiTheme="minorHAnsi" w:hAnsiTheme="minorHAnsi"/>
                <w:bCs/>
                <w:color w:val="0070C0"/>
                <w:sz w:val="20"/>
                <w:szCs w:val="20"/>
              </w:rPr>
              <w:t>2011-2012</w:t>
            </w:r>
          </w:p>
        </w:tc>
        <w:tc>
          <w:tcPr>
            <w:tcW w:w="1276" w:type="dxa"/>
            <w:shd w:val="clear" w:color="auto" w:fill="D9D9D9" w:themeFill="background1" w:themeFillShade="D9"/>
            <w:vAlign w:val="center"/>
          </w:tcPr>
          <w:p w:rsidR="002F73A3" w:rsidRDefault="002F73A3" w:rsidP="00E96624">
            <w:pPr>
              <w:spacing w:after="60"/>
              <w:jc w:val="right"/>
              <w:rPr>
                <w:rFonts w:asciiTheme="minorHAnsi" w:hAnsiTheme="minorHAnsi"/>
                <w:bCs/>
                <w:color w:val="0070C0"/>
                <w:sz w:val="20"/>
                <w:szCs w:val="20"/>
              </w:rPr>
            </w:pPr>
            <w:r>
              <w:rPr>
                <w:rFonts w:asciiTheme="minorHAnsi" w:hAnsiTheme="minorHAnsi"/>
                <w:bCs/>
                <w:color w:val="0070C0"/>
                <w:sz w:val="20"/>
                <w:szCs w:val="20"/>
              </w:rPr>
              <w:t>2012-2013</w:t>
            </w:r>
          </w:p>
        </w:tc>
        <w:tc>
          <w:tcPr>
            <w:tcW w:w="1283" w:type="dxa"/>
            <w:shd w:val="clear" w:color="auto" w:fill="D9D9D9" w:themeFill="background1" w:themeFillShade="D9"/>
            <w:vAlign w:val="center"/>
          </w:tcPr>
          <w:p w:rsidR="002F73A3" w:rsidRDefault="002F73A3" w:rsidP="00E96624">
            <w:pPr>
              <w:spacing w:after="60"/>
              <w:jc w:val="right"/>
              <w:rPr>
                <w:rFonts w:asciiTheme="minorHAnsi" w:hAnsiTheme="minorHAnsi"/>
                <w:bCs/>
                <w:color w:val="0070C0"/>
                <w:sz w:val="20"/>
                <w:szCs w:val="20"/>
              </w:rPr>
            </w:pPr>
            <w:r>
              <w:rPr>
                <w:rFonts w:asciiTheme="minorHAnsi" w:hAnsiTheme="minorHAnsi"/>
                <w:bCs/>
                <w:color w:val="0070C0"/>
                <w:sz w:val="20"/>
                <w:szCs w:val="20"/>
              </w:rPr>
              <w:t>2013-2014</w:t>
            </w:r>
          </w:p>
        </w:tc>
        <w:tc>
          <w:tcPr>
            <w:tcW w:w="1283" w:type="dxa"/>
            <w:shd w:val="clear" w:color="auto" w:fill="D9D9D9" w:themeFill="background1" w:themeFillShade="D9"/>
          </w:tcPr>
          <w:p w:rsidR="002F73A3" w:rsidRDefault="002F73A3" w:rsidP="00E96624">
            <w:pPr>
              <w:spacing w:after="60"/>
              <w:jc w:val="right"/>
              <w:rPr>
                <w:rFonts w:asciiTheme="minorHAnsi" w:hAnsiTheme="minorHAnsi"/>
                <w:bCs/>
                <w:color w:val="0070C0"/>
                <w:sz w:val="20"/>
                <w:szCs w:val="20"/>
              </w:rPr>
            </w:pPr>
            <w:r>
              <w:rPr>
                <w:rFonts w:asciiTheme="minorHAnsi" w:hAnsiTheme="minorHAnsi"/>
                <w:bCs/>
                <w:color w:val="0070C0"/>
                <w:sz w:val="20"/>
                <w:szCs w:val="20"/>
              </w:rPr>
              <w:t>2014-2015</w:t>
            </w:r>
          </w:p>
        </w:tc>
        <w:tc>
          <w:tcPr>
            <w:tcW w:w="1283" w:type="dxa"/>
            <w:shd w:val="clear" w:color="auto" w:fill="D9D9D9" w:themeFill="background1" w:themeFillShade="D9"/>
          </w:tcPr>
          <w:p w:rsidR="002F73A3" w:rsidRDefault="002F73A3" w:rsidP="00E96624">
            <w:pPr>
              <w:spacing w:after="60"/>
              <w:jc w:val="right"/>
              <w:rPr>
                <w:rFonts w:asciiTheme="minorHAnsi" w:hAnsiTheme="minorHAnsi"/>
                <w:bCs/>
                <w:color w:val="0070C0"/>
                <w:sz w:val="20"/>
                <w:szCs w:val="20"/>
              </w:rPr>
            </w:pPr>
            <w:r>
              <w:rPr>
                <w:rFonts w:asciiTheme="minorHAnsi" w:hAnsiTheme="minorHAnsi"/>
                <w:bCs/>
                <w:color w:val="0070C0"/>
                <w:sz w:val="20"/>
                <w:szCs w:val="20"/>
              </w:rPr>
              <w:t>2015-2016</w:t>
            </w:r>
          </w:p>
        </w:tc>
      </w:tr>
      <w:tr w:rsidR="002F73A3" w:rsidTr="00E96624">
        <w:trPr>
          <w:jc w:val="center"/>
        </w:trPr>
        <w:tc>
          <w:tcPr>
            <w:tcW w:w="996" w:type="dxa"/>
            <w:vAlign w:val="center"/>
          </w:tcPr>
          <w:p w:rsidR="002F73A3" w:rsidRDefault="002F73A3" w:rsidP="00E96624">
            <w:pPr>
              <w:spacing w:after="60"/>
              <w:rPr>
                <w:rFonts w:asciiTheme="minorHAnsi" w:hAnsiTheme="minorHAnsi"/>
                <w:bCs/>
                <w:color w:val="0070C0"/>
                <w:sz w:val="20"/>
                <w:szCs w:val="20"/>
              </w:rPr>
            </w:pPr>
            <w:r>
              <w:rPr>
                <w:rFonts w:asciiTheme="minorHAnsi" w:hAnsiTheme="minorHAnsi"/>
                <w:bCs/>
                <w:color w:val="0070C0"/>
                <w:sz w:val="20"/>
                <w:szCs w:val="20"/>
              </w:rPr>
              <w:t>CU</w:t>
            </w:r>
          </w:p>
        </w:tc>
        <w:tc>
          <w:tcPr>
            <w:tcW w:w="1170" w:type="dxa"/>
            <w:vAlign w:val="center"/>
          </w:tcPr>
          <w:p w:rsidR="002F73A3" w:rsidRDefault="002F73A3" w:rsidP="00E96624">
            <w:pPr>
              <w:spacing w:after="60"/>
              <w:jc w:val="right"/>
              <w:rPr>
                <w:rFonts w:asciiTheme="minorHAnsi" w:hAnsiTheme="minorHAnsi"/>
                <w:bCs/>
                <w:color w:val="0070C0"/>
                <w:sz w:val="20"/>
                <w:szCs w:val="20"/>
              </w:rPr>
            </w:pPr>
            <w:r>
              <w:rPr>
                <w:rFonts w:asciiTheme="minorHAnsi" w:hAnsiTheme="minorHAnsi"/>
                <w:bCs/>
                <w:color w:val="0070C0"/>
                <w:sz w:val="20"/>
                <w:szCs w:val="20"/>
              </w:rPr>
              <w:t>3</w:t>
            </w:r>
          </w:p>
        </w:tc>
        <w:tc>
          <w:tcPr>
            <w:tcW w:w="1134" w:type="dxa"/>
            <w:vAlign w:val="center"/>
          </w:tcPr>
          <w:p w:rsidR="002F73A3" w:rsidRDefault="002F73A3" w:rsidP="00E96624">
            <w:pPr>
              <w:spacing w:after="60"/>
              <w:jc w:val="right"/>
              <w:rPr>
                <w:rFonts w:asciiTheme="minorHAnsi" w:hAnsiTheme="minorHAnsi"/>
                <w:bCs/>
                <w:color w:val="0070C0"/>
                <w:sz w:val="20"/>
                <w:szCs w:val="20"/>
              </w:rPr>
            </w:pPr>
            <w:r>
              <w:rPr>
                <w:rFonts w:asciiTheme="minorHAnsi" w:hAnsiTheme="minorHAnsi"/>
                <w:bCs/>
                <w:color w:val="0070C0"/>
                <w:sz w:val="20"/>
                <w:szCs w:val="20"/>
              </w:rPr>
              <w:t>3</w:t>
            </w:r>
          </w:p>
        </w:tc>
        <w:tc>
          <w:tcPr>
            <w:tcW w:w="1276" w:type="dxa"/>
            <w:vAlign w:val="center"/>
          </w:tcPr>
          <w:p w:rsidR="002F73A3" w:rsidRDefault="002F73A3" w:rsidP="00E96624">
            <w:pPr>
              <w:spacing w:after="60"/>
              <w:jc w:val="right"/>
              <w:rPr>
                <w:rFonts w:asciiTheme="minorHAnsi" w:hAnsiTheme="minorHAnsi"/>
                <w:bCs/>
                <w:color w:val="0070C0"/>
                <w:sz w:val="20"/>
                <w:szCs w:val="20"/>
              </w:rPr>
            </w:pPr>
            <w:r>
              <w:rPr>
                <w:rFonts w:asciiTheme="minorHAnsi" w:hAnsiTheme="minorHAnsi"/>
                <w:bCs/>
                <w:color w:val="0070C0"/>
                <w:sz w:val="20"/>
                <w:szCs w:val="20"/>
              </w:rPr>
              <w:t>6</w:t>
            </w:r>
          </w:p>
        </w:tc>
        <w:tc>
          <w:tcPr>
            <w:tcW w:w="1283" w:type="dxa"/>
            <w:vAlign w:val="center"/>
          </w:tcPr>
          <w:p w:rsidR="002F73A3" w:rsidRDefault="002F73A3" w:rsidP="00E96624">
            <w:pPr>
              <w:spacing w:after="60"/>
              <w:jc w:val="right"/>
              <w:rPr>
                <w:rFonts w:asciiTheme="minorHAnsi" w:hAnsiTheme="minorHAnsi"/>
                <w:bCs/>
                <w:color w:val="0070C0"/>
                <w:sz w:val="20"/>
                <w:szCs w:val="20"/>
              </w:rPr>
            </w:pPr>
            <w:r>
              <w:rPr>
                <w:rFonts w:asciiTheme="minorHAnsi" w:hAnsiTheme="minorHAnsi"/>
                <w:bCs/>
                <w:color w:val="0070C0"/>
                <w:sz w:val="20"/>
                <w:szCs w:val="20"/>
              </w:rPr>
              <w:t>7</w:t>
            </w:r>
          </w:p>
        </w:tc>
        <w:tc>
          <w:tcPr>
            <w:tcW w:w="1283" w:type="dxa"/>
          </w:tcPr>
          <w:p w:rsidR="002F73A3" w:rsidRDefault="002F73A3" w:rsidP="00E96624">
            <w:pPr>
              <w:spacing w:after="60"/>
              <w:jc w:val="right"/>
              <w:rPr>
                <w:rFonts w:asciiTheme="minorHAnsi" w:hAnsiTheme="minorHAnsi"/>
                <w:bCs/>
                <w:color w:val="0070C0"/>
                <w:sz w:val="20"/>
                <w:szCs w:val="20"/>
              </w:rPr>
            </w:pPr>
            <w:r>
              <w:rPr>
                <w:rFonts w:asciiTheme="minorHAnsi" w:hAnsiTheme="minorHAnsi"/>
                <w:bCs/>
                <w:color w:val="0070C0"/>
                <w:sz w:val="20"/>
                <w:szCs w:val="20"/>
              </w:rPr>
              <w:t>7</w:t>
            </w:r>
          </w:p>
        </w:tc>
        <w:tc>
          <w:tcPr>
            <w:tcW w:w="1283" w:type="dxa"/>
          </w:tcPr>
          <w:p w:rsidR="002F73A3" w:rsidRDefault="002F73A3" w:rsidP="00E96624">
            <w:pPr>
              <w:spacing w:after="60"/>
              <w:jc w:val="right"/>
              <w:rPr>
                <w:rFonts w:asciiTheme="minorHAnsi" w:hAnsiTheme="minorHAnsi"/>
                <w:bCs/>
                <w:color w:val="0070C0"/>
                <w:sz w:val="20"/>
                <w:szCs w:val="20"/>
              </w:rPr>
            </w:pPr>
            <w:r>
              <w:rPr>
                <w:rFonts w:asciiTheme="minorHAnsi" w:hAnsiTheme="minorHAnsi"/>
                <w:bCs/>
                <w:color w:val="0070C0"/>
                <w:sz w:val="20"/>
                <w:szCs w:val="20"/>
              </w:rPr>
              <w:t>8</w:t>
            </w:r>
          </w:p>
        </w:tc>
      </w:tr>
      <w:tr w:rsidR="002F73A3" w:rsidTr="00E96624">
        <w:trPr>
          <w:jc w:val="center"/>
        </w:trPr>
        <w:tc>
          <w:tcPr>
            <w:tcW w:w="996" w:type="dxa"/>
            <w:vAlign w:val="center"/>
          </w:tcPr>
          <w:p w:rsidR="002F73A3" w:rsidRDefault="002F73A3" w:rsidP="00E96624">
            <w:pPr>
              <w:spacing w:after="60"/>
              <w:rPr>
                <w:rFonts w:asciiTheme="minorHAnsi" w:hAnsiTheme="minorHAnsi"/>
                <w:bCs/>
                <w:color w:val="0070C0"/>
                <w:sz w:val="20"/>
                <w:szCs w:val="20"/>
              </w:rPr>
            </w:pPr>
            <w:r>
              <w:rPr>
                <w:rFonts w:asciiTheme="minorHAnsi" w:hAnsiTheme="minorHAnsi"/>
                <w:bCs/>
                <w:color w:val="0070C0"/>
                <w:sz w:val="20"/>
                <w:szCs w:val="20"/>
              </w:rPr>
              <w:t>CEU</w:t>
            </w:r>
          </w:p>
        </w:tc>
        <w:tc>
          <w:tcPr>
            <w:tcW w:w="1170" w:type="dxa"/>
            <w:vAlign w:val="center"/>
          </w:tcPr>
          <w:p w:rsidR="002F73A3" w:rsidRDefault="002F73A3" w:rsidP="00E96624">
            <w:pPr>
              <w:spacing w:after="60"/>
              <w:jc w:val="right"/>
              <w:rPr>
                <w:rFonts w:asciiTheme="minorHAnsi" w:hAnsiTheme="minorHAnsi"/>
                <w:bCs/>
                <w:color w:val="0070C0"/>
                <w:sz w:val="20"/>
                <w:szCs w:val="20"/>
              </w:rPr>
            </w:pPr>
            <w:r>
              <w:rPr>
                <w:rFonts w:asciiTheme="minorHAnsi" w:hAnsiTheme="minorHAnsi"/>
                <w:bCs/>
                <w:color w:val="0070C0"/>
                <w:sz w:val="20"/>
                <w:szCs w:val="20"/>
              </w:rPr>
              <w:t>3</w:t>
            </w:r>
          </w:p>
        </w:tc>
        <w:tc>
          <w:tcPr>
            <w:tcW w:w="1134" w:type="dxa"/>
            <w:vAlign w:val="center"/>
          </w:tcPr>
          <w:p w:rsidR="002F73A3" w:rsidRDefault="002F73A3" w:rsidP="00E96624">
            <w:pPr>
              <w:spacing w:after="60"/>
              <w:jc w:val="right"/>
              <w:rPr>
                <w:rFonts w:asciiTheme="minorHAnsi" w:hAnsiTheme="minorHAnsi"/>
                <w:bCs/>
                <w:color w:val="0070C0"/>
                <w:sz w:val="20"/>
                <w:szCs w:val="20"/>
              </w:rPr>
            </w:pPr>
            <w:r>
              <w:rPr>
                <w:rFonts w:asciiTheme="minorHAnsi" w:hAnsiTheme="minorHAnsi"/>
                <w:bCs/>
                <w:color w:val="0070C0"/>
                <w:sz w:val="20"/>
                <w:szCs w:val="20"/>
              </w:rPr>
              <w:t>3</w:t>
            </w:r>
          </w:p>
        </w:tc>
        <w:tc>
          <w:tcPr>
            <w:tcW w:w="1276" w:type="dxa"/>
            <w:vAlign w:val="center"/>
          </w:tcPr>
          <w:p w:rsidR="002F73A3" w:rsidRDefault="002F73A3" w:rsidP="00E96624">
            <w:pPr>
              <w:spacing w:after="60"/>
              <w:jc w:val="right"/>
              <w:rPr>
                <w:rFonts w:asciiTheme="minorHAnsi" w:hAnsiTheme="minorHAnsi"/>
                <w:bCs/>
                <w:color w:val="0070C0"/>
                <w:sz w:val="20"/>
                <w:szCs w:val="20"/>
              </w:rPr>
            </w:pPr>
            <w:r>
              <w:rPr>
                <w:rFonts w:asciiTheme="minorHAnsi" w:hAnsiTheme="minorHAnsi"/>
                <w:bCs/>
                <w:color w:val="0070C0"/>
                <w:sz w:val="20"/>
                <w:szCs w:val="20"/>
              </w:rPr>
              <w:t>4</w:t>
            </w:r>
          </w:p>
        </w:tc>
        <w:tc>
          <w:tcPr>
            <w:tcW w:w="1283" w:type="dxa"/>
            <w:vAlign w:val="center"/>
          </w:tcPr>
          <w:p w:rsidR="002F73A3" w:rsidRDefault="002F73A3" w:rsidP="00E96624">
            <w:pPr>
              <w:spacing w:after="60"/>
              <w:jc w:val="right"/>
              <w:rPr>
                <w:rFonts w:asciiTheme="minorHAnsi" w:hAnsiTheme="minorHAnsi"/>
                <w:bCs/>
                <w:color w:val="0070C0"/>
                <w:sz w:val="20"/>
                <w:szCs w:val="20"/>
              </w:rPr>
            </w:pPr>
            <w:r>
              <w:rPr>
                <w:rFonts w:asciiTheme="minorHAnsi" w:hAnsiTheme="minorHAnsi"/>
                <w:bCs/>
                <w:color w:val="0070C0"/>
                <w:sz w:val="20"/>
                <w:szCs w:val="20"/>
              </w:rPr>
              <w:t>4</w:t>
            </w:r>
          </w:p>
        </w:tc>
        <w:tc>
          <w:tcPr>
            <w:tcW w:w="1283" w:type="dxa"/>
          </w:tcPr>
          <w:p w:rsidR="002F73A3" w:rsidRDefault="002F73A3" w:rsidP="00E96624">
            <w:pPr>
              <w:spacing w:after="60"/>
              <w:jc w:val="right"/>
              <w:rPr>
                <w:rFonts w:asciiTheme="minorHAnsi" w:hAnsiTheme="minorHAnsi"/>
                <w:bCs/>
                <w:color w:val="0070C0"/>
                <w:sz w:val="20"/>
                <w:szCs w:val="20"/>
              </w:rPr>
            </w:pPr>
            <w:r>
              <w:rPr>
                <w:rFonts w:asciiTheme="minorHAnsi" w:hAnsiTheme="minorHAnsi"/>
                <w:bCs/>
                <w:color w:val="0070C0"/>
                <w:sz w:val="20"/>
                <w:szCs w:val="20"/>
              </w:rPr>
              <w:t>4</w:t>
            </w:r>
          </w:p>
        </w:tc>
        <w:tc>
          <w:tcPr>
            <w:tcW w:w="1283" w:type="dxa"/>
          </w:tcPr>
          <w:p w:rsidR="002F73A3" w:rsidRDefault="002F73A3" w:rsidP="00E96624">
            <w:pPr>
              <w:spacing w:after="60"/>
              <w:jc w:val="right"/>
              <w:rPr>
                <w:rFonts w:asciiTheme="minorHAnsi" w:hAnsiTheme="minorHAnsi"/>
                <w:bCs/>
                <w:color w:val="0070C0"/>
                <w:sz w:val="20"/>
                <w:szCs w:val="20"/>
              </w:rPr>
            </w:pPr>
            <w:r>
              <w:rPr>
                <w:rFonts w:asciiTheme="minorHAnsi" w:hAnsiTheme="minorHAnsi"/>
                <w:bCs/>
                <w:color w:val="0070C0"/>
                <w:sz w:val="20"/>
                <w:szCs w:val="20"/>
              </w:rPr>
              <w:t>4</w:t>
            </w:r>
          </w:p>
        </w:tc>
      </w:tr>
      <w:tr w:rsidR="002F73A3" w:rsidTr="00E96624">
        <w:trPr>
          <w:jc w:val="center"/>
        </w:trPr>
        <w:tc>
          <w:tcPr>
            <w:tcW w:w="996" w:type="dxa"/>
            <w:vAlign w:val="center"/>
          </w:tcPr>
          <w:p w:rsidR="002F73A3" w:rsidRDefault="002F73A3" w:rsidP="00E96624">
            <w:pPr>
              <w:spacing w:after="60"/>
              <w:rPr>
                <w:rFonts w:asciiTheme="minorHAnsi" w:hAnsiTheme="minorHAnsi"/>
                <w:bCs/>
                <w:color w:val="0070C0"/>
                <w:sz w:val="20"/>
                <w:szCs w:val="20"/>
              </w:rPr>
            </w:pPr>
            <w:r>
              <w:rPr>
                <w:rFonts w:asciiTheme="minorHAnsi" w:hAnsiTheme="minorHAnsi"/>
                <w:bCs/>
                <w:color w:val="0070C0"/>
                <w:sz w:val="20"/>
                <w:szCs w:val="20"/>
              </w:rPr>
              <w:t>PTU</w:t>
            </w:r>
          </w:p>
        </w:tc>
        <w:tc>
          <w:tcPr>
            <w:tcW w:w="1170" w:type="dxa"/>
            <w:vAlign w:val="center"/>
          </w:tcPr>
          <w:p w:rsidR="002F73A3" w:rsidRDefault="002F73A3" w:rsidP="00E96624">
            <w:pPr>
              <w:spacing w:after="60"/>
              <w:jc w:val="right"/>
              <w:rPr>
                <w:rFonts w:asciiTheme="minorHAnsi" w:hAnsiTheme="minorHAnsi"/>
                <w:bCs/>
                <w:color w:val="0070C0"/>
                <w:sz w:val="20"/>
                <w:szCs w:val="20"/>
              </w:rPr>
            </w:pPr>
            <w:r>
              <w:rPr>
                <w:rFonts w:asciiTheme="minorHAnsi" w:hAnsiTheme="minorHAnsi"/>
                <w:bCs/>
                <w:color w:val="0070C0"/>
                <w:sz w:val="20"/>
                <w:szCs w:val="20"/>
              </w:rPr>
              <w:t>8</w:t>
            </w:r>
          </w:p>
        </w:tc>
        <w:tc>
          <w:tcPr>
            <w:tcW w:w="1134" w:type="dxa"/>
            <w:vAlign w:val="center"/>
          </w:tcPr>
          <w:p w:rsidR="002F73A3" w:rsidRDefault="002F73A3" w:rsidP="00E96624">
            <w:pPr>
              <w:spacing w:after="60"/>
              <w:jc w:val="right"/>
              <w:rPr>
                <w:rFonts w:asciiTheme="minorHAnsi" w:hAnsiTheme="minorHAnsi"/>
                <w:bCs/>
                <w:color w:val="0070C0"/>
                <w:sz w:val="20"/>
                <w:szCs w:val="20"/>
              </w:rPr>
            </w:pPr>
            <w:r>
              <w:rPr>
                <w:rFonts w:asciiTheme="minorHAnsi" w:hAnsiTheme="minorHAnsi"/>
                <w:bCs/>
                <w:color w:val="0070C0"/>
                <w:sz w:val="20"/>
                <w:szCs w:val="20"/>
              </w:rPr>
              <w:t>15</w:t>
            </w:r>
          </w:p>
        </w:tc>
        <w:tc>
          <w:tcPr>
            <w:tcW w:w="1276" w:type="dxa"/>
            <w:vAlign w:val="center"/>
          </w:tcPr>
          <w:p w:rsidR="002F73A3" w:rsidRDefault="002F73A3" w:rsidP="00E96624">
            <w:pPr>
              <w:spacing w:after="60"/>
              <w:jc w:val="right"/>
              <w:rPr>
                <w:rFonts w:asciiTheme="minorHAnsi" w:hAnsiTheme="minorHAnsi"/>
                <w:bCs/>
                <w:color w:val="0070C0"/>
                <w:sz w:val="20"/>
                <w:szCs w:val="20"/>
              </w:rPr>
            </w:pPr>
            <w:r>
              <w:rPr>
                <w:rFonts w:asciiTheme="minorHAnsi" w:hAnsiTheme="minorHAnsi"/>
                <w:bCs/>
                <w:color w:val="0070C0"/>
                <w:sz w:val="20"/>
                <w:szCs w:val="20"/>
              </w:rPr>
              <w:t>12</w:t>
            </w:r>
          </w:p>
        </w:tc>
        <w:tc>
          <w:tcPr>
            <w:tcW w:w="1283" w:type="dxa"/>
            <w:vAlign w:val="center"/>
          </w:tcPr>
          <w:p w:rsidR="002F73A3" w:rsidRDefault="002F73A3" w:rsidP="00E96624">
            <w:pPr>
              <w:spacing w:after="60"/>
              <w:jc w:val="right"/>
              <w:rPr>
                <w:rFonts w:asciiTheme="minorHAnsi" w:hAnsiTheme="minorHAnsi"/>
                <w:bCs/>
                <w:color w:val="0070C0"/>
                <w:sz w:val="20"/>
                <w:szCs w:val="20"/>
              </w:rPr>
            </w:pPr>
            <w:r>
              <w:rPr>
                <w:rFonts w:asciiTheme="minorHAnsi" w:hAnsiTheme="minorHAnsi"/>
                <w:bCs/>
                <w:color w:val="0070C0"/>
                <w:sz w:val="20"/>
                <w:szCs w:val="20"/>
              </w:rPr>
              <w:t>11</w:t>
            </w:r>
          </w:p>
        </w:tc>
        <w:tc>
          <w:tcPr>
            <w:tcW w:w="1283" w:type="dxa"/>
          </w:tcPr>
          <w:p w:rsidR="002F73A3" w:rsidRDefault="002F73A3" w:rsidP="00E96624">
            <w:pPr>
              <w:spacing w:after="60"/>
              <w:jc w:val="right"/>
              <w:rPr>
                <w:rFonts w:asciiTheme="minorHAnsi" w:hAnsiTheme="minorHAnsi"/>
                <w:bCs/>
                <w:color w:val="0070C0"/>
                <w:sz w:val="20"/>
                <w:szCs w:val="20"/>
              </w:rPr>
            </w:pPr>
            <w:r>
              <w:rPr>
                <w:rFonts w:asciiTheme="minorHAnsi" w:hAnsiTheme="minorHAnsi"/>
                <w:bCs/>
                <w:color w:val="0070C0"/>
                <w:sz w:val="20"/>
                <w:szCs w:val="20"/>
              </w:rPr>
              <w:t>14</w:t>
            </w:r>
          </w:p>
        </w:tc>
        <w:tc>
          <w:tcPr>
            <w:tcW w:w="1283" w:type="dxa"/>
          </w:tcPr>
          <w:p w:rsidR="002F73A3" w:rsidRDefault="002F73A3" w:rsidP="00E96624">
            <w:pPr>
              <w:spacing w:after="60"/>
              <w:jc w:val="right"/>
              <w:rPr>
                <w:rFonts w:asciiTheme="minorHAnsi" w:hAnsiTheme="minorHAnsi"/>
                <w:bCs/>
                <w:color w:val="0070C0"/>
                <w:sz w:val="20"/>
                <w:szCs w:val="20"/>
              </w:rPr>
            </w:pPr>
            <w:r>
              <w:rPr>
                <w:rFonts w:asciiTheme="minorHAnsi" w:hAnsiTheme="minorHAnsi"/>
                <w:bCs/>
                <w:color w:val="0070C0"/>
                <w:sz w:val="20"/>
                <w:szCs w:val="20"/>
              </w:rPr>
              <w:t>13</w:t>
            </w:r>
          </w:p>
        </w:tc>
      </w:tr>
      <w:tr w:rsidR="002F73A3" w:rsidTr="00E96624">
        <w:trPr>
          <w:jc w:val="center"/>
        </w:trPr>
        <w:tc>
          <w:tcPr>
            <w:tcW w:w="996" w:type="dxa"/>
            <w:vAlign w:val="center"/>
          </w:tcPr>
          <w:p w:rsidR="002F73A3" w:rsidRDefault="002F73A3" w:rsidP="00E96624">
            <w:pPr>
              <w:spacing w:after="60"/>
              <w:rPr>
                <w:rFonts w:asciiTheme="minorHAnsi" w:hAnsiTheme="minorHAnsi"/>
                <w:bCs/>
                <w:color w:val="0070C0"/>
                <w:sz w:val="20"/>
                <w:szCs w:val="20"/>
              </w:rPr>
            </w:pPr>
            <w:r>
              <w:rPr>
                <w:rFonts w:asciiTheme="minorHAnsi" w:hAnsiTheme="minorHAnsi"/>
                <w:bCs/>
                <w:color w:val="0070C0"/>
                <w:sz w:val="20"/>
                <w:szCs w:val="20"/>
              </w:rPr>
              <w:t>PTEU</w:t>
            </w:r>
          </w:p>
        </w:tc>
        <w:tc>
          <w:tcPr>
            <w:tcW w:w="1170" w:type="dxa"/>
            <w:vAlign w:val="center"/>
          </w:tcPr>
          <w:p w:rsidR="002F73A3" w:rsidRDefault="002F73A3" w:rsidP="00E96624">
            <w:pPr>
              <w:spacing w:after="60"/>
              <w:jc w:val="right"/>
              <w:rPr>
                <w:rFonts w:asciiTheme="minorHAnsi" w:hAnsiTheme="minorHAnsi"/>
                <w:bCs/>
                <w:color w:val="0070C0"/>
                <w:sz w:val="20"/>
                <w:szCs w:val="20"/>
              </w:rPr>
            </w:pPr>
            <w:r>
              <w:rPr>
                <w:rFonts w:asciiTheme="minorHAnsi" w:hAnsiTheme="minorHAnsi"/>
                <w:bCs/>
                <w:color w:val="0070C0"/>
                <w:sz w:val="20"/>
                <w:szCs w:val="20"/>
              </w:rPr>
              <w:t>2</w:t>
            </w:r>
          </w:p>
        </w:tc>
        <w:tc>
          <w:tcPr>
            <w:tcW w:w="1134" w:type="dxa"/>
            <w:vAlign w:val="center"/>
          </w:tcPr>
          <w:p w:rsidR="002F73A3" w:rsidRDefault="002F73A3" w:rsidP="00E96624">
            <w:pPr>
              <w:spacing w:after="60"/>
              <w:jc w:val="right"/>
              <w:rPr>
                <w:rFonts w:asciiTheme="minorHAnsi" w:hAnsiTheme="minorHAnsi"/>
                <w:bCs/>
                <w:color w:val="0070C0"/>
                <w:sz w:val="20"/>
                <w:szCs w:val="20"/>
              </w:rPr>
            </w:pPr>
            <w:r>
              <w:rPr>
                <w:rFonts w:asciiTheme="minorHAnsi" w:hAnsiTheme="minorHAnsi"/>
                <w:bCs/>
                <w:color w:val="0070C0"/>
                <w:sz w:val="20"/>
                <w:szCs w:val="20"/>
              </w:rPr>
              <w:t>2</w:t>
            </w:r>
          </w:p>
        </w:tc>
        <w:tc>
          <w:tcPr>
            <w:tcW w:w="1276" w:type="dxa"/>
            <w:vAlign w:val="center"/>
          </w:tcPr>
          <w:p w:rsidR="002F73A3" w:rsidRDefault="002F73A3" w:rsidP="002F73A3">
            <w:pPr>
              <w:spacing w:after="60"/>
              <w:jc w:val="right"/>
              <w:rPr>
                <w:rFonts w:asciiTheme="minorHAnsi" w:hAnsiTheme="minorHAnsi"/>
                <w:bCs/>
                <w:color w:val="0070C0"/>
                <w:sz w:val="20"/>
                <w:szCs w:val="20"/>
              </w:rPr>
            </w:pPr>
            <w:r>
              <w:rPr>
                <w:rFonts w:asciiTheme="minorHAnsi" w:hAnsiTheme="minorHAnsi"/>
                <w:bCs/>
                <w:color w:val="0070C0"/>
                <w:sz w:val="20"/>
                <w:szCs w:val="20"/>
              </w:rPr>
              <w:t>1</w:t>
            </w:r>
          </w:p>
        </w:tc>
        <w:tc>
          <w:tcPr>
            <w:tcW w:w="1283" w:type="dxa"/>
            <w:vAlign w:val="center"/>
          </w:tcPr>
          <w:p w:rsidR="002F73A3" w:rsidRDefault="002F73A3" w:rsidP="002F73A3">
            <w:pPr>
              <w:spacing w:after="60"/>
              <w:jc w:val="right"/>
              <w:rPr>
                <w:rFonts w:asciiTheme="minorHAnsi" w:hAnsiTheme="minorHAnsi"/>
                <w:bCs/>
                <w:color w:val="0070C0"/>
                <w:sz w:val="20"/>
                <w:szCs w:val="20"/>
              </w:rPr>
            </w:pPr>
            <w:r>
              <w:rPr>
                <w:rFonts w:asciiTheme="minorHAnsi" w:hAnsiTheme="minorHAnsi"/>
                <w:bCs/>
                <w:color w:val="0070C0"/>
                <w:sz w:val="20"/>
                <w:szCs w:val="20"/>
              </w:rPr>
              <w:t>2</w:t>
            </w:r>
          </w:p>
        </w:tc>
        <w:tc>
          <w:tcPr>
            <w:tcW w:w="1283" w:type="dxa"/>
          </w:tcPr>
          <w:p w:rsidR="002F73A3" w:rsidRDefault="002F73A3" w:rsidP="002F73A3">
            <w:pPr>
              <w:spacing w:after="60"/>
              <w:jc w:val="right"/>
              <w:rPr>
                <w:rFonts w:asciiTheme="minorHAnsi" w:hAnsiTheme="minorHAnsi"/>
                <w:bCs/>
                <w:color w:val="0070C0"/>
                <w:sz w:val="20"/>
                <w:szCs w:val="20"/>
              </w:rPr>
            </w:pPr>
            <w:r>
              <w:rPr>
                <w:rFonts w:asciiTheme="minorHAnsi" w:hAnsiTheme="minorHAnsi"/>
                <w:bCs/>
                <w:color w:val="0070C0"/>
                <w:sz w:val="20"/>
                <w:szCs w:val="20"/>
              </w:rPr>
              <w:t>3</w:t>
            </w:r>
          </w:p>
        </w:tc>
        <w:tc>
          <w:tcPr>
            <w:tcW w:w="1283" w:type="dxa"/>
          </w:tcPr>
          <w:p w:rsidR="002F73A3" w:rsidRDefault="002F73A3" w:rsidP="00E96624">
            <w:pPr>
              <w:spacing w:after="60"/>
              <w:jc w:val="right"/>
              <w:rPr>
                <w:rFonts w:asciiTheme="minorHAnsi" w:hAnsiTheme="minorHAnsi"/>
                <w:bCs/>
                <w:color w:val="0070C0"/>
                <w:sz w:val="20"/>
                <w:szCs w:val="20"/>
              </w:rPr>
            </w:pPr>
            <w:r>
              <w:rPr>
                <w:rFonts w:asciiTheme="minorHAnsi" w:hAnsiTheme="minorHAnsi"/>
                <w:bCs/>
                <w:color w:val="0070C0"/>
                <w:sz w:val="20"/>
                <w:szCs w:val="20"/>
              </w:rPr>
              <w:t>2</w:t>
            </w:r>
          </w:p>
        </w:tc>
      </w:tr>
      <w:tr w:rsidR="002F73A3" w:rsidTr="00E96624">
        <w:trPr>
          <w:jc w:val="center"/>
        </w:trPr>
        <w:tc>
          <w:tcPr>
            <w:tcW w:w="996" w:type="dxa"/>
            <w:vAlign w:val="center"/>
          </w:tcPr>
          <w:p w:rsidR="002F73A3" w:rsidRDefault="002F73A3" w:rsidP="00E96624">
            <w:pPr>
              <w:spacing w:after="60"/>
              <w:rPr>
                <w:rFonts w:asciiTheme="minorHAnsi" w:hAnsiTheme="minorHAnsi"/>
                <w:bCs/>
                <w:color w:val="0070C0"/>
                <w:sz w:val="20"/>
                <w:szCs w:val="20"/>
              </w:rPr>
            </w:pPr>
            <w:r>
              <w:rPr>
                <w:rFonts w:asciiTheme="minorHAnsi" w:hAnsiTheme="minorHAnsi"/>
                <w:bCs/>
                <w:color w:val="0070C0"/>
                <w:sz w:val="20"/>
                <w:szCs w:val="20"/>
              </w:rPr>
              <w:t>PCD</w:t>
            </w:r>
          </w:p>
        </w:tc>
        <w:tc>
          <w:tcPr>
            <w:tcW w:w="1170" w:type="dxa"/>
            <w:vAlign w:val="center"/>
          </w:tcPr>
          <w:p w:rsidR="002F73A3" w:rsidRDefault="002F73A3" w:rsidP="002F73A3">
            <w:pPr>
              <w:spacing w:after="60"/>
              <w:jc w:val="right"/>
              <w:rPr>
                <w:rFonts w:asciiTheme="minorHAnsi" w:hAnsiTheme="minorHAnsi"/>
                <w:bCs/>
                <w:color w:val="0070C0"/>
                <w:sz w:val="20"/>
                <w:szCs w:val="20"/>
              </w:rPr>
            </w:pPr>
            <w:r>
              <w:rPr>
                <w:rFonts w:asciiTheme="minorHAnsi" w:hAnsiTheme="minorHAnsi"/>
                <w:bCs/>
                <w:color w:val="0070C0"/>
                <w:sz w:val="20"/>
                <w:szCs w:val="20"/>
              </w:rPr>
              <w:t>2</w:t>
            </w:r>
          </w:p>
        </w:tc>
        <w:tc>
          <w:tcPr>
            <w:tcW w:w="1134" w:type="dxa"/>
            <w:vAlign w:val="center"/>
          </w:tcPr>
          <w:p w:rsidR="002F73A3" w:rsidRDefault="002F73A3" w:rsidP="002F73A3">
            <w:pPr>
              <w:spacing w:after="60"/>
              <w:jc w:val="right"/>
              <w:rPr>
                <w:rFonts w:asciiTheme="minorHAnsi" w:hAnsiTheme="minorHAnsi"/>
                <w:bCs/>
                <w:color w:val="0070C0"/>
                <w:sz w:val="20"/>
                <w:szCs w:val="20"/>
              </w:rPr>
            </w:pPr>
            <w:r>
              <w:rPr>
                <w:rFonts w:asciiTheme="minorHAnsi" w:hAnsiTheme="minorHAnsi"/>
                <w:bCs/>
                <w:color w:val="0070C0"/>
                <w:sz w:val="20"/>
                <w:szCs w:val="20"/>
              </w:rPr>
              <w:t>2</w:t>
            </w:r>
          </w:p>
        </w:tc>
        <w:tc>
          <w:tcPr>
            <w:tcW w:w="1276" w:type="dxa"/>
            <w:vAlign w:val="center"/>
          </w:tcPr>
          <w:p w:rsidR="002F73A3" w:rsidRDefault="002F73A3" w:rsidP="002F73A3">
            <w:pPr>
              <w:spacing w:after="60"/>
              <w:jc w:val="right"/>
              <w:rPr>
                <w:rFonts w:asciiTheme="minorHAnsi" w:hAnsiTheme="minorHAnsi"/>
                <w:bCs/>
                <w:color w:val="0070C0"/>
                <w:sz w:val="20"/>
                <w:szCs w:val="20"/>
              </w:rPr>
            </w:pPr>
            <w:r>
              <w:rPr>
                <w:rFonts w:asciiTheme="minorHAnsi" w:hAnsiTheme="minorHAnsi"/>
                <w:bCs/>
                <w:color w:val="0070C0"/>
                <w:sz w:val="20"/>
                <w:szCs w:val="20"/>
              </w:rPr>
              <w:t>3</w:t>
            </w:r>
          </w:p>
        </w:tc>
        <w:tc>
          <w:tcPr>
            <w:tcW w:w="1283" w:type="dxa"/>
            <w:vAlign w:val="center"/>
          </w:tcPr>
          <w:p w:rsidR="002F73A3" w:rsidRDefault="002F73A3" w:rsidP="002F73A3">
            <w:pPr>
              <w:spacing w:after="60"/>
              <w:jc w:val="right"/>
              <w:rPr>
                <w:rFonts w:asciiTheme="minorHAnsi" w:hAnsiTheme="minorHAnsi"/>
                <w:bCs/>
                <w:color w:val="0070C0"/>
                <w:sz w:val="20"/>
                <w:szCs w:val="20"/>
              </w:rPr>
            </w:pPr>
            <w:r>
              <w:rPr>
                <w:rFonts w:asciiTheme="minorHAnsi" w:hAnsiTheme="minorHAnsi"/>
                <w:bCs/>
                <w:color w:val="0070C0"/>
                <w:sz w:val="20"/>
                <w:szCs w:val="20"/>
              </w:rPr>
              <w:t>3</w:t>
            </w:r>
          </w:p>
        </w:tc>
        <w:tc>
          <w:tcPr>
            <w:tcW w:w="1283" w:type="dxa"/>
          </w:tcPr>
          <w:p w:rsidR="002F73A3" w:rsidRDefault="002F73A3" w:rsidP="002F73A3">
            <w:pPr>
              <w:spacing w:after="60"/>
              <w:jc w:val="right"/>
              <w:rPr>
                <w:rFonts w:asciiTheme="minorHAnsi" w:hAnsiTheme="minorHAnsi"/>
                <w:bCs/>
                <w:color w:val="0070C0"/>
                <w:sz w:val="20"/>
                <w:szCs w:val="20"/>
              </w:rPr>
            </w:pPr>
            <w:r>
              <w:rPr>
                <w:rFonts w:asciiTheme="minorHAnsi" w:hAnsiTheme="minorHAnsi"/>
                <w:bCs/>
                <w:color w:val="0070C0"/>
                <w:sz w:val="20"/>
                <w:szCs w:val="20"/>
              </w:rPr>
              <w:t>4</w:t>
            </w:r>
          </w:p>
        </w:tc>
        <w:tc>
          <w:tcPr>
            <w:tcW w:w="1283" w:type="dxa"/>
          </w:tcPr>
          <w:p w:rsidR="002F73A3" w:rsidRDefault="002F73A3" w:rsidP="00E96624">
            <w:pPr>
              <w:spacing w:after="60"/>
              <w:jc w:val="right"/>
              <w:rPr>
                <w:rFonts w:asciiTheme="minorHAnsi" w:hAnsiTheme="minorHAnsi"/>
                <w:bCs/>
                <w:color w:val="0070C0"/>
                <w:sz w:val="20"/>
                <w:szCs w:val="20"/>
              </w:rPr>
            </w:pPr>
            <w:r>
              <w:rPr>
                <w:rFonts w:asciiTheme="minorHAnsi" w:hAnsiTheme="minorHAnsi"/>
                <w:bCs/>
                <w:color w:val="0070C0"/>
                <w:sz w:val="20"/>
                <w:szCs w:val="20"/>
              </w:rPr>
              <w:t>2</w:t>
            </w:r>
          </w:p>
        </w:tc>
      </w:tr>
      <w:tr w:rsidR="002F73A3" w:rsidTr="00E96624">
        <w:trPr>
          <w:jc w:val="center"/>
        </w:trPr>
        <w:tc>
          <w:tcPr>
            <w:tcW w:w="996" w:type="dxa"/>
            <w:vAlign w:val="center"/>
          </w:tcPr>
          <w:p w:rsidR="002F73A3" w:rsidRDefault="002F73A3" w:rsidP="002F73A3">
            <w:pPr>
              <w:spacing w:after="60"/>
              <w:rPr>
                <w:rFonts w:asciiTheme="minorHAnsi" w:hAnsiTheme="minorHAnsi"/>
                <w:bCs/>
                <w:color w:val="0070C0"/>
                <w:sz w:val="20"/>
                <w:szCs w:val="20"/>
              </w:rPr>
            </w:pPr>
            <w:r>
              <w:rPr>
                <w:rFonts w:asciiTheme="minorHAnsi" w:hAnsiTheme="minorHAnsi"/>
                <w:bCs/>
                <w:color w:val="0070C0"/>
                <w:sz w:val="20"/>
                <w:szCs w:val="20"/>
              </w:rPr>
              <w:t>PAD</w:t>
            </w:r>
          </w:p>
        </w:tc>
        <w:tc>
          <w:tcPr>
            <w:tcW w:w="1170" w:type="dxa"/>
            <w:vAlign w:val="center"/>
          </w:tcPr>
          <w:p w:rsidR="002F73A3" w:rsidRDefault="002F73A3" w:rsidP="00E96624">
            <w:pPr>
              <w:spacing w:after="60"/>
              <w:jc w:val="right"/>
              <w:rPr>
                <w:rFonts w:asciiTheme="minorHAnsi" w:hAnsiTheme="minorHAnsi"/>
                <w:bCs/>
                <w:color w:val="0070C0"/>
                <w:sz w:val="20"/>
                <w:szCs w:val="20"/>
              </w:rPr>
            </w:pPr>
            <w:r>
              <w:rPr>
                <w:rFonts w:asciiTheme="minorHAnsi" w:hAnsiTheme="minorHAnsi"/>
                <w:bCs/>
                <w:color w:val="0070C0"/>
                <w:sz w:val="20"/>
                <w:szCs w:val="20"/>
              </w:rPr>
              <w:t>0</w:t>
            </w:r>
          </w:p>
        </w:tc>
        <w:tc>
          <w:tcPr>
            <w:tcW w:w="1134" w:type="dxa"/>
            <w:vAlign w:val="center"/>
          </w:tcPr>
          <w:p w:rsidR="002F73A3" w:rsidRDefault="002F73A3" w:rsidP="002F73A3">
            <w:pPr>
              <w:spacing w:after="60"/>
              <w:jc w:val="right"/>
              <w:rPr>
                <w:rFonts w:asciiTheme="minorHAnsi" w:hAnsiTheme="minorHAnsi"/>
                <w:bCs/>
                <w:color w:val="0070C0"/>
                <w:sz w:val="20"/>
                <w:szCs w:val="20"/>
              </w:rPr>
            </w:pPr>
            <w:r>
              <w:rPr>
                <w:rFonts w:asciiTheme="minorHAnsi" w:hAnsiTheme="minorHAnsi"/>
                <w:bCs/>
                <w:color w:val="0070C0"/>
                <w:sz w:val="20"/>
                <w:szCs w:val="20"/>
              </w:rPr>
              <w:t>0</w:t>
            </w:r>
          </w:p>
        </w:tc>
        <w:tc>
          <w:tcPr>
            <w:tcW w:w="1276" w:type="dxa"/>
            <w:vAlign w:val="center"/>
          </w:tcPr>
          <w:p w:rsidR="002F73A3" w:rsidRDefault="002F73A3" w:rsidP="002F73A3">
            <w:pPr>
              <w:spacing w:after="60"/>
              <w:jc w:val="right"/>
              <w:rPr>
                <w:rFonts w:asciiTheme="minorHAnsi" w:hAnsiTheme="minorHAnsi"/>
                <w:bCs/>
                <w:color w:val="0070C0"/>
                <w:sz w:val="20"/>
                <w:szCs w:val="20"/>
              </w:rPr>
            </w:pPr>
            <w:r>
              <w:rPr>
                <w:rFonts w:asciiTheme="minorHAnsi" w:hAnsiTheme="minorHAnsi"/>
                <w:bCs/>
                <w:color w:val="0070C0"/>
                <w:sz w:val="20"/>
                <w:szCs w:val="20"/>
              </w:rPr>
              <w:t>1</w:t>
            </w:r>
          </w:p>
        </w:tc>
        <w:tc>
          <w:tcPr>
            <w:tcW w:w="1283" w:type="dxa"/>
            <w:vAlign w:val="center"/>
          </w:tcPr>
          <w:p w:rsidR="002F73A3" w:rsidRDefault="002F73A3" w:rsidP="00E96624">
            <w:pPr>
              <w:spacing w:after="60"/>
              <w:jc w:val="right"/>
              <w:rPr>
                <w:rFonts w:asciiTheme="minorHAnsi" w:hAnsiTheme="minorHAnsi"/>
                <w:bCs/>
                <w:color w:val="0070C0"/>
                <w:sz w:val="20"/>
                <w:szCs w:val="20"/>
              </w:rPr>
            </w:pPr>
            <w:r>
              <w:rPr>
                <w:rFonts w:asciiTheme="minorHAnsi" w:hAnsiTheme="minorHAnsi"/>
                <w:bCs/>
                <w:color w:val="0070C0"/>
                <w:sz w:val="20"/>
                <w:szCs w:val="20"/>
              </w:rPr>
              <w:t>2</w:t>
            </w:r>
          </w:p>
        </w:tc>
        <w:tc>
          <w:tcPr>
            <w:tcW w:w="1283" w:type="dxa"/>
          </w:tcPr>
          <w:p w:rsidR="002F73A3" w:rsidRDefault="002F73A3" w:rsidP="002F73A3">
            <w:pPr>
              <w:spacing w:after="60"/>
              <w:jc w:val="right"/>
              <w:rPr>
                <w:rFonts w:asciiTheme="minorHAnsi" w:hAnsiTheme="minorHAnsi"/>
                <w:bCs/>
                <w:color w:val="0070C0"/>
                <w:sz w:val="20"/>
                <w:szCs w:val="20"/>
              </w:rPr>
            </w:pPr>
            <w:r>
              <w:rPr>
                <w:rFonts w:asciiTheme="minorHAnsi" w:hAnsiTheme="minorHAnsi"/>
                <w:bCs/>
                <w:color w:val="0070C0"/>
                <w:sz w:val="20"/>
                <w:szCs w:val="20"/>
              </w:rPr>
              <w:t>0</w:t>
            </w:r>
          </w:p>
        </w:tc>
        <w:tc>
          <w:tcPr>
            <w:tcW w:w="1283" w:type="dxa"/>
          </w:tcPr>
          <w:p w:rsidR="002F73A3" w:rsidRDefault="002F73A3" w:rsidP="00E96624">
            <w:pPr>
              <w:spacing w:after="60"/>
              <w:jc w:val="right"/>
              <w:rPr>
                <w:rFonts w:asciiTheme="minorHAnsi" w:hAnsiTheme="minorHAnsi"/>
                <w:bCs/>
                <w:color w:val="0070C0"/>
                <w:sz w:val="20"/>
                <w:szCs w:val="20"/>
              </w:rPr>
            </w:pPr>
            <w:r>
              <w:rPr>
                <w:rFonts w:asciiTheme="minorHAnsi" w:hAnsiTheme="minorHAnsi"/>
                <w:bCs/>
                <w:color w:val="0070C0"/>
                <w:sz w:val="20"/>
                <w:szCs w:val="20"/>
              </w:rPr>
              <w:t>3</w:t>
            </w:r>
          </w:p>
        </w:tc>
      </w:tr>
      <w:tr w:rsidR="002F73A3" w:rsidTr="00E96624">
        <w:trPr>
          <w:jc w:val="center"/>
        </w:trPr>
        <w:tc>
          <w:tcPr>
            <w:tcW w:w="996" w:type="dxa"/>
            <w:vAlign w:val="center"/>
          </w:tcPr>
          <w:p w:rsidR="002F73A3" w:rsidRDefault="002F73A3" w:rsidP="00E96624">
            <w:pPr>
              <w:spacing w:after="60"/>
              <w:rPr>
                <w:rFonts w:asciiTheme="minorHAnsi" w:hAnsiTheme="minorHAnsi"/>
                <w:bCs/>
                <w:color w:val="0070C0"/>
                <w:sz w:val="20"/>
                <w:szCs w:val="20"/>
              </w:rPr>
            </w:pPr>
            <w:r>
              <w:rPr>
                <w:rFonts w:asciiTheme="minorHAnsi" w:hAnsiTheme="minorHAnsi"/>
                <w:bCs/>
                <w:color w:val="0070C0"/>
                <w:sz w:val="20"/>
                <w:szCs w:val="20"/>
              </w:rPr>
              <w:t>Otros</w:t>
            </w:r>
          </w:p>
        </w:tc>
        <w:tc>
          <w:tcPr>
            <w:tcW w:w="1170" w:type="dxa"/>
            <w:vAlign w:val="center"/>
          </w:tcPr>
          <w:p w:rsidR="002F73A3" w:rsidRDefault="002F73A3" w:rsidP="002F73A3">
            <w:pPr>
              <w:spacing w:after="60"/>
              <w:jc w:val="right"/>
              <w:rPr>
                <w:rFonts w:asciiTheme="minorHAnsi" w:hAnsiTheme="minorHAnsi"/>
                <w:bCs/>
                <w:color w:val="0070C0"/>
                <w:sz w:val="20"/>
                <w:szCs w:val="20"/>
              </w:rPr>
            </w:pPr>
            <w:r>
              <w:rPr>
                <w:rFonts w:asciiTheme="minorHAnsi" w:hAnsiTheme="minorHAnsi"/>
                <w:bCs/>
                <w:color w:val="0070C0"/>
                <w:sz w:val="20"/>
                <w:szCs w:val="20"/>
              </w:rPr>
              <w:t>2</w:t>
            </w:r>
          </w:p>
        </w:tc>
        <w:tc>
          <w:tcPr>
            <w:tcW w:w="1134" w:type="dxa"/>
            <w:vAlign w:val="center"/>
          </w:tcPr>
          <w:p w:rsidR="002F73A3" w:rsidRDefault="002F73A3" w:rsidP="00E96624">
            <w:pPr>
              <w:spacing w:after="60"/>
              <w:jc w:val="right"/>
              <w:rPr>
                <w:rFonts w:asciiTheme="minorHAnsi" w:hAnsiTheme="minorHAnsi"/>
                <w:bCs/>
                <w:color w:val="0070C0"/>
                <w:sz w:val="20"/>
                <w:szCs w:val="20"/>
              </w:rPr>
            </w:pPr>
            <w:r>
              <w:rPr>
                <w:rFonts w:asciiTheme="minorHAnsi" w:hAnsiTheme="minorHAnsi"/>
                <w:bCs/>
                <w:color w:val="0070C0"/>
                <w:sz w:val="20"/>
                <w:szCs w:val="20"/>
              </w:rPr>
              <w:t>9</w:t>
            </w:r>
          </w:p>
        </w:tc>
        <w:tc>
          <w:tcPr>
            <w:tcW w:w="1276" w:type="dxa"/>
            <w:vAlign w:val="center"/>
          </w:tcPr>
          <w:p w:rsidR="002F73A3" w:rsidRDefault="002F73A3" w:rsidP="00E96624">
            <w:pPr>
              <w:spacing w:after="60"/>
              <w:jc w:val="right"/>
              <w:rPr>
                <w:rFonts w:asciiTheme="minorHAnsi" w:hAnsiTheme="minorHAnsi"/>
                <w:bCs/>
                <w:color w:val="0070C0"/>
                <w:sz w:val="20"/>
                <w:szCs w:val="20"/>
              </w:rPr>
            </w:pPr>
            <w:r>
              <w:rPr>
                <w:rFonts w:asciiTheme="minorHAnsi" w:hAnsiTheme="minorHAnsi"/>
                <w:bCs/>
                <w:color w:val="0070C0"/>
                <w:sz w:val="20"/>
                <w:szCs w:val="20"/>
              </w:rPr>
              <w:t>6</w:t>
            </w:r>
          </w:p>
        </w:tc>
        <w:tc>
          <w:tcPr>
            <w:tcW w:w="1283" w:type="dxa"/>
            <w:vAlign w:val="center"/>
          </w:tcPr>
          <w:p w:rsidR="002F73A3" w:rsidRDefault="002F73A3" w:rsidP="00E96624">
            <w:pPr>
              <w:spacing w:after="60"/>
              <w:jc w:val="right"/>
              <w:rPr>
                <w:rFonts w:asciiTheme="minorHAnsi" w:hAnsiTheme="minorHAnsi"/>
                <w:bCs/>
                <w:color w:val="0070C0"/>
                <w:sz w:val="20"/>
                <w:szCs w:val="20"/>
              </w:rPr>
            </w:pPr>
            <w:r>
              <w:rPr>
                <w:rFonts w:asciiTheme="minorHAnsi" w:hAnsiTheme="minorHAnsi"/>
                <w:bCs/>
                <w:color w:val="0070C0"/>
                <w:sz w:val="20"/>
                <w:szCs w:val="20"/>
              </w:rPr>
              <w:t>6</w:t>
            </w:r>
          </w:p>
        </w:tc>
        <w:tc>
          <w:tcPr>
            <w:tcW w:w="1283" w:type="dxa"/>
          </w:tcPr>
          <w:p w:rsidR="002F73A3" w:rsidRDefault="002F73A3" w:rsidP="00E96624">
            <w:pPr>
              <w:spacing w:after="60"/>
              <w:jc w:val="right"/>
              <w:rPr>
                <w:rFonts w:asciiTheme="minorHAnsi" w:hAnsiTheme="minorHAnsi"/>
                <w:bCs/>
                <w:color w:val="0070C0"/>
                <w:sz w:val="20"/>
                <w:szCs w:val="20"/>
              </w:rPr>
            </w:pPr>
            <w:r>
              <w:rPr>
                <w:rFonts w:asciiTheme="minorHAnsi" w:hAnsiTheme="minorHAnsi"/>
                <w:bCs/>
                <w:color w:val="0070C0"/>
                <w:sz w:val="20"/>
                <w:szCs w:val="20"/>
              </w:rPr>
              <w:t>6</w:t>
            </w:r>
          </w:p>
        </w:tc>
        <w:tc>
          <w:tcPr>
            <w:tcW w:w="1283" w:type="dxa"/>
          </w:tcPr>
          <w:p w:rsidR="002F73A3" w:rsidRDefault="002F73A3" w:rsidP="00E96624">
            <w:pPr>
              <w:spacing w:after="60"/>
              <w:jc w:val="right"/>
              <w:rPr>
                <w:rFonts w:asciiTheme="minorHAnsi" w:hAnsiTheme="minorHAnsi"/>
                <w:bCs/>
                <w:color w:val="0070C0"/>
                <w:sz w:val="20"/>
                <w:szCs w:val="20"/>
              </w:rPr>
            </w:pPr>
            <w:r>
              <w:rPr>
                <w:rFonts w:asciiTheme="minorHAnsi" w:hAnsiTheme="minorHAnsi"/>
                <w:bCs/>
                <w:color w:val="0070C0"/>
                <w:sz w:val="20"/>
                <w:szCs w:val="20"/>
              </w:rPr>
              <w:t>7</w:t>
            </w:r>
          </w:p>
        </w:tc>
      </w:tr>
      <w:tr w:rsidR="002F73A3" w:rsidTr="00E96624">
        <w:trPr>
          <w:jc w:val="center"/>
        </w:trPr>
        <w:tc>
          <w:tcPr>
            <w:tcW w:w="996" w:type="dxa"/>
            <w:vAlign w:val="center"/>
          </w:tcPr>
          <w:p w:rsidR="002F73A3" w:rsidRPr="00533F87" w:rsidRDefault="002F73A3" w:rsidP="00E96624">
            <w:pPr>
              <w:spacing w:after="60"/>
              <w:rPr>
                <w:rFonts w:asciiTheme="minorHAnsi" w:hAnsiTheme="minorHAnsi"/>
                <w:b/>
                <w:bCs/>
                <w:color w:val="0070C0"/>
                <w:sz w:val="20"/>
                <w:szCs w:val="20"/>
              </w:rPr>
            </w:pPr>
            <w:r w:rsidRPr="00533F87">
              <w:rPr>
                <w:rFonts w:asciiTheme="minorHAnsi" w:hAnsiTheme="minorHAnsi"/>
                <w:b/>
                <w:bCs/>
                <w:color w:val="0070C0"/>
                <w:sz w:val="20"/>
                <w:szCs w:val="20"/>
              </w:rPr>
              <w:t>Total</w:t>
            </w:r>
          </w:p>
        </w:tc>
        <w:tc>
          <w:tcPr>
            <w:tcW w:w="1170" w:type="dxa"/>
            <w:vAlign w:val="center"/>
          </w:tcPr>
          <w:p w:rsidR="002F73A3" w:rsidRPr="00533F87" w:rsidRDefault="002F73A3" w:rsidP="00E96624">
            <w:pPr>
              <w:spacing w:after="60"/>
              <w:jc w:val="right"/>
              <w:rPr>
                <w:rFonts w:asciiTheme="minorHAnsi" w:hAnsiTheme="minorHAnsi"/>
                <w:b/>
                <w:bCs/>
                <w:color w:val="0070C0"/>
                <w:sz w:val="20"/>
                <w:szCs w:val="20"/>
              </w:rPr>
            </w:pPr>
            <w:r>
              <w:rPr>
                <w:rFonts w:asciiTheme="minorHAnsi" w:hAnsiTheme="minorHAnsi"/>
                <w:b/>
                <w:bCs/>
                <w:color w:val="0070C0"/>
                <w:sz w:val="20"/>
                <w:szCs w:val="20"/>
              </w:rPr>
              <w:t>20</w:t>
            </w:r>
          </w:p>
        </w:tc>
        <w:tc>
          <w:tcPr>
            <w:tcW w:w="1134" w:type="dxa"/>
            <w:vAlign w:val="center"/>
          </w:tcPr>
          <w:p w:rsidR="002F73A3" w:rsidRPr="00533F87" w:rsidRDefault="002F73A3" w:rsidP="00E96624">
            <w:pPr>
              <w:spacing w:after="60"/>
              <w:jc w:val="right"/>
              <w:rPr>
                <w:rFonts w:asciiTheme="minorHAnsi" w:hAnsiTheme="minorHAnsi"/>
                <w:b/>
                <w:bCs/>
                <w:color w:val="0070C0"/>
                <w:sz w:val="20"/>
                <w:szCs w:val="20"/>
              </w:rPr>
            </w:pPr>
            <w:r>
              <w:rPr>
                <w:rFonts w:asciiTheme="minorHAnsi" w:hAnsiTheme="minorHAnsi"/>
                <w:b/>
                <w:bCs/>
                <w:color w:val="0070C0"/>
                <w:sz w:val="20"/>
                <w:szCs w:val="20"/>
              </w:rPr>
              <w:t>34</w:t>
            </w:r>
          </w:p>
        </w:tc>
        <w:tc>
          <w:tcPr>
            <w:tcW w:w="1276" w:type="dxa"/>
            <w:vAlign w:val="center"/>
          </w:tcPr>
          <w:p w:rsidR="002F73A3" w:rsidRPr="00533F87" w:rsidRDefault="002F73A3" w:rsidP="00E96624">
            <w:pPr>
              <w:spacing w:after="60"/>
              <w:jc w:val="right"/>
              <w:rPr>
                <w:rFonts w:asciiTheme="minorHAnsi" w:hAnsiTheme="minorHAnsi"/>
                <w:b/>
                <w:bCs/>
                <w:color w:val="0070C0"/>
                <w:sz w:val="20"/>
                <w:szCs w:val="20"/>
              </w:rPr>
            </w:pPr>
            <w:r w:rsidRPr="00533F87">
              <w:rPr>
                <w:rFonts w:asciiTheme="minorHAnsi" w:hAnsiTheme="minorHAnsi"/>
                <w:b/>
                <w:bCs/>
                <w:color w:val="0070C0"/>
                <w:sz w:val="20"/>
                <w:szCs w:val="20"/>
              </w:rPr>
              <w:t>3</w:t>
            </w:r>
            <w:r>
              <w:rPr>
                <w:rFonts w:asciiTheme="minorHAnsi" w:hAnsiTheme="minorHAnsi"/>
                <w:b/>
                <w:bCs/>
                <w:color w:val="0070C0"/>
                <w:sz w:val="20"/>
                <w:szCs w:val="20"/>
              </w:rPr>
              <w:t>3</w:t>
            </w:r>
          </w:p>
        </w:tc>
        <w:tc>
          <w:tcPr>
            <w:tcW w:w="1283" w:type="dxa"/>
            <w:vAlign w:val="center"/>
          </w:tcPr>
          <w:p w:rsidR="002F73A3" w:rsidRPr="00533F87" w:rsidRDefault="002F73A3" w:rsidP="00E96624">
            <w:pPr>
              <w:spacing w:after="60"/>
              <w:jc w:val="right"/>
              <w:rPr>
                <w:rFonts w:asciiTheme="minorHAnsi" w:hAnsiTheme="minorHAnsi"/>
                <w:b/>
                <w:bCs/>
                <w:color w:val="0070C0"/>
                <w:sz w:val="20"/>
                <w:szCs w:val="20"/>
              </w:rPr>
            </w:pPr>
            <w:r>
              <w:rPr>
                <w:rFonts w:asciiTheme="minorHAnsi" w:hAnsiTheme="minorHAnsi"/>
                <w:b/>
                <w:bCs/>
                <w:color w:val="0070C0"/>
                <w:sz w:val="20"/>
                <w:szCs w:val="20"/>
              </w:rPr>
              <w:t>35</w:t>
            </w:r>
          </w:p>
        </w:tc>
        <w:tc>
          <w:tcPr>
            <w:tcW w:w="1283" w:type="dxa"/>
          </w:tcPr>
          <w:p w:rsidR="002F73A3" w:rsidRPr="00533F87" w:rsidRDefault="002F73A3" w:rsidP="00E96624">
            <w:pPr>
              <w:spacing w:after="60"/>
              <w:jc w:val="right"/>
              <w:rPr>
                <w:rFonts w:asciiTheme="minorHAnsi" w:hAnsiTheme="minorHAnsi"/>
                <w:b/>
                <w:bCs/>
                <w:color w:val="0070C0"/>
                <w:sz w:val="20"/>
                <w:szCs w:val="20"/>
              </w:rPr>
            </w:pPr>
            <w:r>
              <w:rPr>
                <w:rFonts w:asciiTheme="minorHAnsi" w:hAnsiTheme="minorHAnsi"/>
                <w:b/>
                <w:bCs/>
                <w:color w:val="0070C0"/>
                <w:sz w:val="20"/>
                <w:szCs w:val="20"/>
              </w:rPr>
              <w:t>38</w:t>
            </w:r>
          </w:p>
        </w:tc>
        <w:tc>
          <w:tcPr>
            <w:tcW w:w="1283" w:type="dxa"/>
          </w:tcPr>
          <w:p w:rsidR="002F73A3" w:rsidRDefault="002F73A3" w:rsidP="00E96624">
            <w:pPr>
              <w:spacing w:after="60"/>
              <w:jc w:val="right"/>
              <w:rPr>
                <w:rFonts w:asciiTheme="minorHAnsi" w:hAnsiTheme="minorHAnsi"/>
                <w:b/>
                <w:bCs/>
                <w:color w:val="0070C0"/>
                <w:sz w:val="20"/>
                <w:szCs w:val="20"/>
              </w:rPr>
            </w:pPr>
            <w:r>
              <w:rPr>
                <w:rFonts w:asciiTheme="minorHAnsi" w:hAnsiTheme="minorHAnsi"/>
                <w:b/>
                <w:bCs/>
                <w:color w:val="0070C0"/>
                <w:sz w:val="20"/>
                <w:szCs w:val="20"/>
              </w:rPr>
              <w:t>39</w:t>
            </w:r>
          </w:p>
        </w:tc>
      </w:tr>
    </w:tbl>
    <w:p w:rsidR="003F4A13" w:rsidRDefault="003F4A13"/>
    <w:p w:rsidR="00C87EA7" w:rsidRPr="00A461BC" w:rsidRDefault="00C87EA7" w:rsidP="00C87EA7">
      <w:pPr>
        <w:spacing w:after="60" w:line="240" w:lineRule="auto"/>
        <w:jc w:val="both"/>
        <w:rPr>
          <w:rFonts w:asciiTheme="minorHAnsi" w:hAnsiTheme="minorHAnsi"/>
          <w:bCs/>
          <w:sz w:val="20"/>
          <w:szCs w:val="20"/>
        </w:rPr>
      </w:pPr>
      <w:r w:rsidRPr="008B238B">
        <w:rPr>
          <w:rFonts w:asciiTheme="minorHAnsi" w:hAnsiTheme="minorHAnsi"/>
          <w:bCs/>
          <w:sz w:val="20"/>
          <w:szCs w:val="20"/>
        </w:rPr>
        <w:t>Por otra parte, el número total de quinquenios del PDI en e</w:t>
      </w:r>
      <w:r w:rsidR="003005A0">
        <w:rPr>
          <w:rFonts w:asciiTheme="minorHAnsi" w:hAnsiTheme="minorHAnsi"/>
          <w:bCs/>
          <w:sz w:val="20"/>
          <w:szCs w:val="20"/>
        </w:rPr>
        <w:t xml:space="preserve">l último año reflejado es de </w:t>
      </w:r>
      <w:proofErr w:type="gramStart"/>
      <w:r w:rsidR="003005A0">
        <w:rPr>
          <w:rFonts w:asciiTheme="minorHAnsi" w:hAnsiTheme="minorHAnsi"/>
          <w:bCs/>
          <w:sz w:val="20"/>
          <w:szCs w:val="20"/>
        </w:rPr>
        <w:t xml:space="preserve">109 </w:t>
      </w:r>
      <w:r w:rsidR="001910A3">
        <w:rPr>
          <w:rFonts w:asciiTheme="minorHAnsi" w:hAnsiTheme="minorHAnsi"/>
          <w:bCs/>
          <w:sz w:val="20"/>
          <w:szCs w:val="20"/>
        </w:rPr>
        <w:t>,dato</w:t>
      </w:r>
      <w:proofErr w:type="gramEnd"/>
      <w:r w:rsidR="001910A3">
        <w:rPr>
          <w:rFonts w:asciiTheme="minorHAnsi" w:hAnsiTheme="minorHAnsi"/>
          <w:bCs/>
          <w:sz w:val="20"/>
          <w:szCs w:val="20"/>
        </w:rPr>
        <w:t xml:space="preserve">  que</w:t>
      </w:r>
      <w:r w:rsidRPr="00A461BC">
        <w:rPr>
          <w:rFonts w:asciiTheme="minorHAnsi" w:hAnsiTheme="minorHAnsi"/>
          <w:bCs/>
          <w:sz w:val="20"/>
          <w:szCs w:val="20"/>
        </w:rPr>
        <w:t xml:space="preserve"> refleja la destacada calidad docente de los profesores del Grado en Matemáticas.</w:t>
      </w:r>
    </w:p>
    <w:p w:rsidR="00C87EA7" w:rsidRPr="00A461BC" w:rsidRDefault="00C87EA7" w:rsidP="00C87EA7">
      <w:pPr>
        <w:spacing w:after="60" w:line="240" w:lineRule="auto"/>
        <w:jc w:val="both"/>
        <w:rPr>
          <w:rFonts w:asciiTheme="minorHAnsi" w:hAnsiTheme="minorHAnsi"/>
          <w:bCs/>
          <w:sz w:val="20"/>
          <w:szCs w:val="20"/>
        </w:rPr>
      </w:pPr>
      <w:r w:rsidRPr="00A461BC">
        <w:rPr>
          <w:rFonts w:asciiTheme="minorHAnsi" w:hAnsiTheme="minorHAnsi"/>
          <w:bCs/>
          <w:sz w:val="20"/>
          <w:szCs w:val="20"/>
        </w:rPr>
        <w:t xml:space="preserve">Todo ello supone que el profesorado está altamente cualificado e implicado para </w:t>
      </w:r>
      <w:r>
        <w:rPr>
          <w:rFonts w:asciiTheme="minorHAnsi" w:hAnsiTheme="minorHAnsi"/>
          <w:bCs/>
          <w:sz w:val="20"/>
          <w:szCs w:val="20"/>
        </w:rPr>
        <w:t>afrontar la docencia del título y ello se refleja en la alta calificación general de la satisfacción de los estudiantes con la docencia.</w:t>
      </w:r>
    </w:p>
    <w:p w:rsidR="00E74658" w:rsidRDefault="00E74658" w:rsidP="00C87EA7">
      <w:pPr>
        <w:spacing w:after="60" w:line="240" w:lineRule="auto"/>
        <w:jc w:val="both"/>
        <w:rPr>
          <w:rFonts w:asciiTheme="minorHAnsi" w:hAnsiTheme="minorHAnsi"/>
          <w:b/>
          <w:bCs/>
          <w:color w:val="1F497D" w:themeColor="text2"/>
          <w:sz w:val="20"/>
          <w:szCs w:val="20"/>
        </w:rPr>
      </w:pPr>
    </w:p>
    <w:p w:rsidR="00C87EA7" w:rsidRPr="00A83011" w:rsidRDefault="00C87EA7" w:rsidP="00C87EA7">
      <w:pPr>
        <w:spacing w:after="60" w:line="240" w:lineRule="auto"/>
        <w:jc w:val="both"/>
        <w:rPr>
          <w:rFonts w:asciiTheme="minorHAnsi" w:hAnsiTheme="minorHAnsi"/>
          <w:b/>
          <w:bCs/>
          <w:color w:val="1F497D" w:themeColor="text2"/>
          <w:sz w:val="20"/>
          <w:szCs w:val="20"/>
        </w:rPr>
      </w:pPr>
      <w:r w:rsidRPr="00A83011">
        <w:rPr>
          <w:rFonts w:asciiTheme="minorHAnsi" w:hAnsiTheme="minorHAnsi"/>
          <w:b/>
          <w:bCs/>
          <w:color w:val="1F497D" w:themeColor="text2"/>
          <w:sz w:val="20"/>
          <w:szCs w:val="20"/>
        </w:rPr>
        <w:t>Valoración de las actividades de formación del profesorado</w:t>
      </w:r>
    </w:p>
    <w:p w:rsidR="00C87EA7" w:rsidRDefault="00C87EA7" w:rsidP="00C87EA7">
      <w:pPr>
        <w:spacing w:after="0" w:line="240" w:lineRule="auto"/>
        <w:jc w:val="both"/>
        <w:rPr>
          <w:sz w:val="20"/>
          <w:szCs w:val="20"/>
        </w:rPr>
      </w:pPr>
      <w:r>
        <w:rPr>
          <w:sz w:val="20"/>
          <w:szCs w:val="20"/>
        </w:rPr>
        <w:t xml:space="preserve">La participación del profesorado en las actividades de formación puede valorarse como buena, más si se tiene en cuenta que </w:t>
      </w:r>
      <w:r w:rsidR="000A6E74">
        <w:rPr>
          <w:sz w:val="20"/>
          <w:szCs w:val="20"/>
        </w:rPr>
        <w:t xml:space="preserve">está por encima del objetivo fijado y que </w:t>
      </w:r>
      <w:r>
        <w:rPr>
          <w:sz w:val="20"/>
          <w:szCs w:val="20"/>
        </w:rPr>
        <w:t xml:space="preserve">un gran número de actividades de formación están directamente relacionadas con las tecnologías de la información, algo en lo que el profesorado </w:t>
      </w:r>
      <w:r w:rsidR="000A6E74">
        <w:rPr>
          <w:sz w:val="20"/>
          <w:szCs w:val="20"/>
        </w:rPr>
        <w:t xml:space="preserve">del grado </w:t>
      </w:r>
      <w:r>
        <w:rPr>
          <w:sz w:val="20"/>
          <w:szCs w:val="20"/>
        </w:rPr>
        <w:t>está</w:t>
      </w:r>
      <w:r w:rsidR="000A6E74">
        <w:rPr>
          <w:sz w:val="20"/>
          <w:szCs w:val="20"/>
        </w:rPr>
        <w:t>, en general,</w:t>
      </w:r>
      <w:r>
        <w:rPr>
          <w:sz w:val="20"/>
          <w:szCs w:val="20"/>
        </w:rPr>
        <w:t xml:space="preserve"> altamente cualificado.</w:t>
      </w:r>
    </w:p>
    <w:p w:rsidR="00C87EA7" w:rsidRDefault="00C87EA7" w:rsidP="00C87EA7">
      <w:pPr>
        <w:spacing w:after="0" w:line="240" w:lineRule="auto"/>
        <w:rPr>
          <w:sz w:val="20"/>
          <w:szCs w:val="20"/>
        </w:rPr>
      </w:pPr>
      <w:r>
        <w:rPr>
          <w:sz w:val="20"/>
          <w:szCs w:val="20"/>
        </w:rPr>
        <w:t xml:space="preserve"> </w:t>
      </w:r>
    </w:p>
    <w:p w:rsidR="00C87EA7" w:rsidRPr="00A83011" w:rsidRDefault="00C87EA7" w:rsidP="00C87EA7">
      <w:pPr>
        <w:spacing w:after="60" w:line="240" w:lineRule="auto"/>
        <w:jc w:val="both"/>
        <w:rPr>
          <w:rFonts w:asciiTheme="minorHAnsi" w:hAnsiTheme="minorHAnsi"/>
          <w:b/>
          <w:bCs/>
          <w:color w:val="1F497D" w:themeColor="text2"/>
          <w:sz w:val="20"/>
          <w:szCs w:val="20"/>
        </w:rPr>
      </w:pPr>
      <w:r w:rsidRPr="00A83011">
        <w:rPr>
          <w:rFonts w:asciiTheme="minorHAnsi" w:hAnsiTheme="minorHAnsi"/>
          <w:b/>
          <w:bCs/>
          <w:color w:val="1F497D" w:themeColor="text2"/>
          <w:sz w:val="20"/>
          <w:szCs w:val="20"/>
        </w:rPr>
        <w:t>Valoración de la participación del profesorado en proyectos de innovación y mejora docente</w:t>
      </w:r>
    </w:p>
    <w:p w:rsidR="00C87EA7" w:rsidRDefault="00C87EA7" w:rsidP="000A6E74">
      <w:pPr>
        <w:spacing w:after="0" w:line="240" w:lineRule="auto"/>
        <w:jc w:val="both"/>
        <w:rPr>
          <w:sz w:val="20"/>
          <w:szCs w:val="20"/>
        </w:rPr>
      </w:pPr>
      <w:r>
        <w:rPr>
          <w:sz w:val="20"/>
          <w:szCs w:val="20"/>
        </w:rPr>
        <w:t xml:space="preserve">Una proporción relevante </w:t>
      </w:r>
      <w:r w:rsidR="000A6E74">
        <w:rPr>
          <w:sz w:val="20"/>
          <w:szCs w:val="20"/>
        </w:rPr>
        <w:t xml:space="preserve">(ligeramente por encima del objetivo fijado) </w:t>
      </w:r>
      <w:r>
        <w:rPr>
          <w:sz w:val="20"/>
          <w:szCs w:val="20"/>
        </w:rPr>
        <w:t xml:space="preserve">del profesorado participa en la mejora de la enseñanza y de la innovación docente, por </w:t>
      </w:r>
      <w:r w:rsidR="000A6E74">
        <w:rPr>
          <w:sz w:val="20"/>
          <w:szCs w:val="20"/>
        </w:rPr>
        <w:t xml:space="preserve">lo </w:t>
      </w:r>
      <w:r>
        <w:rPr>
          <w:sz w:val="20"/>
          <w:szCs w:val="20"/>
        </w:rPr>
        <w:t>que cabe decir que su proporción puede calificarse como muy adecuada.</w:t>
      </w:r>
    </w:p>
    <w:p w:rsidR="000A6E74" w:rsidRDefault="000A6E74" w:rsidP="000A6E74">
      <w:pPr>
        <w:spacing w:after="0" w:line="240" w:lineRule="auto"/>
        <w:jc w:val="both"/>
        <w:rPr>
          <w:sz w:val="20"/>
          <w:szCs w:val="20"/>
        </w:rPr>
      </w:pPr>
    </w:p>
    <w:p w:rsidR="000A6E74" w:rsidRPr="00A83011" w:rsidRDefault="000A6E74" w:rsidP="000A6E74">
      <w:pPr>
        <w:spacing w:after="60" w:line="240" w:lineRule="auto"/>
        <w:jc w:val="both"/>
        <w:rPr>
          <w:rFonts w:asciiTheme="minorHAnsi" w:hAnsiTheme="minorHAnsi"/>
          <w:b/>
          <w:bCs/>
          <w:color w:val="1F497D" w:themeColor="text2"/>
          <w:sz w:val="20"/>
          <w:szCs w:val="20"/>
        </w:rPr>
      </w:pPr>
      <w:r w:rsidRPr="00A83011">
        <w:rPr>
          <w:rFonts w:asciiTheme="minorHAnsi" w:hAnsiTheme="minorHAnsi"/>
          <w:b/>
          <w:bCs/>
          <w:color w:val="1F497D" w:themeColor="text2"/>
          <w:sz w:val="20"/>
          <w:szCs w:val="20"/>
        </w:rPr>
        <w:t>Valoración de</w:t>
      </w:r>
      <w:r>
        <w:rPr>
          <w:rFonts w:asciiTheme="minorHAnsi" w:hAnsiTheme="minorHAnsi"/>
          <w:b/>
          <w:bCs/>
          <w:color w:val="1F497D" w:themeColor="text2"/>
          <w:sz w:val="20"/>
          <w:szCs w:val="20"/>
        </w:rPr>
        <w:t>l grado de satisfacción global de los estudiantes con la docencia</w:t>
      </w:r>
    </w:p>
    <w:p w:rsidR="000A6E74" w:rsidRDefault="003005A0" w:rsidP="000A6E74">
      <w:pPr>
        <w:spacing w:after="0" w:line="240" w:lineRule="auto"/>
        <w:jc w:val="both"/>
        <w:rPr>
          <w:sz w:val="20"/>
          <w:szCs w:val="20"/>
        </w:rPr>
      </w:pPr>
      <w:r>
        <w:rPr>
          <w:sz w:val="20"/>
          <w:szCs w:val="20"/>
        </w:rPr>
        <w:t>Globalmente los estudiantes valoran su satisfacción con la docencia con un 4.2 sobre 5 (por encima del objetivo fijado) lo que se puede valorar como excelente.</w:t>
      </w:r>
    </w:p>
    <w:p w:rsidR="002158E5" w:rsidRDefault="002158E5" w:rsidP="00C87EA7">
      <w:pPr>
        <w:spacing w:after="60" w:line="240" w:lineRule="auto"/>
        <w:jc w:val="both"/>
        <w:rPr>
          <w:rFonts w:asciiTheme="minorHAnsi" w:hAnsiTheme="minorHAnsi"/>
          <w:b/>
          <w:bCs/>
          <w:color w:val="0070C0"/>
          <w:sz w:val="20"/>
          <w:szCs w:val="20"/>
        </w:rPr>
      </w:pPr>
    </w:p>
    <w:p w:rsidR="001910A3" w:rsidRDefault="001910A3" w:rsidP="00C87EA7">
      <w:pPr>
        <w:spacing w:after="60" w:line="240" w:lineRule="auto"/>
        <w:jc w:val="both"/>
        <w:rPr>
          <w:rFonts w:asciiTheme="minorHAnsi" w:hAnsiTheme="minorHAnsi"/>
          <w:b/>
          <w:bCs/>
          <w:color w:val="0070C0"/>
          <w:sz w:val="20"/>
          <w:szCs w:val="20"/>
        </w:rPr>
      </w:pPr>
    </w:p>
    <w:p w:rsidR="001910A3" w:rsidRDefault="001910A3" w:rsidP="00C87EA7">
      <w:pPr>
        <w:spacing w:after="60" w:line="240" w:lineRule="auto"/>
        <w:jc w:val="both"/>
        <w:rPr>
          <w:rFonts w:asciiTheme="minorHAnsi" w:hAnsiTheme="minorHAnsi"/>
          <w:b/>
          <w:bCs/>
          <w:color w:val="0070C0"/>
          <w:sz w:val="20"/>
          <w:szCs w:val="20"/>
        </w:rPr>
      </w:pPr>
    </w:p>
    <w:p w:rsidR="001910A3" w:rsidRDefault="001910A3" w:rsidP="00C87EA7">
      <w:pPr>
        <w:spacing w:after="60" w:line="240" w:lineRule="auto"/>
        <w:jc w:val="both"/>
        <w:rPr>
          <w:rFonts w:asciiTheme="minorHAnsi" w:hAnsiTheme="minorHAnsi"/>
          <w:b/>
          <w:bCs/>
          <w:color w:val="0070C0"/>
          <w:sz w:val="20"/>
          <w:szCs w:val="20"/>
        </w:rPr>
      </w:pPr>
    </w:p>
    <w:p w:rsidR="003005A0" w:rsidRDefault="003005A0" w:rsidP="003005A0">
      <w:pPr>
        <w:spacing w:after="60" w:line="240" w:lineRule="auto"/>
        <w:jc w:val="both"/>
        <w:rPr>
          <w:rFonts w:asciiTheme="minorHAnsi" w:hAnsiTheme="minorHAnsi"/>
          <w:b/>
          <w:bCs/>
          <w:color w:val="1F497D" w:themeColor="text2"/>
          <w:sz w:val="20"/>
          <w:szCs w:val="20"/>
        </w:rPr>
      </w:pPr>
      <w:r w:rsidRPr="00A83011">
        <w:rPr>
          <w:rFonts w:asciiTheme="minorHAnsi" w:hAnsiTheme="minorHAnsi"/>
          <w:b/>
          <w:bCs/>
          <w:color w:val="1F497D" w:themeColor="text2"/>
          <w:sz w:val="20"/>
          <w:szCs w:val="20"/>
        </w:rPr>
        <w:lastRenderedPageBreak/>
        <w:t>Valoración de</w:t>
      </w:r>
      <w:r>
        <w:rPr>
          <w:rFonts w:asciiTheme="minorHAnsi" w:hAnsiTheme="minorHAnsi"/>
          <w:b/>
          <w:bCs/>
          <w:color w:val="1F497D" w:themeColor="text2"/>
          <w:sz w:val="20"/>
          <w:szCs w:val="20"/>
        </w:rPr>
        <w:t>l porcentaje de profesorado con evaluación positiva en el programa DOCENTIA</w:t>
      </w:r>
    </w:p>
    <w:p w:rsidR="003005A0" w:rsidRPr="00A83011" w:rsidRDefault="003005A0" w:rsidP="003005A0">
      <w:pPr>
        <w:spacing w:after="60" w:line="240" w:lineRule="auto"/>
        <w:jc w:val="both"/>
        <w:rPr>
          <w:rFonts w:asciiTheme="minorHAnsi" w:hAnsiTheme="minorHAnsi"/>
          <w:b/>
          <w:bCs/>
          <w:color w:val="1F497D" w:themeColor="text2"/>
          <w:sz w:val="20"/>
          <w:szCs w:val="20"/>
        </w:rPr>
      </w:pPr>
      <w:r>
        <w:rPr>
          <w:rFonts w:asciiTheme="minorHAnsi" w:hAnsiTheme="minorHAnsi"/>
          <w:bCs/>
          <w:sz w:val="20"/>
          <w:szCs w:val="20"/>
        </w:rPr>
        <w:t>Sólo un 23.08% de profesores (muy por debajo del objetivo del indicador) se han presentado al programa DOCENTIA; ello se debe, sin duda, al carácter voluntario aún del mencionado programa aunque cabe destacar que todos ellos han alcanzado evaluación positiva</w:t>
      </w:r>
    </w:p>
    <w:p w:rsidR="003005A0" w:rsidRPr="00181C1B" w:rsidRDefault="003005A0" w:rsidP="00C87EA7">
      <w:pPr>
        <w:spacing w:after="60" w:line="240" w:lineRule="auto"/>
        <w:jc w:val="both"/>
        <w:rPr>
          <w:rFonts w:asciiTheme="minorHAnsi" w:hAnsiTheme="minorHAnsi"/>
          <w:b/>
          <w:bCs/>
          <w:color w:val="0070C0"/>
          <w:sz w:val="20"/>
          <w:szCs w:val="20"/>
        </w:rPr>
      </w:pPr>
    </w:p>
    <w:p w:rsidR="00C87EA7" w:rsidRPr="00A83011" w:rsidRDefault="00C87EA7" w:rsidP="00C87EA7">
      <w:pPr>
        <w:spacing w:after="60" w:line="240" w:lineRule="auto"/>
        <w:jc w:val="both"/>
        <w:rPr>
          <w:rFonts w:asciiTheme="minorHAnsi" w:hAnsiTheme="minorHAnsi"/>
          <w:b/>
          <w:bCs/>
          <w:color w:val="1F497D" w:themeColor="text2"/>
          <w:sz w:val="20"/>
          <w:szCs w:val="20"/>
        </w:rPr>
      </w:pPr>
      <w:r w:rsidRPr="00A83011">
        <w:rPr>
          <w:rFonts w:asciiTheme="minorHAnsi" w:hAnsiTheme="minorHAnsi"/>
          <w:b/>
          <w:bCs/>
          <w:color w:val="1F497D" w:themeColor="text2"/>
          <w:sz w:val="20"/>
          <w:szCs w:val="20"/>
        </w:rPr>
        <w:t>Valoración del perfil del profesorado que supervisa las prácticas curriculares</w:t>
      </w:r>
    </w:p>
    <w:p w:rsidR="00C87EA7" w:rsidRPr="00E57BAF" w:rsidRDefault="00C87EA7" w:rsidP="00C87EA7">
      <w:pPr>
        <w:spacing w:after="60" w:line="240" w:lineRule="auto"/>
        <w:jc w:val="both"/>
        <w:rPr>
          <w:rFonts w:asciiTheme="minorHAnsi" w:hAnsiTheme="minorHAnsi"/>
          <w:bCs/>
          <w:sz w:val="20"/>
          <w:szCs w:val="20"/>
        </w:rPr>
      </w:pPr>
      <w:r w:rsidRPr="00E57BAF">
        <w:rPr>
          <w:rFonts w:asciiTheme="minorHAnsi" w:hAnsiTheme="minorHAnsi"/>
          <w:bCs/>
          <w:sz w:val="20"/>
          <w:szCs w:val="20"/>
        </w:rPr>
        <w:t>Recientemente, con el convencimiento de que las prácticas externas son una actividad que complementa la formación de nuestros alumnos al acercarlos al ámbito empresarial, facilitándoles así su posterior inserción laboral se ha propuesto una modificación de la memoria para la inclusión de dos asignaturas optativas relativas a prácticas externas curriculares: Prácticas Externas I (6ECTS) y Prácticas Externas II (12 ECTS).</w:t>
      </w:r>
    </w:p>
    <w:p w:rsidR="00C87EA7" w:rsidRPr="00E57BAF" w:rsidRDefault="00C87EA7" w:rsidP="00C87EA7">
      <w:pPr>
        <w:spacing w:after="60" w:line="240" w:lineRule="auto"/>
        <w:jc w:val="both"/>
        <w:rPr>
          <w:rFonts w:asciiTheme="minorHAnsi" w:hAnsiTheme="minorHAnsi"/>
          <w:bCs/>
          <w:sz w:val="20"/>
          <w:szCs w:val="20"/>
        </w:rPr>
      </w:pPr>
      <w:r w:rsidRPr="00E57BAF">
        <w:rPr>
          <w:rFonts w:asciiTheme="minorHAnsi" w:hAnsiTheme="minorHAnsi"/>
          <w:bCs/>
          <w:sz w:val="20"/>
          <w:szCs w:val="20"/>
        </w:rPr>
        <w:t>La gestión de tales prácticas curriculares corresponde a la</w:t>
      </w:r>
      <w:r w:rsidRPr="00E57BAF">
        <w:rPr>
          <w:rFonts w:asciiTheme="minorHAnsi" w:hAnsiTheme="minorHAnsi"/>
          <w:bCs/>
          <w:i/>
          <w:sz w:val="20"/>
          <w:szCs w:val="20"/>
        </w:rPr>
        <w:t xml:space="preserve"> Dirección General de Universidad y Empresa de la Universidad de Cádiz </w:t>
      </w:r>
      <w:r w:rsidRPr="00E57BAF">
        <w:rPr>
          <w:rFonts w:asciiTheme="minorHAnsi" w:hAnsiTheme="minorHAnsi"/>
          <w:bCs/>
          <w:sz w:val="20"/>
          <w:szCs w:val="20"/>
        </w:rPr>
        <w:t>que ha creado la herramienta informática</w:t>
      </w:r>
      <w:r w:rsidRPr="00E57BAF">
        <w:rPr>
          <w:rFonts w:asciiTheme="minorHAnsi" w:hAnsiTheme="minorHAnsi"/>
          <w:bCs/>
          <w:i/>
          <w:sz w:val="20"/>
          <w:szCs w:val="20"/>
        </w:rPr>
        <w:t xml:space="preserve"> Plataforma de Gestión de Prácticas Curriculares </w:t>
      </w:r>
      <w:r w:rsidRPr="00E57BAF">
        <w:rPr>
          <w:rFonts w:asciiTheme="minorHAnsi" w:hAnsiTheme="minorHAnsi"/>
          <w:bCs/>
          <w:sz w:val="20"/>
          <w:szCs w:val="20"/>
        </w:rPr>
        <w:t>donde se presenta la demanda de prácticas correspondientes a las citadas asignaturas.</w:t>
      </w:r>
    </w:p>
    <w:p w:rsidR="00C87EA7" w:rsidRPr="00E57BAF" w:rsidRDefault="00C87EA7" w:rsidP="00C87EA7">
      <w:pPr>
        <w:spacing w:after="60" w:line="240" w:lineRule="auto"/>
        <w:jc w:val="both"/>
        <w:rPr>
          <w:rFonts w:asciiTheme="minorHAnsi" w:hAnsiTheme="minorHAnsi"/>
          <w:bCs/>
          <w:sz w:val="20"/>
          <w:szCs w:val="20"/>
        </w:rPr>
      </w:pPr>
      <w:r w:rsidRPr="00E57BAF">
        <w:rPr>
          <w:rFonts w:asciiTheme="minorHAnsi" w:hAnsiTheme="minorHAnsi"/>
          <w:bCs/>
          <w:sz w:val="20"/>
          <w:szCs w:val="20"/>
        </w:rPr>
        <w:t xml:space="preserve">El marco normativo que regula el perfil del tutor académico es el Reglamento UCA/CG08/2012 de prácticas externas de los alumnos de la Universidad de Cádiz aprobado por Consejo de Gobierno el día 13 de julio de 2012 en el que se establece en los artículos 16º, 29º y 30º los requisitos, derechos y obligaciones del tutor académico. </w:t>
      </w:r>
    </w:p>
    <w:p w:rsidR="00C87EA7" w:rsidRDefault="00C87EA7" w:rsidP="003005A0">
      <w:pPr>
        <w:jc w:val="both"/>
      </w:pPr>
      <w:r w:rsidRPr="00E57BAF">
        <w:rPr>
          <w:rFonts w:asciiTheme="minorHAnsi" w:hAnsiTheme="minorHAnsi"/>
          <w:bCs/>
          <w:sz w:val="20"/>
          <w:szCs w:val="20"/>
        </w:rPr>
        <w:t xml:space="preserve">Puesto que tales asignaturas son de muy reciente implantación, </w:t>
      </w:r>
      <w:r w:rsidR="003005A0">
        <w:rPr>
          <w:rFonts w:asciiTheme="minorHAnsi" w:hAnsiTheme="minorHAnsi"/>
          <w:bCs/>
          <w:sz w:val="20"/>
          <w:szCs w:val="20"/>
        </w:rPr>
        <w:t xml:space="preserve">son pocos aún los alumnos que </w:t>
      </w:r>
      <w:r w:rsidRPr="00E57BAF">
        <w:rPr>
          <w:rFonts w:asciiTheme="minorHAnsi" w:hAnsiTheme="minorHAnsi"/>
          <w:bCs/>
          <w:sz w:val="20"/>
          <w:szCs w:val="20"/>
        </w:rPr>
        <w:t>han cursado alguna de las asignaturas</w:t>
      </w:r>
      <w:r>
        <w:rPr>
          <w:rFonts w:asciiTheme="minorHAnsi" w:hAnsiTheme="minorHAnsi"/>
          <w:bCs/>
          <w:sz w:val="20"/>
          <w:szCs w:val="20"/>
        </w:rPr>
        <w:t xml:space="preserve"> </w:t>
      </w:r>
      <w:r w:rsidR="003005A0">
        <w:rPr>
          <w:rFonts w:asciiTheme="minorHAnsi" w:hAnsiTheme="minorHAnsi"/>
          <w:bCs/>
          <w:sz w:val="20"/>
          <w:szCs w:val="20"/>
        </w:rPr>
        <w:t>y han</w:t>
      </w:r>
      <w:r>
        <w:rPr>
          <w:rFonts w:asciiTheme="minorHAnsi" w:hAnsiTheme="minorHAnsi"/>
          <w:bCs/>
          <w:sz w:val="20"/>
          <w:szCs w:val="20"/>
        </w:rPr>
        <w:t xml:space="preserve"> sido tutor</w:t>
      </w:r>
      <w:r w:rsidR="003005A0">
        <w:rPr>
          <w:rFonts w:asciiTheme="minorHAnsi" w:hAnsiTheme="minorHAnsi"/>
          <w:bCs/>
          <w:sz w:val="20"/>
          <w:szCs w:val="20"/>
        </w:rPr>
        <w:t>a</w:t>
      </w:r>
      <w:r>
        <w:rPr>
          <w:rFonts w:asciiTheme="minorHAnsi" w:hAnsiTheme="minorHAnsi"/>
          <w:bCs/>
          <w:sz w:val="20"/>
          <w:szCs w:val="20"/>
        </w:rPr>
        <w:t xml:space="preserve">das directamente por el Coordinador del Grado y la Coordinadora de </w:t>
      </w:r>
      <w:r w:rsidR="003005A0">
        <w:rPr>
          <w:rFonts w:asciiTheme="minorHAnsi" w:hAnsiTheme="minorHAnsi"/>
          <w:bCs/>
          <w:sz w:val="20"/>
          <w:szCs w:val="20"/>
        </w:rPr>
        <w:t>Prácticas Externas</w:t>
      </w:r>
      <w:r>
        <w:rPr>
          <w:rFonts w:asciiTheme="minorHAnsi" w:hAnsiTheme="minorHAnsi"/>
          <w:bCs/>
          <w:sz w:val="20"/>
          <w:szCs w:val="20"/>
        </w:rPr>
        <w:t>, ambos con gran experiencia e implicación en el programa formativo del grado.</w:t>
      </w:r>
    </w:p>
    <w:p w:rsidR="003F4A13" w:rsidRDefault="003F4A13"/>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0A0"/>
      </w:tblPr>
      <w:tblGrid>
        <w:gridCol w:w="9854"/>
      </w:tblGrid>
      <w:tr w:rsidR="001D5C72" w:rsidRPr="00830C89" w:rsidTr="00681583">
        <w:trPr>
          <w:jc w:val="center"/>
        </w:trPr>
        <w:tc>
          <w:tcPr>
            <w:tcW w:w="5000" w:type="pct"/>
            <w:shd w:val="clear" w:color="auto" w:fill="00607C"/>
          </w:tcPr>
          <w:p w:rsidR="001D5C72" w:rsidRPr="00681583" w:rsidRDefault="001D5C72" w:rsidP="00681583">
            <w:pPr>
              <w:spacing w:after="0" w:line="240" w:lineRule="auto"/>
              <w:jc w:val="both"/>
              <w:rPr>
                <w:b/>
                <w:color w:val="FFFFFF"/>
              </w:rPr>
            </w:pPr>
            <w:r w:rsidRPr="00681583">
              <w:rPr>
                <w:b/>
                <w:color w:val="FFFFFF"/>
              </w:rPr>
              <w:t xml:space="preserve">Puntos </w:t>
            </w:r>
            <w:r w:rsidR="00681583">
              <w:rPr>
                <w:b/>
                <w:color w:val="FFFFFF"/>
              </w:rPr>
              <w:t>f</w:t>
            </w:r>
            <w:r w:rsidRPr="00681583">
              <w:rPr>
                <w:b/>
                <w:color w:val="FFFFFF"/>
              </w:rPr>
              <w:t>uertes y logros</w:t>
            </w:r>
          </w:p>
        </w:tc>
      </w:tr>
      <w:tr w:rsidR="001D5C72" w:rsidRPr="00830C89" w:rsidTr="00681583">
        <w:trPr>
          <w:jc w:val="center"/>
        </w:trPr>
        <w:tc>
          <w:tcPr>
            <w:tcW w:w="5000" w:type="pct"/>
          </w:tcPr>
          <w:p w:rsidR="001910A3" w:rsidRPr="001910A3" w:rsidRDefault="001910A3" w:rsidP="001910A3">
            <w:pPr>
              <w:spacing w:after="0" w:line="240" w:lineRule="auto"/>
              <w:jc w:val="both"/>
              <w:rPr>
                <w:sz w:val="20"/>
                <w:szCs w:val="20"/>
              </w:rPr>
            </w:pPr>
          </w:p>
          <w:p w:rsidR="00930D68" w:rsidRDefault="00930D68" w:rsidP="00DC5E55">
            <w:pPr>
              <w:pStyle w:val="Prrafodelista"/>
              <w:numPr>
                <w:ilvl w:val="0"/>
                <w:numId w:val="2"/>
              </w:numPr>
              <w:spacing w:after="0" w:line="240" w:lineRule="auto"/>
              <w:jc w:val="both"/>
              <w:rPr>
                <w:sz w:val="20"/>
                <w:szCs w:val="20"/>
              </w:rPr>
            </w:pPr>
            <w:r>
              <w:rPr>
                <w:sz w:val="20"/>
                <w:szCs w:val="20"/>
              </w:rPr>
              <w:t>Alta cualificación e implicación del profesorado con la docencia.</w:t>
            </w:r>
          </w:p>
          <w:p w:rsidR="00930D68" w:rsidRDefault="00930D68" w:rsidP="00DC5E55">
            <w:pPr>
              <w:pStyle w:val="Prrafodelista"/>
              <w:numPr>
                <w:ilvl w:val="0"/>
                <w:numId w:val="2"/>
              </w:numPr>
              <w:spacing w:after="0" w:line="240" w:lineRule="auto"/>
              <w:jc w:val="both"/>
              <w:rPr>
                <w:sz w:val="20"/>
                <w:szCs w:val="20"/>
              </w:rPr>
            </w:pPr>
            <w:r>
              <w:rPr>
                <w:sz w:val="20"/>
                <w:szCs w:val="20"/>
              </w:rPr>
              <w:t>Alto grado de satisfacción de los estudiantes con la docencia recibida.</w:t>
            </w:r>
          </w:p>
          <w:p w:rsidR="00930D68" w:rsidRDefault="00930D68" w:rsidP="00DC5E55">
            <w:pPr>
              <w:pStyle w:val="Prrafodelista"/>
              <w:numPr>
                <w:ilvl w:val="0"/>
                <w:numId w:val="2"/>
              </w:numPr>
              <w:spacing w:after="0" w:line="240" w:lineRule="auto"/>
              <w:jc w:val="both"/>
              <w:rPr>
                <w:sz w:val="20"/>
                <w:szCs w:val="20"/>
              </w:rPr>
            </w:pPr>
            <w:r>
              <w:rPr>
                <w:sz w:val="20"/>
                <w:szCs w:val="20"/>
              </w:rPr>
              <w:t>Buen porcentaje de participación del profesorado en acciones formativas.</w:t>
            </w:r>
          </w:p>
          <w:p w:rsidR="001D5C72" w:rsidRDefault="00930D68" w:rsidP="00F15D22">
            <w:pPr>
              <w:pStyle w:val="Prrafodelista"/>
              <w:numPr>
                <w:ilvl w:val="0"/>
                <w:numId w:val="2"/>
              </w:numPr>
              <w:spacing w:after="0" w:line="240" w:lineRule="auto"/>
              <w:jc w:val="both"/>
              <w:rPr>
                <w:sz w:val="20"/>
                <w:szCs w:val="20"/>
              </w:rPr>
            </w:pPr>
            <w:r>
              <w:rPr>
                <w:sz w:val="20"/>
                <w:szCs w:val="20"/>
              </w:rPr>
              <w:t>Participación adecuada en acciones de innovación docente.</w:t>
            </w:r>
          </w:p>
          <w:p w:rsidR="001910A3" w:rsidRPr="001910A3" w:rsidRDefault="001910A3" w:rsidP="001910A3">
            <w:pPr>
              <w:spacing w:after="0" w:line="240" w:lineRule="auto"/>
              <w:jc w:val="both"/>
              <w:rPr>
                <w:sz w:val="20"/>
                <w:szCs w:val="20"/>
              </w:rPr>
            </w:pPr>
          </w:p>
        </w:tc>
      </w:tr>
    </w:tbl>
    <w:p w:rsidR="00F2355C" w:rsidRPr="001D5C72" w:rsidRDefault="00F2355C" w:rsidP="00D56437">
      <w:pPr>
        <w:spacing w:after="0"/>
        <w:rPr>
          <w:sz w:val="18"/>
        </w:rPr>
      </w:pPr>
    </w:p>
    <w:p w:rsidR="001D5C72" w:rsidRPr="001D5C72" w:rsidRDefault="001D5C72" w:rsidP="00D56437">
      <w:pPr>
        <w:spacing w:after="0"/>
        <w:rPr>
          <w:sz w:val="18"/>
        </w:rPr>
      </w:pP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215868" w:themeFill="accent5" w:themeFillShade="80"/>
        <w:tblLayout w:type="fixed"/>
        <w:tblLook w:val="00A0"/>
      </w:tblPr>
      <w:tblGrid>
        <w:gridCol w:w="1146"/>
        <w:gridCol w:w="4055"/>
        <w:gridCol w:w="4653"/>
      </w:tblGrid>
      <w:tr w:rsidR="001D5C72" w:rsidRPr="002C7310" w:rsidTr="00410034">
        <w:trPr>
          <w:jc w:val="center"/>
        </w:trPr>
        <w:tc>
          <w:tcPr>
            <w:tcW w:w="581" w:type="pct"/>
            <w:shd w:val="clear" w:color="auto" w:fill="00607C"/>
            <w:vAlign w:val="center"/>
          </w:tcPr>
          <w:p w:rsidR="001D5C72" w:rsidRPr="00410034" w:rsidRDefault="00410034" w:rsidP="00410034">
            <w:pPr>
              <w:spacing w:after="0" w:line="240" w:lineRule="auto"/>
              <w:jc w:val="center"/>
              <w:rPr>
                <w:rFonts w:asciiTheme="minorHAnsi" w:hAnsiTheme="minorHAnsi"/>
                <w:b/>
                <w:color w:val="FFFFFF"/>
              </w:rPr>
            </w:pPr>
            <w:r w:rsidRPr="00410034">
              <w:rPr>
                <w:rFonts w:asciiTheme="minorHAnsi" w:hAnsiTheme="minorHAnsi"/>
                <w:b/>
                <w:color w:val="FFFFFF"/>
              </w:rPr>
              <w:t>Curso</w:t>
            </w:r>
          </w:p>
        </w:tc>
        <w:tc>
          <w:tcPr>
            <w:tcW w:w="2057" w:type="pct"/>
            <w:shd w:val="clear" w:color="auto" w:fill="00607C"/>
            <w:vAlign w:val="center"/>
          </w:tcPr>
          <w:p w:rsidR="001D5C72" w:rsidRPr="00410034" w:rsidRDefault="001D5C72" w:rsidP="00F35164">
            <w:pPr>
              <w:spacing w:after="0" w:line="240" w:lineRule="auto"/>
              <w:jc w:val="center"/>
              <w:rPr>
                <w:rFonts w:asciiTheme="minorHAnsi" w:hAnsiTheme="minorHAnsi"/>
                <w:b/>
                <w:color w:val="FFFFFF"/>
              </w:rPr>
            </w:pPr>
            <w:r w:rsidRPr="00410034">
              <w:rPr>
                <w:rFonts w:asciiTheme="minorHAnsi" w:hAnsiTheme="minorHAnsi"/>
                <w:b/>
                <w:color w:val="FFFFFF"/>
              </w:rPr>
              <w:t>Puntos débiles</w:t>
            </w:r>
          </w:p>
        </w:tc>
        <w:tc>
          <w:tcPr>
            <w:tcW w:w="2361" w:type="pct"/>
            <w:shd w:val="clear" w:color="auto" w:fill="00607C"/>
            <w:vAlign w:val="center"/>
          </w:tcPr>
          <w:p w:rsidR="001D5C72" w:rsidRPr="00410034" w:rsidRDefault="001D5C72" w:rsidP="00F35164">
            <w:pPr>
              <w:spacing w:after="0" w:line="240" w:lineRule="auto"/>
              <w:jc w:val="center"/>
              <w:rPr>
                <w:rFonts w:asciiTheme="minorHAnsi" w:hAnsiTheme="minorHAnsi"/>
                <w:color w:val="FFFFFF"/>
              </w:rPr>
            </w:pPr>
            <w:r w:rsidRPr="00410034">
              <w:rPr>
                <w:rFonts w:asciiTheme="minorHAnsi" w:hAnsiTheme="minorHAnsi"/>
                <w:b/>
                <w:color w:val="FFFFFF"/>
              </w:rPr>
              <w:t>Propuestas de mejora</w:t>
            </w:r>
          </w:p>
        </w:tc>
      </w:tr>
      <w:tr w:rsidR="001D5C72" w:rsidRPr="00BD7414" w:rsidTr="00410034">
        <w:trPr>
          <w:jc w:val="center"/>
        </w:trPr>
        <w:tc>
          <w:tcPr>
            <w:tcW w:w="581" w:type="pct"/>
            <w:shd w:val="clear" w:color="auto" w:fill="auto"/>
            <w:vAlign w:val="center"/>
          </w:tcPr>
          <w:p w:rsidR="001D5C72" w:rsidRPr="00410034" w:rsidRDefault="00410034" w:rsidP="00F35164">
            <w:pPr>
              <w:autoSpaceDE w:val="0"/>
              <w:autoSpaceDN w:val="0"/>
              <w:adjustRightInd w:val="0"/>
              <w:spacing w:after="0" w:line="240" w:lineRule="auto"/>
              <w:rPr>
                <w:rFonts w:asciiTheme="minorHAnsi" w:hAnsiTheme="minorHAnsi"/>
                <w:color w:val="FF0000"/>
                <w:sz w:val="18"/>
                <w:szCs w:val="18"/>
              </w:rPr>
            </w:pPr>
            <w:r w:rsidRPr="00410034">
              <w:rPr>
                <w:rFonts w:asciiTheme="minorHAnsi" w:hAnsiTheme="minorHAnsi"/>
                <w:sz w:val="18"/>
                <w:szCs w:val="18"/>
              </w:rPr>
              <w:t>2015-2016</w:t>
            </w:r>
          </w:p>
        </w:tc>
        <w:tc>
          <w:tcPr>
            <w:tcW w:w="2057" w:type="pct"/>
            <w:shd w:val="clear" w:color="auto" w:fill="auto"/>
            <w:vAlign w:val="center"/>
          </w:tcPr>
          <w:p w:rsidR="00410034" w:rsidRDefault="00410034" w:rsidP="001910A3">
            <w:pPr>
              <w:pStyle w:val="Prrafodelista"/>
              <w:numPr>
                <w:ilvl w:val="0"/>
                <w:numId w:val="2"/>
              </w:numPr>
              <w:spacing w:after="0" w:line="240" w:lineRule="auto"/>
              <w:jc w:val="both"/>
              <w:rPr>
                <w:sz w:val="20"/>
                <w:szCs w:val="20"/>
              </w:rPr>
            </w:pPr>
            <w:r>
              <w:rPr>
                <w:sz w:val="20"/>
                <w:szCs w:val="20"/>
              </w:rPr>
              <w:t>No muy a</w:t>
            </w:r>
            <w:r w:rsidR="001910A3">
              <w:rPr>
                <w:sz w:val="20"/>
                <w:szCs w:val="20"/>
              </w:rPr>
              <w:t>l</w:t>
            </w:r>
            <w:r>
              <w:rPr>
                <w:sz w:val="20"/>
                <w:szCs w:val="20"/>
              </w:rPr>
              <w:t>ta participación del profesorado en el programa DOCENTIA.</w:t>
            </w:r>
          </w:p>
          <w:p w:rsidR="001D5C72" w:rsidRPr="00410034" w:rsidRDefault="001D5C72" w:rsidP="00410034">
            <w:pPr>
              <w:spacing w:after="0" w:line="240" w:lineRule="auto"/>
              <w:jc w:val="both"/>
              <w:rPr>
                <w:rFonts w:asciiTheme="minorHAnsi" w:hAnsiTheme="minorHAnsi"/>
                <w:sz w:val="18"/>
                <w:highlight w:val="yellow"/>
              </w:rPr>
            </w:pPr>
          </w:p>
        </w:tc>
        <w:tc>
          <w:tcPr>
            <w:tcW w:w="2361" w:type="pct"/>
            <w:shd w:val="clear" w:color="auto" w:fill="auto"/>
            <w:vAlign w:val="center"/>
          </w:tcPr>
          <w:p w:rsidR="001D5C72" w:rsidRDefault="00410034" w:rsidP="00F35164">
            <w:pPr>
              <w:autoSpaceDE w:val="0"/>
              <w:autoSpaceDN w:val="0"/>
              <w:adjustRightInd w:val="0"/>
              <w:spacing w:after="0" w:line="240" w:lineRule="auto"/>
              <w:jc w:val="both"/>
              <w:rPr>
                <w:i/>
                <w:sz w:val="18"/>
                <w:szCs w:val="20"/>
              </w:rPr>
            </w:pPr>
            <w:r>
              <w:rPr>
                <w:i/>
                <w:sz w:val="18"/>
                <w:szCs w:val="20"/>
              </w:rPr>
              <w:t>Propuesta de mejora 1:</w:t>
            </w:r>
          </w:p>
          <w:p w:rsidR="00410034" w:rsidRPr="00410034" w:rsidRDefault="00410034" w:rsidP="00F35164">
            <w:pPr>
              <w:autoSpaceDE w:val="0"/>
              <w:autoSpaceDN w:val="0"/>
              <w:adjustRightInd w:val="0"/>
              <w:spacing w:after="0" w:line="240" w:lineRule="auto"/>
              <w:jc w:val="both"/>
              <w:rPr>
                <w:sz w:val="18"/>
                <w:szCs w:val="20"/>
              </w:rPr>
            </w:pPr>
            <w:r>
              <w:rPr>
                <w:sz w:val="18"/>
                <w:szCs w:val="20"/>
              </w:rPr>
              <w:t>Estimular al profesorado a participar en el programa DOCENTIA.</w:t>
            </w:r>
          </w:p>
          <w:p w:rsidR="00410034" w:rsidRPr="00410034" w:rsidRDefault="00410034" w:rsidP="00F35164">
            <w:pPr>
              <w:autoSpaceDE w:val="0"/>
              <w:autoSpaceDN w:val="0"/>
              <w:adjustRightInd w:val="0"/>
              <w:spacing w:after="0" w:line="240" w:lineRule="auto"/>
              <w:jc w:val="both"/>
              <w:rPr>
                <w:sz w:val="18"/>
                <w:szCs w:val="20"/>
              </w:rPr>
            </w:pPr>
          </w:p>
          <w:p w:rsidR="001D5C72" w:rsidRPr="003B32C9" w:rsidRDefault="001D5C72" w:rsidP="00F35164">
            <w:pPr>
              <w:autoSpaceDE w:val="0"/>
              <w:autoSpaceDN w:val="0"/>
              <w:adjustRightInd w:val="0"/>
              <w:spacing w:after="0" w:line="240" w:lineRule="auto"/>
              <w:jc w:val="both"/>
              <w:rPr>
                <w:rFonts w:asciiTheme="minorHAnsi" w:hAnsiTheme="minorHAnsi"/>
                <w:i/>
                <w:sz w:val="18"/>
                <w:szCs w:val="18"/>
              </w:rPr>
            </w:pPr>
          </w:p>
        </w:tc>
      </w:tr>
    </w:tbl>
    <w:p w:rsidR="001D5C72" w:rsidRDefault="001D5C72" w:rsidP="00D56437">
      <w:pPr>
        <w:spacing w:after="0"/>
      </w:pPr>
    </w:p>
    <w:p w:rsidR="001D5C72" w:rsidRDefault="001D5C72" w:rsidP="00D56437">
      <w:pPr>
        <w:spacing w:after="0"/>
      </w:pPr>
    </w:p>
    <w:p w:rsidR="0010236F" w:rsidRDefault="0010236F" w:rsidP="00D56437">
      <w:pPr>
        <w:spacing w:after="0"/>
      </w:pPr>
    </w:p>
    <w:p w:rsidR="0010236F" w:rsidRDefault="0010236F" w:rsidP="00D56437">
      <w:pPr>
        <w:spacing w:after="0"/>
      </w:pPr>
    </w:p>
    <w:p w:rsidR="0010236F" w:rsidRDefault="0010236F" w:rsidP="00D56437">
      <w:pPr>
        <w:spacing w:after="0"/>
      </w:pPr>
    </w:p>
    <w:p w:rsidR="0010236F" w:rsidRDefault="0010236F" w:rsidP="00D56437">
      <w:pPr>
        <w:spacing w:after="0"/>
      </w:pPr>
    </w:p>
    <w:p w:rsidR="0010236F" w:rsidRDefault="0010236F" w:rsidP="00D56437">
      <w:pPr>
        <w:spacing w:after="0"/>
      </w:pPr>
    </w:p>
    <w:p w:rsidR="0010236F" w:rsidRDefault="0010236F" w:rsidP="00D56437">
      <w:pPr>
        <w:spacing w:after="0"/>
      </w:pPr>
    </w:p>
    <w:p w:rsidR="0010236F" w:rsidRDefault="0010236F" w:rsidP="00D56437">
      <w:pPr>
        <w:spacing w:after="0"/>
      </w:pPr>
    </w:p>
    <w:p w:rsidR="0010236F" w:rsidRDefault="0010236F" w:rsidP="00D56437">
      <w:pPr>
        <w:spacing w:after="0"/>
      </w:pPr>
    </w:p>
    <w:p w:rsidR="0010236F" w:rsidRDefault="0010236F" w:rsidP="00D56437">
      <w:pPr>
        <w:spacing w:after="0"/>
      </w:pPr>
    </w:p>
    <w:p w:rsidR="0010236F" w:rsidRDefault="0010236F" w:rsidP="00D56437">
      <w:pPr>
        <w:spacing w:after="0"/>
      </w:pPr>
    </w:p>
    <w:tbl>
      <w:tblPr>
        <w:tblW w:w="5000" w:type="pct"/>
        <w:jc w:val="center"/>
        <w:shd w:val="clear" w:color="auto" w:fill="FFFFFF"/>
        <w:tblLook w:val="00A0"/>
      </w:tblPr>
      <w:tblGrid>
        <w:gridCol w:w="9854"/>
      </w:tblGrid>
      <w:tr w:rsidR="00F2355C" w:rsidRPr="00162E39" w:rsidTr="008D1742">
        <w:trPr>
          <w:jc w:val="center"/>
        </w:trPr>
        <w:tc>
          <w:tcPr>
            <w:tcW w:w="5000" w:type="pct"/>
            <w:shd w:val="clear" w:color="auto" w:fill="D9D9D9"/>
          </w:tcPr>
          <w:p w:rsidR="00F2355C" w:rsidRPr="008D1742" w:rsidRDefault="00F2355C" w:rsidP="001D5C72">
            <w:pPr>
              <w:spacing w:after="0" w:line="240" w:lineRule="auto"/>
              <w:ind w:left="360"/>
              <w:jc w:val="both"/>
              <w:rPr>
                <w:b/>
              </w:rPr>
            </w:pPr>
            <w:r w:rsidRPr="008D1742">
              <w:rPr>
                <w:b/>
              </w:rPr>
              <w:lastRenderedPageBreak/>
              <w:t>IV) INFRAESTRUCTURAS, SERVICIOS Y DOTACIÓN DE RECURSOS</w:t>
            </w:r>
          </w:p>
        </w:tc>
      </w:tr>
    </w:tbl>
    <w:p w:rsidR="00D56437" w:rsidRPr="00F2355C" w:rsidRDefault="00D56437" w:rsidP="00F2355C">
      <w:pPr>
        <w:spacing w:after="0"/>
        <w:rPr>
          <w:i/>
          <w:sz w:val="16"/>
          <w:szCs w:val="16"/>
        </w:rPr>
      </w:pP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tblPr>
      <w:tblGrid>
        <w:gridCol w:w="1739"/>
        <w:gridCol w:w="1315"/>
        <w:gridCol w:w="974"/>
        <w:gridCol w:w="975"/>
        <w:gridCol w:w="974"/>
        <w:gridCol w:w="974"/>
        <w:gridCol w:w="975"/>
        <w:gridCol w:w="907"/>
      </w:tblGrid>
      <w:tr w:rsidR="008D1742" w:rsidRPr="009B48DE" w:rsidTr="004F00AA">
        <w:trPr>
          <w:trHeight w:val="340"/>
          <w:jc w:val="center"/>
        </w:trPr>
        <w:tc>
          <w:tcPr>
            <w:tcW w:w="8833" w:type="dxa"/>
            <w:gridSpan w:val="8"/>
            <w:shd w:val="clear" w:color="auto" w:fill="00607C"/>
            <w:vAlign w:val="center"/>
          </w:tcPr>
          <w:p w:rsidR="008D1742" w:rsidRPr="00212FB7" w:rsidRDefault="008D1742" w:rsidP="004F00AA">
            <w:pPr>
              <w:spacing w:after="0" w:line="240" w:lineRule="auto"/>
              <w:rPr>
                <w:rFonts w:asciiTheme="minorHAnsi" w:hAnsiTheme="minorHAnsi"/>
                <w:b/>
                <w:color w:val="FFFFFF"/>
              </w:rPr>
            </w:pPr>
            <w:r w:rsidRPr="00212FB7">
              <w:rPr>
                <w:rFonts w:asciiTheme="minorHAnsi" w:hAnsiTheme="minorHAnsi"/>
                <w:b/>
                <w:color w:val="FFFFFF"/>
              </w:rPr>
              <w:t>Indicadores</w:t>
            </w:r>
          </w:p>
        </w:tc>
      </w:tr>
      <w:tr w:rsidR="008D1742" w:rsidRPr="009B48DE" w:rsidTr="004F00AA">
        <w:trPr>
          <w:trHeight w:val="340"/>
          <w:jc w:val="center"/>
        </w:trPr>
        <w:tc>
          <w:tcPr>
            <w:tcW w:w="1739" w:type="dxa"/>
            <w:tcBorders>
              <w:right w:val="nil"/>
            </w:tcBorders>
            <w:shd w:val="clear" w:color="auto" w:fill="00607C"/>
            <w:vAlign w:val="center"/>
          </w:tcPr>
          <w:p w:rsidR="008D1742" w:rsidRPr="009B48DE" w:rsidRDefault="008D1742" w:rsidP="004F00AA">
            <w:pPr>
              <w:spacing w:after="0" w:line="240" w:lineRule="auto"/>
              <w:rPr>
                <w:rFonts w:asciiTheme="minorHAnsi" w:hAnsiTheme="minorHAnsi"/>
                <w:b/>
                <w:sz w:val="16"/>
                <w:szCs w:val="18"/>
              </w:rPr>
            </w:pPr>
          </w:p>
        </w:tc>
        <w:tc>
          <w:tcPr>
            <w:tcW w:w="1315" w:type="dxa"/>
            <w:tcBorders>
              <w:left w:val="nil"/>
            </w:tcBorders>
            <w:shd w:val="clear" w:color="auto" w:fill="00607C"/>
            <w:vAlign w:val="center"/>
          </w:tcPr>
          <w:p w:rsidR="008D1742" w:rsidRDefault="008D1742" w:rsidP="004F00AA">
            <w:pPr>
              <w:spacing w:after="0" w:line="240" w:lineRule="auto"/>
              <w:rPr>
                <w:rFonts w:asciiTheme="minorHAnsi" w:hAnsiTheme="minorHAnsi"/>
                <w:b/>
                <w:color w:val="FFFFFF"/>
                <w:sz w:val="16"/>
                <w:szCs w:val="18"/>
              </w:rPr>
            </w:pPr>
          </w:p>
        </w:tc>
        <w:tc>
          <w:tcPr>
            <w:tcW w:w="974" w:type="dxa"/>
            <w:shd w:val="clear" w:color="auto" w:fill="00607C"/>
            <w:vAlign w:val="center"/>
          </w:tcPr>
          <w:p w:rsidR="008D1742" w:rsidRPr="009B48DE" w:rsidRDefault="008D1742" w:rsidP="004F00AA">
            <w:pPr>
              <w:spacing w:after="0" w:line="240" w:lineRule="auto"/>
              <w:jc w:val="center"/>
              <w:rPr>
                <w:rFonts w:asciiTheme="minorHAnsi" w:hAnsiTheme="minorHAnsi"/>
                <w:b/>
                <w:color w:val="FFFFFF"/>
                <w:sz w:val="16"/>
                <w:szCs w:val="18"/>
              </w:rPr>
            </w:pPr>
            <w:r>
              <w:rPr>
                <w:rFonts w:asciiTheme="minorHAnsi" w:hAnsiTheme="minorHAnsi"/>
                <w:b/>
                <w:color w:val="FFFFFF"/>
                <w:sz w:val="16"/>
                <w:szCs w:val="18"/>
              </w:rPr>
              <w:t>10-11</w:t>
            </w:r>
          </w:p>
        </w:tc>
        <w:tc>
          <w:tcPr>
            <w:tcW w:w="975" w:type="dxa"/>
            <w:shd w:val="clear" w:color="auto" w:fill="00607C"/>
            <w:vAlign w:val="center"/>
          </w:tcPr>
          <w:p w:rsidR="008D1742" w:rsidRPr="009B48DE" w:rsidRDefault="008D1742" w:rsidP="004F00AA">
            <w:pPr>
              <w:spacing w:after="0" w:line="240" w:lineRule="auto"/>
              <w:jc w:val="center"/>
              <w:rPr>
                <w:rFonts w:asciiTheme="minorHAnsi" w:hAnsiTheme="minorHAnsi"/>
                <w:b/>
                <w:sz w:val="16"/>
                <w:szCs w:val="18"/>
              </w:rPr>
            </w:pPr>
            <w:r>
              <w:rPr>
                <w:rFonts w:asciiTheme="minorHAnsi" w:hAnsiTheme="minorHAnsi"/>
                <w:b/>
                <w:color w:val="FFFFFF"/>
                <w:sz w:val="16"/>
                <w:szCs w:val="18"/>
              </w:rPr>
              <w:t>11-12</w:t>
            </w:r>
          </w:p>
        </w:tc>
        <w:tc>
          <w:tcPr>
            <w:tcW w:w="974" w:type="dxa"/>
            <w:shd w:val="clear" w:color="auto" w:fill="00607C"/>
            <w:vAlign w:val="center"/>
          </w:tcPr>
          <w:p w:rsidR="008D1742" w:rsidRPr="009B48DE" w:rsidRDefault="008D1742" w:rsidP="004F00AA">
            <w:pPr>
              <w:spacing w:after="0" w:line="240" w:lineRule="auto"/>
              <w:jc w:val="center"/>
              <w:rPr>
                <w:rFonts w:asciiTheme="minorHAnsi" w:hAnsiTheme="minorHAnsi"/>
                <w:b/>
                <w:color w:val="FFFFFF"/>
                <w:sz w:val="16"/>
                <w:szCs w:val="18"/>
              </w:rPr>
            </w:pPr>
            <w:r w:rsidRPr="009B48DE">
              <w:rPr>
                <w:rFonts w:asciiTheme="minorHAnsi" w:hAnsiTheme="minorHAnsi"/>
                <w:b/>
                <w:color w:val="FFFFFF"/>
                <w:sz w:val="16"/>
                <w:szCs w:val="18"/>
              </w:rPr>
              <w:t>12-13</w:t>
            </w:r>
          </w:p>
        </w:tc>
        <w:tc>
          <w:tcPr>
            <w:tcW w:w="974" w:type="dxa"/>
            <w:shd w:val="clear" w:color="auto" w:fill="00607C"/>
            <w:vAlign w:val="center"/>
          </w:tcPr>
          <w:p w:rsidR="008D1742" w:rsidRPr="009B48DE" w:rsidRDefault="008D1742" w:rsidP="004F00AA">
            <w:pPr>
              <w:spacing w:after="0" w:line="240" w:lineRule="auto"/>
              <w:jc w:val="center"/>
              <w:rPr>
                <w:rFonts w:asciiTheme="minorHAnsi" w:hAnsiTheme="minorHAnsi"/>
                <w:b/>
                <w:color w:val="FFFFFF"/>
                <w:sz w:val="16"/>
                <w:szCs w:val="18"/>
              </w:rPr>
            </w:pPr>
            <w:r w:rsidRPr="009B48DE">
              <w:rPr>
                <w:rFonts w:asciiTheme="minorHAnsi" w:hAnsiTheme="minorHAnsi"/>
                <w:b/>
                <w:color w:val="FFFFFF"/>
                <w:sz w:val="16"/>
                <w:szCs w:val="18"/>
              </w:rPr>
              <w:t>13-14</w:t>
            </w:r>
          </w:p>
        </w:tc>
        <w:tc>
          <w:tcPr>
            <w:tcW w:w="975" w:type="dxa"/>
            <w:shd w:val="clear" w:color="auto" w:fill="00607C"/>
            <w:vAlign w:val="center"/>
          </w:tcPr>
          <w:p w:rsidR="008D1742" w:rsidRPr="009B48DE" w:rsidRDefault="008D1742" w:rsidP="004F00AA">
            <w:pPr>
              <w:spacing w:after="0" w:line="240" w:lineRule="auto"/>
              <w:jc w:val="center"/>
              <w:rPr>
                <w:rFonts w:asciiTheme="minorHAnsi" w:hAnsiTheme="minorHAnsi"/>
                <w:b/>
                <w:color w:val="FFFFFF"/>
                <w:sz w:val="16"/>
                <w:szCs w:val="18"/>
              </w:rPr>
            </w:pPr>
            <w:r>
              <w:rPr>
                <w:rFonts w:asciiTheme="minorHAnsi" w:hAnsiTheme="minorHAnsi"/>
                <w:b/>
                <w:color w:val="FFFFFF"/>
                <w:sz w:val="16"/>
                <w:szCs w:val="18"/>
              </w:rPr>
              <w:t>14-15</w:t>
            </w:r>
          </w:p>
        </w:tc>
        <w:tc>
          <w:tcPr>
            <w:tcW w:w="907" w:type="dxa"/>
            <w:shd w:val="clear" w:color="auto" w:fill="00607C"/>
            <w:vAlign w:val="center"/>
          </w:tcPr>
          <w:p w:rsidR="008D1742" w:rsidRDefault="008D1742" w:rsidP="004F00AA">
            <w:pPr>
              <w:spacing w:after="0" w:line="240" w:lineRule="auto"/>
              <w:jc w:val="center"/>
              <w:rPr>
                <w:rFonts w:asciiTheme="minorHAnsi" w:hAnsiTheme="minorHAnsi"/>
                <w:b/>
                <w:color w:val="FFFFFF"/>
                <w:sz w:val="16"/>
                <w:szCs w:val="18"/>
              </w:rPr>
            </w:pPr>
            <w:r>
              <w:rPr>
                <w:rFonts w:asciiTheme="minorHAnsi" w:hAnsiTheme="minorHAnsi"/>
                <w:b/>
                <w:color w:val="FFFFFF"/>
                <w:sz w:val="16"/>
                <w:szCs w:val="18"/>
              </w:rPr>
              <w:t>15-16</w:t>
            </w:r>
          </w:p>
        </w:tc>
      </w:tr>
      <w:tr w:rsidR="008D1742" w:rsidRPr="004D6482" w:rsidTr="004F00AA">
        <w:trPr>
          <w:trHeight w:val="510"/>
          <w:jc w:val="center"/>
        </w:trPr>
        <w:tc>
          <w:tcPr>
            <w:tcW w:w="8833" w:type="dxa"/>
            <w:gridSpan w:val="8"/>
            <w:vAlign w:val="center"/>
          </w:tcPr>
          <w:p w:rsidR="008D1742" w:rsidRPr="008D1742" w:rsidRDefault="008D1742" w:rsidP="004F00AA">
            <w:pPr>
              <w:spacing w:after="0" w:line="240" w:lineRule="auto"/>
              <w:rPr>
                <w:rFonts w:asciiTheme="minorHAnsi" w:hAnsiTheme="minorHAnsi"/>
                <w:b/>
                <w:sz w:val="18"/>
                <w:szCs w:val="18"/>
              </w:rPr>
            </w:pPr>
            <w:r w:rsidRPr="008D1742">
              <w:rPr>
                <w:rFonts w:asciiTheme="minorHAnsi" w:hAnsiTheme="minorHAnsi"/>
                <w:b/>
                <w:sz w:val="18"/>
                <w:szCs w:val="18"/>
              </w:rPr>
              <w:t>ISGC-P10-02: Satisfacción de los estudiantes con los recursos materiale</w:t>
            </w:r>
            <w:r>
              <w:rPr>
                <w:rFonts w:asciiTheme="minorHAnsi" w:hAnsiTheme="minorHAnsi"/>
                <w:b/>
                <w:sz w:val="18"/>
                <w:szCs w:val="18"/>
              </w:rPr>
              <w:t>s e infraestructuras del título</w:t>
            </w:r>
          </w:p>
          <w:p w:rsidR="008D1742" w:rsidRPr="008D1742" w:rsidRDefault="008D1742" w:rsidP="004F00AA">
            <w:pPr>
              <w:spacing w:after="0" w:line="240" w:lineRule="auto"/>
              <w:rPr>
                <w:rFonts w:asciiTheme="minorHAnsi" w:hAnsiTheme="minorHAnsi"/>
                <w:b/>
                <w:sz w:val="18"/>
                <w:szCs w:val="18"/>
              </w:rPr>
            </w:pPr>
            <w:r w:rsidRPr="008D1742">
              <w:rPr>
                <w:rFonts w:asciiTheme="minorHAnsi" w:hAnsiTheme="minorHAnsi"/>
                <w:b/>
                <w:sz w:val="18"/>
                <w:szCs w:val="18"/>
              </w:rPr>
              <w:t>Objetivo del indicador:</w:t>
            </w:r>
          </w:p>
        </w:tc>
      </w:tr>
      <w:tr w:rsidR="004F00AA" w:rsidRPr="004D6482" w:rsidTr="004F00AA">
        <w:trPr>
          <w:trHeight w:val="340"/>
          <w:jc w:val="center"/>
        </w:trPr>
        <w:tc>
          <w:tcPr>
            <w:tcW w:w="3054" w:type="dxa"/>
            <w:gridSpan w:val="2"/>
            <w:vAlign w:val="center"/>
          </w:tcPr>
          <w:p w:rsidR="004F00AA" w:rsidRDefault="004F00AA" w:rsidP="004F00AA">
            <w:pPr>
              <w:spacing w:after="0" w:line="240" w:lineRule="auto"/>
              <w:jc w:val="right"/>
              <w:rPr>
                <w:rFonts w:cs="Calibri"/>
                <w:color w:val="000000"/>
                <w:sz w:val="18"/>
                <w:szCs w:val="18"/>
              </w:rPr>
            </w:pPr>
            <w:r>
              <w:rPr>
                <w:rFonts w:cs="Calibri"/>
                <w:color w:val="000000"/>
                <w:sz w:val="18"/>
                <w:szCs w:val="18"/>
              </w:rPr>
              <w:t>Título</w:t>
            </w:r>
          </w:p>
        </w:tc>
        <w:tc>
          <w:tcPr>
            <w:tcW w:w="974" w:type="dxa"/>
            <w:vAlign w:val="center"/>
          </w:tcPr>
          <w:p w:rsidR="004F00AA" w:rsidRPr="0093099E" w:rsidRDefault="004F00AA" w:rsidP="004F00AA">
            <w:pPr>
              <w:spacing w:after="0" w:line="240" w:lineRule="auto"/>
              <w:jc w:val="right"/>
              <w:rPr>
                <w:rFonts w:asciiTheme="minorHAnsi" w:hAnsiTheme="minorHAnsi"/>
                <w:sz w:val="18"/>
                <w:szCs w:val="18"/>
              </w:rPr>
            </w:pPr>
          </w:p>
        </w:tc>
        <w:tc>
          <w:tcPr>
            <w:tcW w:w="975" w:type="dxa"/>
            <w:vAlign w:val="center"/>
          </w:tcPr>
          <w:p w:rsidR="004F00AA" w:rsidRPr="004D6482" w:rsidRDefault="004F00AA" w:rsidP="004F00AA">
            <w:pPr>
              <w:spacing w:after="0" w:line="240" w:lineRule="auto"/>
              <w:jc w:val="right"/>
              <w:rPr>
                <w:rFonts w:asciiTheme="minorHAnsi" w:hAnsiTheme="minorHAnsi"/>
                <w:sz w:val="18"/>
                <w:szCs w:val="18"/>
              </w:rPr>
            </w:pPr>
          </w:p>
        </w:tc>
        <w:tc>
          <w:tcPr>
            <w:tcW w:w="974" w:type="dxa"/>
            <w:vAlign w:val="center"/>
          </w:tcPr>
          <w:p w:rsidR="004F00AA" w:rsidRPr="004D6482" w:rsidRDefault="004F00AA" w:rsidP="004F00AA">
            <w:pPr>
              <w:spacing w:after="0" w:line="240" w:lineRule="auto"/>
              <w:jc w:val="right"/>
              <w:rPr>
                <w:rFonts w:asciiTheme="minorHAnsi" w:hAnsiTheme="minorHAnsi"/>
                <w:sz w:val="18"/>
                <w:szCs w:val="18"/>
              </w:rPr>
            </w:pPr>
            <w:r>
              <w:rPr>
                <w:rFonts w:cs="Calibri"/>
                <w:color w:val="000000"/>
                <w:sz w:val="18"/>
                <w:szCs w:val="18"/>
              </w:rPr>
              <w:t>3,32</w:t>
            </w:r>
          </w:p>
        </w:tc>
        <w:tc>
          <w:tcPr>
            <w:tcW w:w="974" w:type="dxa"/>
            <w:vAlign w:val="center"/>
          </w:tcPr>
          <w:p w:rsidR="004F00AA" w:rsidRPr="004D6482" w:rsidRDefault="004F00AA" w:rsidP="004F00AA">
            <w:pPr>
              <w:spacing w:after="0" w:line="240" w:lineRule="auto"/>
              <w:jc w:val="right"/>
              <w:rPr>
                <w:rFonts w:asciiTheme="minorHAnsi" w:hAnsiTheme="minorHAnsi"/>
                <w:sz w:val="18"/>
                <w:szCs w:val="18"/>
              </w:rPr>
            </w:pPr>
            <w:r>
              <w:rPr>
                <w:rFonts w:cs="Calibri"/>
                <w:color w:val="000000"/>
                <w:sz w:val="18"/>
                <w:szCs w:val="18"/>
              </w:rPr>
              <w:t>3,19</w:t>
            </w:r>
          </w:p>
        </w:tc>
        <w:tc>
          <w:tcPr>
            <w:tcW w:w="975" w:type="dxa"/>
            <w:vAlign w:val="center"/>
          </w:tcPr>
          <w:p w:rsidR="004F00AA" w:rsidRPr="004D6482" w:rsidRDefault="004F00AA" w:rsidP="004F00AA">
            <w:pPr>
              <w:spacing w:after="0" w:line="240" w:lineRule="auto"/>
              <w:jc w:val="right"/>
              <w:rPr>
                <w:rFonts w:asciiTheme="minorHAnsi" w:hAnsiTheme="minorHAnsi"/>
                <w:sz w:val="18"/>
                <w:szCs w:val="18"/>
              </w:rPr>
            </w:pPr>
            <w:r>
              <w:rPr>
                <w:rFonts w:cs="Calibri"/>
                <w:color w:val="000000"/>
                <w:sz w:val="18"/>
                <w:szCs w:val="18"/>
              </w:rPr>
              <w:t>3,66</w:t>
            </w:r>
          </w:p>
        </w:tc>
        <w:tc>
          <w:tcPr>
            <w:tcW w:w="907" w:type="dxa"/>
            <w:vAlign w:val="center"/>
          </w:tcPr>
          <w:p w:rsidR="004F00AA" w:rsidRDefault="004F00AA" w:rsidP="004F00AA">
            <w:pPr>
              <w:spacing w:after="0" w:line="240" w:lineRule="auto"/>
              <w:jc w:val="right"/>
              <w:rPr>
                <w:rFonts w:asciiTheme="minorHAnsi" w:hAnsiTheme="minorHAnsi"/>
                <w:sz w:val="18"/>
                <w:szCs w:val="18"/>
              </w:rPr>
            </w:pPr>
            <w:r>
              <w:rPr>
                <w:rFonts w:cs="Calibri"/>
                <w:color w:val="000000"/>
                <w:sz w:val="18"/>
                <w:szCs w:val="18"/>
              </w:rPr>
              <w:t>3,61</w:t>
            </w:r>
          </w:p>
        </w:tc>
      </w:tr>
      <w:tr w:rsidR="00D177E8" w:rsidRPr="004D6482" w:rsidTr="004F00AA">
        <w:trPr>
          <w:trHeight w:val="340"/>
          <w:jc w:val="center"/>
        </w:trPr>
        <w:tc>
          <w:tcPr>
            <w:tcW w:w="3054" w:type="dxa"/>
            <w:gridSpan w:val="2"/>
            <w:vAlign w:val="center"/>
          </w:tcPr>
          <w:p w:rsidR="00D177E8" w:rsidRDefault="00D177E8" w:rsidP="004F00AA">
            <w:pPr>
              <w:spacing w:after="0" w:line="240" w:lineRule="auto"/>
              <w:jc w:val="right"/>
              <w:rPr>
                <w:rFonts w:cs="Calibri"/>
                <w:color w:val="000000"/>
                <w:sz w:val="18"/>
                <w:szCs w:val="18"/>
              </w:rPr>
            </w:pPr>
            <w:r>
              <w:rPr>
                <w:rFonts w:cs="Calibri"/>
                <w:color w:val="000000"/>
                <w:sz w:val="18"/>
                <w:szCs w:val="18"/>
              </w:rPr>
              <w:t>Centro</w:t>
            </w:r>
          </w:p>
        </w:tc>
        <w:tc>
          <w:tcPr>
            <w:tcW w:w="974" w:type="dxa"/>
            <w:vAlign w:val="center"/>
          </w:tcPr>
          <w:p w:rsidR="00D177E8" w:rsidRDefault="00D177E8" w:rsidP="004F00AA">
            <w:pPr>
              <w:spacing w:after="0" w:line="240" w:lineRule="auto"/>
              <w:jc w:val="right"/>
              <w:rPr>
                <w:rFonts w:cs="Calibri"/>
                <w:color w:val="000000"/>
                <w:sz w:val="18"/>
                <w:szCs w:val="18"/>
              </w:rPr>
            </w:pPr>
          </w:p>
        </w:tc>
        <w:tc>
          <w:tcPr>
            <w:tcW w:w="975" w:type="dxa"/>
            <w:vAlign w:val="center"/>
          </w:tcPr>
          <w:p w:rsidR="00D177E8" w:rsidRDefault="00D177E8" w:rsidP="004F00AA">
            <w:pPr>
              <w:spacing w:after="0" w:line="240" w:lineRule="auto"/>
              <w:jc w:val="right"/>
              <w:rPr>
                <w:rFonts w:asciiTheme="minorHAnsi" w:hAnsiTheme="minorHAnsi"/>
                <w:sz w:val="18"/>
                <w:szCs w:val="18"/>
              </w:rPr>
            </w:pPr>
          </w:p>
        </w:tc>
        <w:tc>
          <w:tcPr>
            <w:tcW w:w="974" w:type="dxa"/>
            <w:vAlign w:val="center"/>
          </w:tcPr>
          <w:p w:rsidR="00D177E8" w:rsidRDefault="00D177E8" w:rsidP="004F00AA">
            <w:pPr>
              <w:spacing w:after="0" w:line="240" w:lineRule="auto"/>
              <w:jc w:val="right"/>
              <w:rPr>
                <w:rFonts w:asciiTheme="minorHAnsi" w:hAnsiTheme="minorHAnsi"/>
                <w:sz w:val="18"/>
                <w:szCs w:val="18"/>
              </w:rPr>
            </w:pPr>
            <w:r>
              <w:rPr>
                <w:rFonts w:cs="Calibri"/>
                <w:color w:val="000000"/>
                <w:sz w:val="18"/>
                <w:szCs w:val="18"/>
              </w:rPr>
              <w:t>3,45</w:t>
            </w:r>
          </w:p>
        </w:tc>
        <w:tc>
          <w:tcPr>
            <w:tcW w:w="974" w:type="dxa"/>
            <w:vAlign w:val="center"/>
          </w:tcPr>
          <w:p w:rsidR="00D177E8" w:rsidRDefault="00D177E8" w:rsidP="004F00AA">
            <w:pPr>
              <w:spacing w:after="0" w:line="240" w:lineRule="auto"/>
              <w:jc w:val="right"/>
              <w:rPr>
                <w:rFonts w:asciiTheme="minorHAnsi" w:hAnsiTheme="minorHAnsi"/>
                <w:sz w:val="18"/>
                <w:szCs w:val="18"/>
              </w:rPr>
            </w:pPr>
            <w:r>
              <w:rPr>
                <w:rFonts w:cs="Calibri"/>
                <w:color w:val="000000"/>
                <w:sz w:val="18"/>
                <w:szCs w:val="18"/>
              </w:rPr>
              <w:t>3,52</w:t>
            </w:r>
          </w:p>
        </w:tc>
        <w:tc>
          <w:tcPr>
            <w:tcW w:w="975" w:type="dxa"/>
            <w:vAlign w:val="center"/>
          </w:tcPr>
          <w:p w:rsidR="00D177E8" w:rsidRDefault="00D177E8" w:rsidP="004F00AA">
            <w:pPr>
              <w:spacing w:after="0" w:line="240" w:lineRule="auto"/>
              <w:jc w:val="right"/>
              <w:rPr>
                <w:rFonts w:asciiTheme="minorHAnsi" w:hAnsiTheme="minorHAnsi"/>
                <w:sz w:val="18"/>
                <w:szCs w:val="18"/>
              </w:rPr>
            </w:pPr>
            <w:r>
              <w:rPr>
                <w:rFonts w:cs="Calibri"/>
                <w:color w:val="000000"/>
                <w:sz w:val="18"/>
                <w:szCs w:val="18"/>
              </w:rPr>
              <w:t>3,49</w:t>
            </w:r>
          </w:p>
        </w:tc>
        <w:tc>
          <w:tcPr>
            <w:tcW w:w="907" w:type="dxa"/>
            <w:vAlign w:val="center"/>
          </w:tcPr>
          <w:p w:rsidR="00D177E8" w:rsidRDefault="00D177E8" w:rsidP="004F00AA">
            <w:pPr>
              <w:spacing w:after="0" w:line="240" w:lineRule="auto"/>
              <w:jc w:val="right"/>
              <w:rPr>
                <w:rFonts w:asciiTheme="minorHAnsi" w:hAnsiTheme="minorHAnsi"/>
                <w:sz w:val="18"/>
                <w:szCs w:val="18"/>
              </w:rPr>
            </w:pPr>
            <w:r>
              <w:rPr>
                <w:rFonts w:cs="Calibri"/>
                <w:color w:val="000000"/>
                <w:sz w:val="18"/>
                <w:szCs w:val="18"/>
              </w:rPr>
              <w:t>3,43</w:t>
            </w:r>
          </w:p>
        </w:tc>
      </w:tr>
      <w:tr w:rsidR="00D177E8" w:rsidRPr="004D6482" w:rsidTr="004F00AA">
        <w:trPr>
          <w:trHeight w:val="340"/>
          <w:jc w:val="center"/>
        </w:trPr>
        <w:tc>
          <w:tcPr>
            <w:tcW w:w="3054" w:type="dxa"/>
            <w:gridSpan w:val="2"/>
            <w:vAlign w:val="center"/>
          </w:tcPr>
          <w:p w:rsidR="00D177E8" w:rsidRDefault="00D177E8" w:rsidP="004F00AA">
            <w:pPr>
              <w:spacing w:after="0" w:line="240" w:lineRule="auto"/>
              <w:jc w:val="right"/>
              <w:rPr>
                <w:rFonts w:cs="Calibri"/>
                <w:color w:val="000000"/>
                <w:sz w:val="18"/>
                <w:szCs w:val="18"/>
              </w:rPr>
            </w:pPr>
            <w:r>
              <w:rPr>
                <w:rFonts w:cs="Calibri"/>
                <w:color w:val="000000"/>
                <w:sz w:val="18"/>
                <w:szCs w:val="18"/>
              </w:rPr>
              <w:t>Universidad</w:t>
            </w:r>
          </w:p>
        </w:tc>
        <w:tc>
          <w:tcPr>
            <w:tcW w:w="974" w:type="dxa"/>
            <w:vAlign w:val="center"/>
          </w:tcPr>
          <w:p w:rsidR="00D177E8" w:rsidRDefault="00D177E8" w:rsidP="004F00AA">
            <w:pPr>
              <w:spacing w:after="0" w:line="240" w:lineRule="auto"/>
              <w:jc w:val="right"/>
              <w:rPr>
                <w:rFonts w:cs="Calibri"/>
                <w:color w:val="000000"/>
                <w:sz w:val="18"/>
                <w:szCs w:val="18"/>
              </w:rPr>
            </w:pPr>
          </w:p>
        </w:tc>
        <w:tc>
          <w:tcPr>
            <w:tcW w:w="975" w:type="dxa"/>
            <w:vAlign w:val="center"/>
          </w:tcPr>
          <w:p w:rsidR="00D177E8" w:rsidRDefault="00D177E8" w:rsidP="004F00AA">
            <w:pPr>
              <w:spacing w:after="0" w:line="240" w:lineRule="auto"/>
              <w:jc w:val="right"/>
              <w:rPr>
                <w:rFonts w:asciiTheme="minorHAnsi" w:hAnsiTheme="minorHAnsi"/>
                <w:sz w:val="18"/>
                <w:szCs w:val="18"/>
              </w:rPr>
            </w:pPr>
          </w:p>
        </w:tc>
        <w:tc>
          <w:tcPr>
            <w:tcW w:w="974" w:type="dxa"/>
            <w:vAlign w:val="center"/>
          </w:tcPr>
          <w:p w:rsidR="00D177E8" w:rsidRDefault="00D177E8" w:rsidP="004F00AA">
            <w:pPr>
              <w:spacing w:after="0" w:line="240" w:lineRule="auto"/>
              <w:jc w:val="right"/>
              <w:rPr>
                <w:rFonts w:asciiTheme="minorHAnsi" w:hAnsiTheme="minorHAnsi"/>
                <w:sz w:val="18"/>
                <w:szCs w:val="18"/>
              </w:rPr>
            </w:pPr>
            <w:r>
              <w:rPr>
                <w:rFonts w:cs="Calibri"/>
                <w:color w:val="000000"/>
                <w:sz w:val="18"/>
                <w:szCs w:val="18"/>
              </w:rPr>
              <w:t>3,19</w:t>
            </w:r>
          </w:p>
        </w:tc>
        <w:tc>
          <w:tcPr>
            <w:tcW w:w="974" w:type="dxa"/>
            <w:vAlign w:val="center"/>
          </w:tcPr>
          <w:p w:rsidR="00D177E8" w:rsidRDefault="00D177E8" w:rsidP="004F00AA">
            <w:pPr>
              <w:spacing w:after="0" w:line="240" w:lineRule="auto"/>
              <w:jc w:val="right"/>
              <w:rPr>
                <w:rFonts w:asciiTheme="minorHAnsi" w:hAnsiTheme="minorHAnsi"/>
                <w:sz w:val="18"/>
                <w:szCs w:val="18"/>
              </w:rPr>
            </w:pPr>
            <w:r>
              <w:rPr>
                <w:rFonts w:cs="Calibri"/>
                <w:color w:val="000000"/>
                <w:sz w:val="18"/>
                <w:szCs w:val="18"/>
              </w:rPr>
              <w:t>3,2</w:t>
            </w:r>
          </w:p>
        </w:tc>
        <w:tc>
          <w:tcPr>
            <w:tcW w:w="975" w:type="dxa"/>
            <w:vAlign w:val="center"/>
          </w:tcPr>
          <w:p w:rsidR="00D177E8" w:rsidRDefault="00D177E8" w:rsidP="004F00AA">
            <w:pPr>
              <w:spacing w:after="0" w:line="240" w:lineRule="auto"/>
              <w:jc w:val="right"/>
              <w:rPr>
                <w:rFonts w:asciiTheme="minorHAnsi" w:hAnsiTheme="minorHAnsi"/>
                <w:sz w:val="18"/>
                <w:szCs w:val="18"/>
              </w:rPr>
            </w:pPr>
            <w:r>
              <w:rPr>
                <w:rFonts w:cs="Calibri"/>
                <w:color w:val="000000"/>
                <w:sz w:val="18"/>
                <w:szCs w:val="18"/>
              </w:rPr>
              <w:t>3,37</w:t>
            </w:r>
          </w:p>
        </w:tc>
        <w:tc>
          <w:tcPr>
            <w:tcW w:w="907" w:type="dxa"/>
            <w:vAlign w:val="center"/>
          </w:tcPr>
          <w:p w:rsidR="00D177E8" w:rsidRDefault="00D177E8" w:rsidP="004F00AA">
            <w:pPr>
              <w:spacing w:after="0" w:line="240" w:lineRule="auto"/>
              <w:jc w:val="right"/>
              <w:rPr>
                <w:rFonts w:asciiTheme="minorHAnsi" w:hAnsiTheme="minorHAnsi"/>
                <w:sz w:val="18"/>
                <w:szCs w:val="18"/>
              </w:rPr>
            </w:pPr>
            <w:r>
              <w:rPr>
                <w:rFonts w:cs="Calibri"/>
                <w:color w:val="000000"/>
                <w:sz w:val="18"/>
                <w:szCs w:val="18"/>
              </w:rPr>
              <w:t>3,35</w:t>
            </w:r>
          </w:p>
        </w:tc>
      </w:tr>
      <w:tr w:rsidR="008D1742" w:rsidRPr="004D6482" w:rsidTr="004F00AA">
        <w:trPr>
          <w:trHeight w:val="510"/>
          <w:jc w:val="center"/>
        </w:trPr>
        <w:tc>
          <w:tcPr>
            <w:tcW w:w="8833" w:type="dxa"/>
            <w:gridSpan w:val="8"/>
            <w:vAlign w:val="center"/>
          </w:tcPr>
          <w:p w:rsidR="008D1742" w:rsidRPr="008D1742" w:rsidRDefault="008D1742" w:rsidP="004F00AA">
            <w:pPr>
              <w:spacing w:after="0" w:line="240" w:lineRule="auto"/>
              <w:rPr>
                <w:rFonts w:asciiTheme="minorHAnsi" w:hAnsiTheme="minorHAnsi"/>
                <w:b/>
                <w:sz w:val="18"/>
                <w:szCs w:val="18"/>
              </w:rPr>
            </w:pPr>
            <w:r w:rsidRPr="008D1742">
              <w:rPr>
                <w:rFonts w:asciiTheme="minorHAnsi" w:hAnsiTheme="minorHAnsi"/>
                <w:b/>
                <w:sz w:val="18"/>
                <w:szCs w:val="18"/>
              </w:rPr>
              <w:t>ISGC-P10-03: Satisfacción del profesorado con los recursos materiales e infraestructuras del título</w:t>
            </w:r>
          </w:p>
          <w:p w:rsidR="008D1742" w:rsidRPr="008D1742" w:rsidRDefault="008D1742" w:rsidP="004F00AA">
            <w:pPr>
              <w:spacing w:after="0" w:line="240" w:lineRule="auto"/>
              <w:rPr>
                <w:rFonts w:asciiTheme="minorHAnsi" w:hAnsiTheme="minorHAnsi"/>
                <w:b/>
                <w:sz w:val="18"/>
                <w:szCs w:val="18"/>
              </w:rPr>
            </w:pPr>
            <w:r w:rsidRPr="008D1742">
              <w:rPr>
                <w:rFonts w:asciiTheme="minorHAnsi" w:hAnsiTheme="minorHAnsi"/>
                <w:b/>
                <w:sz w:val="18"/>
                <w:szCs w:val="18"/>
              </w:rPr>
              <w:t>Objetivo del indicador:</w:t>
            </w:r>
          </w:p>
        </w:tc>
      </w:tr>
      <w:tr w:rsidR="004F00AA" w:rsidRPr="004D6482" w:rsidTr="004F00AA">
        <w:trPr>
          <w:trHeight w:val="340"/>
          <w:jc w:val="center"/>
        </w:trPr>
        <w:tc>
          <w:tcPr>
            <w:tcW w:w="3054" w:type="dxa"/>
            <w:gridSpan w:val="2"/>
            <w:vAlign w:val="center"/>
          </w:tcPr>
          <w:p w:rsidR="004F00AA" w:rsidRDefault="004F00AA" w:rsidP="004F00AA">
            <w:pPr>
              <w:spacing w:after="0" w:line="240" w:lineRule="auto"/>
              <w:jc w:val="right"/>
              <w:rPr>
                <w:rFonts w:cs="Calibri"/>
                <w:color w:val="000000"/>
                <w:sz w:val="18"/>
                <w:szCs w:val="18"/>
              </w:rPr>
            </w:pPr>
            <w:r>
              <w:rPr>
                <w:rFonts w:cs="Calibri"/>
                <w:color w:val="000000"/>
                <w:sz w:val="18"/>
                <w:szCs w:val="18"/>
              </w:rPr>
              <w:t>Título</w:t>
            </w:r>
          </w:p>
        </w:tc>
        <w:tc>
          <w:tcPr>
            <w:tcW w:w="974" w:type="dxa"/>
            <w:vAlign w:val="center"/>
          </w:tcPr>
          <w:p w:rsidR="004F00AA" w:rsidRPr="004D6482" w:rsidRDefault="004F00AA" w:rsidP="004F00AA">
            <w:pPr>
              <w:spacing w:after="0" w:line="240" w:lineRule="auto"/>
              <w:jc w:val="right"/>
              <w:rPr>
                <w:rFonts w:asciiTheme="minorHAnsi" w:hAnsiTheme="minorHAnsi"/>
                <w:sz w:val="18"/>
                <w:szCs w:val="18"/>
              </w:rPr>
            </w:pPr>
          </w:p>
        </w:tc>
        <w:tc>
          <w:tcPr>
            <w:tcW w:w="975" w:type="dxa"/>
            <w:vAlign w:val="center"/>
          </w:tcPr>
          <w:p w:rsidR="004F00AA" w:rsidRPr="004D6482" w:rsidRDefault="004F00AA" w:rsidP="004F00AA">
            <w:pPr>
              <w:spacing w:after="0" w:line="240" w:lineRule="auto"/>
              <w:jc w:val="right"/>
              <w:rPr>
                <w:rFonts w:asciiTheme="minorHAnsi" w:hAnsiTheme="minorHAnsi"/>
                <w:sz w:val="18"/>
                <w:szCs w:val="18"/>
              </w:rPr>
            </w:pPr>
          </w:p>
        </w:tc>
        <w:tc>
          <w:tcPr>
            <w:tcW w:w="974" w:type="dxa"/>
            <w:vAlign w:val="center"/>
          </w:tcPr>
          <w:p w:rsidR="004F00AA" w:rsidRPr="004D6482" w:rsidRDefault="004F00AA" w:rsidP="004F00AA">
            <w:pPr>
              <w:spacing w:after="0" w:line="240" w:lineRule="auto"/>
              <w:jc w:val="right"/>
              <w:rPr>
                <w:rFonts w:asciiTheme="minorHAnsi" w:hAnsiTheme="minorHAnsi"/>
                <w:sz w:val="18"/>
                <w:szCs w:val="18"/>
              </w:rPr>
            </w:pPr>
            <w:r>
              <w:rPr>
                <w:rFonts w:cs="Calibri"/>
                <w:color w:val="000000"/>
                <w:sz w:val="18"/>
                <w:szCs w:val="18"/>
              </w:rPr>
              <w:t>3,94</w:t>
            </w:r>
          </w:p>
        </w:tc>
        <w:tc>
          <w:tcPr>
            <w:tcW w:w="974" w:type="dxa"/>
            <w:vAlign w:val="center"/>
          </w:tcPr>
          <w:p w:rsidR="004F00AA" w:rsidRPr="004D6482" w:rsidRDefault="004F00AA" w:rsidP="004F00AA">
            <w:pPr>
              <w:spacing w:after="0" w:line="240" w:lineRule="auto"/>
              <w:jc w:val="right"/>
              <w:rPr>
                <w:rFonts w:asciiTheme="minorHAnsi" w:hAnsiTheme="minorHAnsi"/>
                <w:sz w:val="18"/>
                <w:szCs w:val="18"/>
              </w:rPr>
            </w:pPr>
            <w:r>
              <w:rPr>
                <w:rFonts w:cs="Calibri"/>
                <w:color w:val="000000"/>
                <w:sz w:val="18"/>
                <w:szCs w:val="18"/>
              </w:rPr>
              <w:t>3,84</w:t>
            </w:r>
          </w:p>
        </w:tc>
        <w:tc>
          <w:tcPr>
            <w:tcW w:w="975" w:type="dxa"/>
            <w:vAlign w:val="center"/>
          </w:tcPr>
          <w:p w:rsidR="004F00AA" w:rsidRPr="004D6482" w:rsidRDefault="004F00AA" w:rsidP="004F00AA">
            <w:pPr>
              <w:spacing w:after="0" w:line="240" w:lineRule="auto"/>
              <w:jc w:val="right"/>
              <w:rPr>
                <w:rFonts w:asciiTheme="minorHAnsi" w:hAnsiTheme="minorHAnsi"/>
                <w:sz w:val="18"/>
                <w:szCs w:val="18"/>
              </w:rPr>
            </w:pPr>
            <w:r>
              <w:rPr>
                <w:rFonts w:cs="Calibri"/>
                <w:color w:val="000000"/>
                <w:sz w:val="18"/>
                <w:szCs w:val="18"/>
              </w:rPr>
              <w:t>4,14</w:t>
            </w:r>
          </w:p>
        </w:tc>
        <w:tc>
          <w:tcPr>
            <w:tcW w:w="907" w:type="dxa"/>
            <w:vAlign w:val="center"/>
          </w:tcPr>
          <w:p w:rsidR="004F00AA" w:rsidRDefault="004F00AA" w:rsidP="004F00AA">
            <w:pPr>
              <w:spacing w:after="0" w:line="240" w:lineRule="auto"/>
              <w:jc w:val="right"/>
              <w:rPr>
                <w:rFonts w:asciiTheme="minorHAnsi" w:hAnsiTheme="minorHAnsi"/>
                <w:sz w:val="18"/>
                <w:szCs w:val="18"/>
              </w:rPr>
            </w:pPr>
            <w:r>
              <w:rPr>
                <w:rFonts w:cs="Calibri"/>
                <w:color w:val="000000"/>
                <w:sz w:val="18"/>
                <w:szCs w:val="18"/>
              </w:rPr>
              <w:t>4,04</w:t>
            </w:r>
          </w:p>
        </w:tc>
      </w:tr>
      <w:tr w:rsidR="00D177E8" w:rsidRPr="004D6482" w:rsidTr="004F00AA">
        <w:trPr>
          <w:trHeight w:val="340"/>
          <w:jc w:val="center"/>
        </w:trPr>
        <w:tc>
          <w:tcPr>
            <w:tcW w:w="3054" w:type="dxa"/>
            <w:gridSpan w:val="2"/>
            <w:vAlign w:val="center"/>
          </w:tcPr>
          <w:p w:rsidR="00D177E8" w:rsidRDefault="00D177E8" w:rsidP="004F00AA">
            <w:pPr>
              <w:spacing w:after="0" w:line="240" w:lineRule="auto"/>
              <w:jc w:val="right"/>
              <w:rPr>
                <w:rFonts w:asciiTheme="minorHAnsi" w:hAnsiTheme="minorHAnsi"/>
                <w:sz w:val="18"/>
                <w:szCs w:val="18"/>
              </w:rPr>
            </w:pPr>
            <w:r>
              <w:rPr>
                <w:rFonts w:cs="Calibri"/>
                <w:color w:val="000000"/>
                <w:sz w:val="18"/>
                <w:szCs w:val="18"/>
              </w:rPr>
              <w:t>Centro</w:t>
            </w:r>
          </w:p>
        </w:tc>
        <w:tc>
          <w:tcPr>
            <w:tcW w:w="974" w:type="dxa"/>
            <w:vAlign w:val="center"/>
          </w:tcPr>
          <w:p w:rsidR="00D177E8" w:rsidRPr="004D6482" w:rsidRDefault="00D177E8" w:rsidP="004F00AA">
            <w:pPr>
              <w:spacing w:after="0" w:line="240" w:lineRule="auto"/>
              <w:jc w:val="right"/>
              <w:rPr>
                <w:rFonts w:asciiTheme="minorHAnsi" w:hAnsiTheme="minorHAnsi"/>
                <w:sz w:val="18"/>
                <w:szCs w:val="18"/>
              </w:rPr>
            </w:pPr>
          </w:p>
        </w:tc>
        <w:tc>
          <w:tcPr>
            <w:tcW w:w="975" w:type="dxa"/>
            <w:vAlign w:val="center"/>
          </w:tcPr>
          <w:p w:rsidR="00D177E8" w:rsidRPr="004D6482" w:rsidRDefault="00D177E8" w:rsidP="004F00AA">
            <w:pPr>
              <w:spacing w:after="0" w:line="240" w:lineRule="auto"/>
              <w:jc w:val="right"/>
              <w:rPr>
                <w:rFonts w:asciiTheme="minorHAnsi" w:hAnsiTheme="minorHAnsi"/>
                <w:sz w:val="18"/>
                <w:szCs w:val="18"/>
              </w:rPr>
            </w:pPr>
          </w:p>
        </w:tc>
        <w:tc>
          <w:tcPr>
            <w:tcW w:w="974" w:type="dxa"/>
            <w:vAlign w:val="center"/>
          </w:tcPr>
          <w:p w:rsidR="00D177E8" w:rsidRPr="004D6482" w:rsidRDefault="00D177E8" w:rsidP="004F00AA">
            <w:pPr>
              <w:spacing w:after="0" w:line="240" w:lineRule="auto"/>
              <w:jc w:val="right"/>
              <w:rPr>
                <w:rFonts w:asciiTheme="minorHAnsi" w:hAnsiTheme="minorHAnsi"/>
                <w:sz w:val="18"/>
                <w:szCs w:val="18"/>
              </w:rPr>
            </w:pPr>
            <w:r>
              <w:rPr>
                <w:rFonts w:cs="Calibri"/>
                <w:color w:val="000000"/>
                <w:sz w:val="18"/>
                <w:szCs w:val="18"/>
              </w:rPr>
              <w:t>3,75</w:t>
            </w:r>
          </w:p>
        </w:tc>
        <w:tc>
          <w:tcPr>
            <w:tcW w:w="974" w:type="dxa"/>
            <w:vAlign w:val="center"/>
          </w:tcPr>
          <w:p w:rsidR="00D177E8" w:rsidRPr="004D6482" w:rsidRDefault="00D177E8" w:rsidP="004F00AA">
            <w:pPr>
              <w:spacing w:after="0" w:line="240" w:lineRule="auto"/>
              <w:jc w:val="right"/>
              <w:rPr>
                <w:rFonts w:asciiTheme="minorHAnsi" w:hAnsiTheme="minorHAnsi"/>
                <w:sz w:val="18"/>
                <w:szCs w:val="18"/>
              </w:rPr>
            </w:pPr>
            <w:r>
              <w:rPr>
                <w:rFonts w:cs="Calibri"/>
                <w:color w:val="000000"/>
                <w:sz w:val="18"/>
                <w:szCs w:val="18"/>
              </w:rPr>
              <w:t>3,69</w:t>
            </w:r>
          </w:p>
        </w:tc>
        <w:tc>
          <w:tcPr>
            <w:tcW w:w="975" w:type="dxa"/>
            <w:vAlign w:val="center"/>
          </w:tcPr>
          <w:p w:rsidR="00D177E8" w:rsidRPr="004D6482" w:rsidRDefault="00D177E8" w:rsidP="004F00AA">
            <w:pPr>
              <w:spacing w:after="0" w:line="240" w:lineRule="auto"/>
              <w:jc w:val="right"/>
              <w:rPr>
                <w:rFonts w:asciiTheme="minorHAnsi" w:hAnsiTheme="minorHAnsi"/>
                <w:sz w:val="18"/>
                <w:szCs w:val="18"/>
              </w:rPr>
            </w:pPr>
            <w:r>
              <w:rPr>
                <w:rFonts w:cs="Calibri"/>
                <w:color w:val="000000"/>
                <w:sz w:val="18"/>
                <w:szCs w:val="18"/>
              </w:rPr>
              <w:t>3,84</w:t>
            </w:r>
          </w:p>
        </w:tc>
        <w:tc>
          <w:tcPr>
            <w:tcW w:w="907" w:type="dxa"/>
            <w:vAlign w:val="center"/>
          </w:tcPr>
          <w:p w:rsidR="00D177E8" w:rsidRDefault="00D177E8" w:rsidP="004F00AA">
            <w:pPr>
              <w:spacing w:after="0" w:line="240" w:lineRule="auto"/>
              <w:jc w:val="right"/>
              <w:rPr>
                <w:rFonts w:asciiTheme="minorHAnsi" w:hAnsiTheme="minorHAnsi"/>
                <w:sz w:val="18"/>
                <w:szCs w:val="18"/>
              </w:rPr>
            </w:pPr>
            <w:r>
              <w:rPr>
                <w:rFonts w:cs="Calibri"/>
                <w:color w:val="000000"/>
                <w:sz w:val="18"/>
                <w:szCs w:val="18"/>
              </w:rPr>
              <w:t>3,83</w:t>
            </w:r>
          </w:p>
        </w:tc>
      </w:tr>
      <w:tr w:rsidR="00D177E8" w:rsidRPr="004D6482" w:rsidTr="004F00AA">
        <w:trPr>
          <w:trHeight w:val="340"/>
          <w:jc w:val="center"/>
        </w:trPr>
        <w:tc>
          <w:tcPr>
            <w:tcW w:w="3054" w:type="dxa"/>
            <w:gridSpan w:val="2"/>
            <w:vAlign w:val="center"/>
          </w:tcPr>
          <w:p w:rsidR="00D177E8" w:rsidRDefault="00D177E8" w:rsidP="004F00AA">
            <w:pPr>
              <w:spacing w:after="0" w:line="240" w:lineRule="auto"/>
              <w:jc w:val="right"/>
              <w:rPr>
                <w:rFonts w:asciiTheme="minorHAnsi" w:hAnsiTheme="minorHAnsi"/>
                <w:sz w:val="18"/>
                <w:szCs w:val="18"/>
              </w:rPr>
            </w:pPr>
            <w:r>
              <w:rPr>
                <w:rFonts w:cs="Calibri"/>
                <w:color w:val="000000"/>
                <w:sz w:val="18"/>
                <w:szCs w:val="18"/>
              </w:rPr>
              <w:t>Universidad</w:t>
            </w:r>
          </w:p>
        </w:tc>
        <w:tc>
          <w:tcPr>
            <w:tcW w:w="974" w:type="dxa"/>
            <w:vAlign w:val="center"/>
          </w:tcPr>
          <w:p w:rsidR="00D177E8" w:rsidRPr="004D6482" w:rsidRDefault="00D177E8" w:rsidP="004F00AA">
            <w:pPr>
              <w:spacing w:after="0" w:line="240" w:lineRule="auto"/>
              <w:jc w:val="right"/>
              <w:rPr>
                <w:rFonts w:asciiTheme="minorHAnsi" w:hAnsiTheme="minorHAnsi"/>
                <w:sz w:val="18"/>
                <w:szCs w:val="18"/>
              </w:rPr>
            </w:pPr>
          </w:p>
        </w:tc>
        <w:tc>
          <w:tcPr>
            <w:tcW w:w="975" w:type="dxa"/>
            <w:vAlign w:val="center"/>
          </w:tcPr>
          <w:p w:rsidR="00D177E8" w:rsidRPr="004D6482" w:rsidRDefault="00D177E8" w:rsidP="004F00AA">
            <w:pPr>
              <w:spacing w:after="0" w:line="240" w:lineRule="auto"/>
              <w:jc w:val="right"/>
              <w:rPr>
                <w:rFonts w:asciiTheme="minorHAnsi" w:hAnsiTheme="minorHAnsi"/>
                <w:sz w:val="18"/>
                <w:szCs w:val="18"/>
              </w:rPr>
            </w:pPr>
          </w:p>
        </w:tc>
        <w:tc>
          <w:tcPr>
            <w:tcW w:w="974" w:type="dxa"/>
            <w:vAlign w:val="center"/>
          </w:tcPr>
          <w:p w:rsidR="00D177E8" w:rsidRPr="004D6482" w:rsidRDefault="00D177E8" w:rsidP="004F00AA">
            <w:pPr>
              <w:spacing w:after="0" w:line="240" w:lineRule="auto"/>
              <w:jc w:val="right"/>
              <w:rPr>
                <w:rFonts w:asciiTheme="minorHAnsi" w:hAnsiTheme="minorHAnsi"/>
                <w:sz w:val="18"/>
                <w:szCs w:val="18"/>
              </w:rPr>
            </w:pPr>
            <w:r>
              <w:rPr>
                <w:rFonts w:cs="Calibri"/>
                <w:color w:val="000000"/>
                <w:sz w:val="18"/>
                <w:szCs w:val="18"/>
              </w:rPr>
              <w:t>3,6</w:t>
            </w:r>
            <w:r w:rsidR="00861DD1">
              <w:rPr>
                <w:rFonts w:cs="Calibri"/>
                <w:color w:val="000000"/>
                <w:sz w:val="18"/>
                <w:szCs w:val="18"/>
              </w:rPr>
              <w:t>0</w:t>
            </w:r>
          </w:p>
        </w:tc>
        <w:tc>
          <w:tcPr>
            <w:tcW w:w="974" w:type="dxa"/>
            <w:vAlign w:val="center"/>
          </w:tcPr>
          <w:p w:rsidR="00D177E8" w:rsidRPr="004D6482" w:rsidRDefault="00D177E8" w:rsidP="004F00AA">
            <w:pPr>
              <w:spacing w:after="0" w:line="240" w:lineRule="auto"/>
              <w:jc w:val="right"/>
              <w:rPr>
                <w:rFonts w:asciiTheme="minorHAnsi" w:hAnsiTheme="minorHAnsi"/>
                <w:sz w:val="18"/>
                <w:szCs w:val="18"/>
              </w:rPr>
            </w:pPr>
            <w:r>
              <w:rPr>
                <w:rFonts w:cs="Calibri"/>
                <w:color w:val="000000"/>
                <w:sz w:val="18"/>
                <w:szCs w:val="18"/>
              </w:rPr>
              <w:t>3,62</w:t>
            </w:r>
          </w:p>
        </w:tc>
        <w:tc>
          <w:tcPr>
            <w:tcW w:w="975" w:type="dxa"/>
            <w:vAlign w:val="center"/>
          </w:tcPr>
          <w:p w:rsidR="00D177E8" w:rsidRPr="004D6482" w:rsidRDefault="00D177E8" w:rsidP="004F00AA">
            <w:pPr>
              <w:spacing w:after="0" w:line="240" w:lineRule="auto"/>
              <w:jc w:val="right"/>
              <w:rPr>
                <w:rFonts w:asciiTheme="minorHAnsi" w:hAnsiTheme="minorHAnsi"/>
                <w:sz w:val="18"/>
                <w:szCs w:val="18"/>
              </w:rPr>
            </w:pPr>
            <w:r>
              <w:rPr>
                <w:rFonts w:cs="Calibri"/>
                <w:color w:val="000000"/>
                <w:sz w:val="18"/>
                <w:szCs w:val="18"/>
              </w:rPr>
              <w:t>3,75</w:t>
            </w:r>
          </w:p>
        </w:tc>
        <w:tc>
          <w:tcPr>
            <w:tcW w:w="907" w:type="dxa"/>
            <w:vAlign w:val="center"/>
          </w:tcPr>
          <w:p w:rsidR="00D177E8" w:rsidRDefault="00D177E8" w:rsidP="004F00AA">
            <w:pPr>
              <w:spacing w:after="0" w:line="240" w:lineRule="auto"/>
              <w:jc w:val="right"/>
              <w:rPr>
                <w:rFonts w:asciiTheme="minorHAnsi" w:hAnsiTheme="minorHAnsi"/>
                <w:sz w:val="18"/>
                <w:szCs w:val="18"/>
              </w:rPr>
            </w:pPr>
            <w:r>
              <w:rPr>
                <w:rFonts w:cs="Calibri"/>
                <w:color w:val="000000"/>
                <w:sz w:val="18"/>
                <w:szCs w:val="18"/>
              </w:rPr>
              <w:t>3,73</w:t>
            </w:r>
          </w:p>
        </w:tc>
      </w:tr>
      <w:tr w:rsidR="008D1742" w:rsidRPr="004D6482" w:rsidTr="004F00AA">
        <w:trPr>
          <w:trHeight w:val="510"/>
          <w:jc w:val="center"/>
        </w:trPr>
        <w:tc>
          <w:tcPr>
            <w:tcW w:w="8833" w:type="dxa"/>
            <w:gridSpan w:val="8"/>
            <w:vAlign w:val="center"/>
          </w:tcPr>
          <w:p w:rsidR="008D1742" w:rsidRPr="008D1742" w:rsidRDefault="008D1742" w:rsidP="004F00AA">
            <w:pPr>
              <w:spacing w:after="0" w:line="240" w:lineRule="auto"/>
              <w:rPr>
                <w:rFonts w:asciiTheme="minorHAnsi" w:hAnsiTheme="minorHAnsi"/>
                <w:b/>
                <w:sz w:val="18"/>
                <w:szCs w:val="18"/>
              </w:rPr>
            </w:pPr>
            <w:r w:rsidRPr="008D1742">
              <w:rPr>
                <w:rFonts w:asciiTheme="minorHAnsi" w:hAnsiTheme="minorHAnsi"/>
                <w:b/>
                <w:sz w:val="18"/>
                <w:szCs w:val="18"/>
              </w:rPr>
              <w:t>ISGC-P10-04: Porcentaje de asignaturas del título con actividad dentro del Campus Virtual</w:t>
            </w:r>
          </w:p>
          <w:p w:rsidR="008D1742" w:rsidRPr="008D1742" w:rsidRDefault="008D1742" w:rsidP="004F00AA">
            <w:pPr>
              <w:spacing w:after="0" w:line="240" w:lineRule="auto"/>
              <w:rPr>
                <w:rFonts w:asciiTheme="minorHAnsi" w:hAnsiTheme="minorHAnsi"/>
                <w:b/>
                <w:sz w:val="18"/>
                <w:szCs w:val="18"/>
              </w:rPr>
            </w:pPr>
            <w:r w:rsidRPr="008D1742">
              <w:rPr>
                <w:rFonts w:asciiTheme="minorHAnsi" w:hAnsiTheme="minorHAnsi"/>
                <w:b/>
                <w:sz w:val="18"/>
                <w:szCs w:val="18"/>
              </w:rPr>
              <w:t xml:space="preserve">Objetivo del indicador: </w:t>
            </w:r>
          </w:p>
        </w:tc>
      </w:tr>
      <w:tr w:rsidR="00D177E8" w:rsidRPr="004D6482" w:rsidTr="00D177E8">
        <w:trPr>
          <w:trHeight w:val="340"/>
          <w:jc w:val="center"/>
        </w:trPr>
        <w:tc>
          <w:tcPr>
            <w:tcW w:w="3054" w:type="dxa"/>
            <w:gridSpan w:val="2"/>
            <w:vAlign w:val="center"/>
          </w:tcPr>
          <w:p w:rsidR="00D177E8" w:rsidRDefault="00D177E8" w:rsidP="004F00AA">
            <w:pPr>
              <w:spacing w:after="0" w:line="240" w:lineRule="auto"/>
              <w:jc w:val="right"/>
              <w:rPr>
                <w:rFonts w:cs="Calibri"/>
                <w:color w:val="000000"/>
                <w:sz w:val="18"/>
                <w:szCs w:val="18"/>
              </w:rPr>
            </w:pPr>
            <w:r>
              <w:rPr>
                <w:rFonts w:cs="Calibri"/>
                <w:color w:val="000000"/>
                <w:sz w:val="18"/>
                <w:szCs w:val="18"/>
              </w:rPr>
              <w:t>Título</w:t>
            </w:r>
          </w:p>
        </w:tc>
        <w:tc>
          <w:tcPr>
            <w:tcW w:w="974" w:type="dxa"/>
            <w:vAlign w:val="center"/>
          </w:tcPr>
          <w:p w:rsidR="00D177E8" w:rsidRPr="004D6482" w:rsidRDefault="00D177E8" w:rsidP="00D177E8">
            <w:pPr>
              <w:spacing w:after="0" w:line="240" w:lineRule="auto"/>
              <w:jc w:val="right"/>
              <w:rPr>
                <w:rFonts w:asciiTheme="minorHAnsi" w:hAnsiTheme="minorHAnsi"/>
                <w:sz w:val="18"/>
                <w:szCs w:val="18"/>
              </w:rPr>
            </w:pPr>
            <w:r>
              <w:rPr>
                <w:rFonts w:cs="Calibri"/>
                <w:color w:val="000000"/>
                <w:sz w:val="18"/>
                <w:szCs w:val="18"/>
              </w:rPr>
              <w:t>75,0%</w:t>
            </w:r>
          </w:p>
        </w:tc>
        <w:tc>
          <w:tcPr>
            <w:tcW w:w="975" w:type="dxa"/>
            <w:vAlign w:val="center"/>
          </w:tcPr>
          <w:p w:rsidR="00D177E8" w:rsidRPr="004D6482" w:rsidRDefault="00D177E8" w:rsidP="00D177E8">
            <w:pPr>
              <w:spacing w:after="0" w:line="240" w:lineRule="auto"/>
              <w:jc w:val="right"/>
              <w:rPr>
                <w:rFonts w:asciiTheme="minorHAnsi" w:hAnsiTheme="minorHAnsi"/>
                <w:sz w:val="18"/>
                <w:szCs w:val="18"/>
              </w:rPr>
            </w:pPr>
            <w:r>
              <w:rPr>
                <w:rFonts w:cs="Calibri"/>
                <w:color w:val="000000"/>
                <w:sz w:val="18"/>
                <w:szCs w:val="18"/>
              </w:rPr>
              <w:t>81,3%</w:t>
            </w:r>
          </w:p>
        </w:tc>
        <w:tc>
          <w:tcPr>
            <w:tcW w:w="974" w:type="dxa"/>
            <w:vAlign w:val="center"/>
          </w:tcPr>
          <w:p w:rsidR="00D177E8" w:rsidRPr="004D6482" w:rsidRDefault="00D177E8" w:rsidP="00D177E8">
            <w:pPr>
              <w:spacing w:after="0" w:line="240" w:lineRule="auto"/>
              <w:jc w:val="right"/>
              <w:rPr>
                <w:rFonts w:asciiTheme="minorHAnsi" w:hAnsiTheme="minorHAnsi"/>
                <w:sz w:val="18"/>
                <w:szCs w:val="18"/>
              </w:rPr>
            </w:pPr>
            <w:r>
              <w:rPr>
                <w:rFonts w:cs="Calibri"/>
                <w:color w:val="000000"/>
                <w:sz w:val="18"/>
                <w:szCs w:val="18"/>
              </w:rPr>
              <w:t>73,3%</w:t>
            </w:r>
          </w:p>
        </w:tc>
        <w:tc>
          <w:tcPr>
            <w:tcW w:w="974" w:type="dxa"/>
            <w:vAlign w:val="center"/>
          </w:tcPr>
          <w:p w:rsidR="00D177E8" w:rsidRPr="004D6482" w:rsidRDefault="00D177E8" w:rsidP="00D177E8">
            <w:pPr>
              <w:spacing w:after="0" w:line="240" w:lineRule="auto"/>
              <w:jc w:val="right"/>
              <w:rPr>
                <w:rFonts w:asciiTheme="minorHAnsi" w:hAnsiTheme="minorHAnsi"/>
                <w:sz w:val="18"/>
                <w:szCs w:val="18"/>
              </w:rPr>
            </w:pPr>
            <w:r>
              <w:rPr>
                <w:rFonts w:cs="Calibri"/>
                <w:color w:val="000000"/>
                <w:sz w:val="18"/>
                <w:szCs w:val="18"/>
              </w:rPr>
              <w:t>68,2%</w:t>
            </w:r>
          </w:p>
        </w:tc>
        <w:tc>
          <w:tcPr>
            <w:tcW w:w="975" w:type="dxa"/>
            <w:vAlign w:val="center"/>
          </w:tcPr>
          <w:p w:rsidR="00D177E8" w:rsidRPr="004D6482" w:rsidRDefault="00D177E8" w:rsidP="00D177E8">
            <w:pPr>
              <w:spacing w:after="0" w:line="240" w:lineRule="auto"/>
              <w:jc w:val="right"/>
              <w:rPr>
                <w:rFonts w:asciiTheme="minorHAnsi" w:hAnsiTheme="minorHAnsi"/>
                <w:sz w:val="18"/>
                <w:szCs w:val="18"/>
              </w:rPr>
            </w:pPr>
            <w:r>
              <w:rPr>
                <w:rFonts w:cs="Calibri"/>
                <w:color w:val="000000"/>
                <w:sz w:val="18"/>
                <w:szCs w:val="18"/>
              </w:rPr>
              <w:t>68,2%</w:t>
            </w:r>
          </w:p>
        </w:tc>
        <w:tc>
          <w:tcPr>
            <w:tcW w:w="907" w:type="dxa"/>
            <w:vAlign w:val="center"/>
          </w:tcPr>
          <w:p w:rsidR="00D177E8" w:rsidRDefault="00D177E8" w:rsidP="00D177E8">
            <w:pPr>
              <w:spacing w:after="0" w:line="240" w:lineRule="auto"/>
              <w:jc w:val="right"/>
              <w:rPr>
                <w:rFonts w:asciiTheme="minorHAnsi" w:hAnsiTheme="minorHAnsi"/>
                <w:sz w:val="18"/>
                <w:szCs w:val="18"/>
              </w:rPr>
            </w:pPr>
            <w:r>
              <w:rPr>
                <w:rFonts w:cs="Calibri"/>
                <w:color w:val="000000"/>
                <w:sz w:val="18"/>
                <w:szCs w:val="18"/>
              </w:rPr>
              <w:t>76,2%</w:t>
            </w:r>
          </w:p>
        </w:tc>
      </w:tr>
      <w:tr w:rsidR="00D177E8" w:rsidRPr="004D6482" w:rsidTr="00D177E8">
        <w:trPr>
          <w:trHeight w:val="340"/>
          <w:jc w:val="center"/>
        </w:trPr>
        <w:tc>
          <w:tcPr>
            <w:tcW w:w="3054" w:type="dxa"/>
            <w:gridSpan w:val="2"/>
            <w:vAlign w:val="center"/>
          </w:tcPr>
          <w:p w:rsidR="00D177E8" w:rsidRDefault="00D177E8" w:rsidP="004F00AA">
            <w:pPr>
              <w:spacing w:after="0" w:line="240" w:lineRule="auto"/>
              <w:jc w:val="right"/>
              <w:rPr>
                <w:rFonts w:cs="Calibri"/>
                <w:color w:val="000000"/>
                <w:sz w:val="18"/>
                <w:szCs w:val="18"/>
              </w:rPr>
            </w:pPr>
            <w:r>
              <w:rPr>
                <w:rFonts w:cs="Calibri"/>
                <w:color w:val="000000"/>
                <w:sz w:val="18"/>
                <w:szCs w:val="18"/>
              </w:rPr>
              <w:t>Centro</w:t>
            </w:r>
          </w:p>
        </w:tc>
        <w:tc>
          <w:tcPr>
            <w:tcW w:w="974" w:type="dxa"/>
            <w:vAlign w:val="center"/>
          </w:tcPr>
          <w:p w:rsidR="00D177E8" w:rsidRPr="004D6482" w:rsidRDefault="00861DD1" w:rsidP="00D177E8">
            <w:pPr>
              <w:spacing w:after="0" w:line="240" w:lineRule="auto"/>
              <w:jc w:val="right"/>
              <w:rPr>
                <w:rFonts w:asciiTheme="minorHAnsi" w:hAnsiTheme="minorHAnsi"/>
                <w:sz w:val="18"/>
                <w:szCs w:val="18"/>
              </w:rPr>
            </w:pPr>
            <w:r>
              <w:rPr>
                <w:rFonts w:cs="Calibri"/>
                <w:color w:val="000000"/>
                <w:sz w:val="18"/>
                <w:szCs w:val="18"/>
              </w:rPr>
              <w:t>84,0</w:t>
            </w:r>
            <w:r w:rsidR="00D177E8">
              <w:rPr>
                <w:rFonts w:cs="Calibri"/>
                <w:color w:val="000000"/>
                <w:sz w:val="18"/>
                <w:szCs w:val="18"/>
              </w:rPr>
              <w:t>%</w:t>
            </w:r>
          </w:p>
        </w:tc>
        <w:tc>
          <w:tcPr>
            <w:tcW w:w="975" w:type="dxa"/>
            <w:vAlign w:val="center"/>
          </w:tcPr>
          <w:p w:rsidR="00D177E8" w:rsidRPr="004D6482" w:rsidRDefault="00861DD1" w:rsidP="00D177E8">
            <w:pPr>
              <w:spacing w:after="0" w:line="240" w:lineRule="auto"/>
              <w:jc w:val="right"/>
              <w:rPr>
                <w:rFonts w:asciiTheme="minorHAnsi" w:hAnsiTheme="minorHAnsi"/>
                <w:sz w:val="18"/>
                <w:szCs w:val="18"/>
              </w:rPr>
            </w:pPr>
            <w:r>
              <w:rPr>
                <w:rFonts w:cs="Calibri"/>
                <w:color w:val="000000"/>
                <w:sz w:val="18"/>
                <w:szCs w:val="18"/>
              </w:rPr>
              <w:t>88,3</w:t>
            </w:r>
            <w:r w:rsidR="00D177E8">
              <w:rPr>
                <w:rFonts w:cs="Calibri"/>
                <w:color w:val="000000"/>
                <w:sz w:val="18"/>
                <w:szCs w:val="18"/>
              </w:rPr>
              <w:t>%</w:t>
            </w:r>
          </w:p>
        </w:tc>
        <w:tc>
          <w:tcPr>
            <w:tcW w:w="974" w:type="dxa"/>
            <w:vAlign w:val="center"/>
          </w:tcPr>
          <w:p w:rsidR="00D177E8" w:rsidRPr="004D6482" w:rsidRDefault="00861DD1" w:rsidP="00D177E8">
            <w:pPr>
              <w:spacing w:after="0" w:line="240" w:lineRule="auto"/>
              <w:jc w:val="right"/>
              <w:rPr>
                <w:rFonts w:asciiTheme="minorHAnsi" w:hAnsiTheme="minorHAnsi"/>
                <w:sz w:val="18"/>
                <w:szCs w:val="18"/>
              </w:rPr>
            </w:pPr>
            <w:r>
              <w:rPr>
                <w:rFonts w:cs="Calibri"/>
                <w:color w:val="000000"/>
                <w:sz w:val="18"/>
                <w:szCs w:val="18"/>
              </w:rPr>
              <w:t>92,0</w:t>
            </w:r>
            <w:r w:rsidR="00D177E8">
              <w:rPr>
                <w:rFonts w:cs="Calibri"/>
                <w:color w:val="000000"/>
                <w:sz w:val="18"/>
                <w:szCs w:val="18"/>
              </w:rPr>
              <w:t>%</w:t>
            </w:r>
          </w:p>
        </w:tc>
        <w:tc>
          <w:tcPr>
            <w:tcW w:w="974" w:type="dxa"/>
            <w:vAlign w:val="center"/>
          </w:tcPr>
          <w:p w:rsidR="00D177E8" w:rsidRPr="004D6482" w:rsidRDefault="00861DD1" w:rsidP="00D177E8">
            <w:pPr>
              <w:spacing w:after="0" w:line="240" w:lineRule="auto"/>
              <w:jc w:val="right"/>
              <w:rPr>
                <w:rFonts w:asciiTheme="minorHAnsi" w:hAnsiTheme="minorHAnsi"/>
                <w:sz w:val="18"/>
                <w:szCs w:val="18"/>
              </w:rPr>
            </w:pPr>
            <w:r>
              <w:rPr>
                <w:rFonts w:cs="Calibri"/>
                <w:color w:val="000000"/>
                <w:sz w:val="18"/>
                <w:szCs w:val="18"/>
              </w:rPr>
              <w:t>83,8</w:t>
            </w:r>
            <w:r w:rsidR="00D177E8">
              <w:rPr>
                <w:rFonts w:cs="Calibri"/>
                <w:color w:val="000000"/>
                <w:sz w:val="18"/>
                <w:szCs w:val="18"/>
              </w:rPr>
              <w:t>%</w:t>
            </w:r>
          </w:p>
        </w:tc>
        <w:tc>
          <w:tcPr>
            <w:tcW w:w="975" w:type="dxa"/>
            <w:vAlign w:val="center"/>
          </w:tcPr>
          <w:p w:rsidR="00D177E8" w:rsidRPr="004D6482" w:rsidRDefault="00861DD1" w:rsidP="00D177E8">
            <w:pPr>
              <w:spacing w:after="0" w:line="240" w:lineRule="auto"/>
              <w:jc w:val="right"/>
              <w:rPr>
                <w:rFonts w:asciiTheme="minorHAnsi" w:hAnsiTheme="minorHAnsi"/>
                <w:sz w:val="18"/>
                <w:szCs w:val="18"/>
              </w:rPr>
            </w:pPr>
            <w:r>
              <w:rPr>
                <w:rFonts w:cs="Calibri"/>
                <w:color w:val="000000"/>
                <w:sz w:val="18"/>
                <w:szCs w:val="18"/>
              </w:rPr>
              <w:t>85,7</w:t>
            </w:r>
            <w:r w:rsidR="00D177E8">
              <w:rPr>
                <w:rFonts w:cs="Calibri"/>
                <w:color w:val="000000"/>
                <w:sz w:val="18"/>
                <w:szCs w:val="18"/>
              </w:rPr>
              <w:t>%</w:t>
            </w:r>
          </w:p>
        </w:tc>
        <w:tc>
          <w:tcPr>
            <w:tcW w:w="907" w:type="dxa"/>
            <w:vAlign w:val="center"/>
          </w:tcPr>
          <w:p w:rsidR="00D177E8" w:rsidRDefault="00861DD1" w:rsidP="00D177E8">
            <w:pPr>
              <w:spacing w:after="0" w:line="240" w:lineRule="auto"/>
              <w:jc w:val="right"/>
              <w:rPr>
                <w:rFonts w:asciiTheme="minorHAnsi" w:hAnsiTheme="minorHAnsi"/>
                <w:sz w:val="18"/>
                <w:szCs w:val="18"/>
              </w:rPr>
            </w:pPr>
            <w:r>
              <w:rPr>
                <w:rFonts w:cs="Calibri"/>
                <w:color w:val="000000"/>
                <w:sz w:val="18"/>
                <w:szCs w:val="18"/>
              </w:rPr>
              <w:t>94,6</w:t>
            </w:r>
            <w:r w:rsidR="00D177E8">
              <w:rPr>
                <w:rFonts w:cs="Calibri"/>
                <w:color w:val="000000"/>
                <w:sz w:val="18"/>
                <w:szCs w:val="18"/>
              </w:rPr>
              <w:t>%</w:t>
            </w:r>
          </w:p>
        </w:tc>
      </w:tr>
      <w:tr w:rsidR="00D177E8" w:rsidRPr="004D6482" w:rsidTr="00D177E8">
        <w:trPr>
          <w:trHeight w:val="340"/>
          <w:jc w:val="center"/>
        </w:trPr>
        <w:tc>
          <w:tcPr>
            <w:tcW w:w="3054" w:type="dxa"/>
            <w:gridSpan w:val="2"/>
            <w:vAlign w:val="center"/>
          </w:tcPr>
          <w:p w:rsidR="00D177E8" w:rsidRDefault="00D177E8" w:rsidP="004F00AA">
            <w:pPr>
              <w:spacing w:after="0" w:line="240" w:lineRule="auto"/>
              <w:jc w:val="right"/>
              <w:rPr>
                <w:rFonts w:cs="Calibri"/>
                <w:color w:val="000000"/>
                <w:sz w:val="18"/>
                <w:szCs w:val="18"/>
              </w:rPr>
            </w:pPr>
            <w:r>
              <w:rPr>
                <w:rFonts w:cs="Calibri"/>
                <w:color w:val="000000"/>
                <w:sz w:val="18"/>
                <w:szCs w:val="18"/>
              </w:rPr>
              <w:t>Universidad</w:t>
            </w:r>
          </w:p>
        </w:tc>
        <w:tc>
          <w:tcPr>
            <w:tcW w:w="974" w:type="dxa"/>
            <w:vAlign w:val="center"/>
          </w:tcPr>
          <w:p w:rsidR="00D177E8" w:rsidRPr="004D6482" w:rsidRDefault="00861DD1" w:rsidP="00D177E8">
            <w:pPr>
              <w:spacing w:after="0" w:line="240" w:lineRule="auto"/>
              <w:jc w:val="right"/>
              <w:rPr>
                <w:rFonts w:asciiTheme="minorHAnsi" w:hAnsiTheme="minorHAnsi"/>
                <w:sz w:val="18"/>
                <w:szCs w:val="18"/>
              </w:rPr>
            </w:pPr>
            <w:r>
              <w:rPr>
                <w:rFonts w:cs="Calibri"/>
                <w:color w:val="000000"/>
                <w:sz w:val="18"/>
                <w:szCs w:val="18"/>
              </w:rPr>
              <w:t>75,2</w:t>
            </w:r>
            <w:r w:rsidR="00D177E8">
              <w:rPr>
                <w:rFonts w:cs="Calibri"/>
                <w:color w:val="000000"/>
                <w:sz w:val="18"/>
                <w:szCs w:val="18"/>
              </w:rPr>
              <w:t>%</w:t>
            </w:r>
          </w:p>
        </w:tc>
        <w:tc>
          <w:tcPr>
            <w:tcW w:w="975" w:type="dxa"/>
            <w:vAlign w:val="center"/>
          </w:tcPr>
          <w:p w:rsidR="00D177E8" w:rsidRPr="004D6482" w:rsidRDefault="00861DD1" w:rsidP="00D177E8">
            <w:pPr>
              <w:spacing w:after="0" w:line="240" w:lineRule="auto"/>
              <w:jc w:val="right"/>
              <w:rPr>
                <w:rFonts w:asciiTheme="minorHAnsi" w:hAnsiTheme="minorHAnsi"/>
                <w:sz w:val="18"/>
                <w:szCs w:val="18"/>
              </w:rPr>
            </w:pPr>
            <w:r>
              <w:rPr>
                <w:rFonts w:cs="Calibri"/>
                <w:color w:val="000000"/>
                <w:sz w:val="18"/>
                <w:szCs w:val="18"/>
              </w:rPr>
              <w:t>76,3</w:t>
            </w:r>
            <w:r w:rsidR="00D177E8">
              <w:rPr>
                <w:rFonts w:cs="Calibri"/>
                <w:color w:val="000000"/>
                <w:sz w:val="18"/>
                <w:szCs w:val="18"/>
              </w:rPr>
              <w:t>%</w:t>
            </w:r>
          </w:p>
        </w:tc>
        <w:tc>
          <w:tcPr>
            <w:tcW w:w="974" w:type="dxa"/>
            <w:vAlign w:val="center"/>
          </w:tcPr>
          <w:p w:rsidR="00D177E8" w:rsidRPr="004D6482" w:rsidRDefault="00861DD1" w:rsidP="00D177E8">
            <w:pPr>
              <w:spacing w:after="0" w:line="240" w:lineRule="auto"/>
              <w:jc w:val="right"/>
              <w:rPr>
                <w:rFonts w:asciiTheme="minorHAnsi" w:hAnsiTheme="minorHAnsi"/>
                <w:sz w:val="18"/>
                <w:szCs w:val="18"/>
              </w:rPr>
            </w:pPr>
            <w:r>
              <w:rPr>
                <w:rFonts w:cs="Calibri"/>
                <w:color w:val="000000"/>
                <w:sz w:val="18"/>
                <w:szCs w:val="18"/>
              </w:rPr>
              <w:t>82,7</w:t>
            </w:r>
            <w:r w:rsidR="00D177E8">
              <w:rPr>
                <w:rFonts w:cs="Calibri"/>
                <w:color w:val="000000"/>
                <w:sz w:val="18"/>
                <w:szCs w:val="18"/>
              </w:rPr>
              <w:t>%</w:t>
            </w:r>
          </w:p>
        </w:tc>
        <w:tc>
          <w:tcPr>
            <w:tcW w:w="974" w:type="dxa"/>
            <w:vAlign w:val="center"/>
          </w:tcPr>
          <w:p w:rsidR="00D177E8" w:rsidRPr="004D6482" w:rsidRDefault="00861DD1" w:rsidP="00D177E8">
            <w:pPr>
              <w:spacing w:after="0" w:line="240" w:lineRule="auto"/>
              <w:jc w:val="right"/>
              <w:rPr>
                <w:rFonts w:asciiTheme="minorHAnsi" w:hAnsiTheme="minorHAnsi"/>
                <w:sz w:val="18"/>
                <w:szCs w:val="18"/>
              </w:rPr>
            </w:pPr>
            <w:r>
              <w:rPr>
                <w:rFonts w:cs="Calibri"/>
                <w:color w:val="000000"/>
                <w:sz w:val="18"/>
                <w:szCs w:val="18"/>
              </w:rPr>
              <w:t>81,9</w:t>
            </w:r>
            <w:r w:rsidR="00D177E8">
              <w:rPr>
                <w:rFonts w:cs="Calibri"/>
                <w:color w:val="000000"/>
                <w:sz w:val="18"/>
                <w:szCs w:val="18"/>
              </w:rPr>
              <w:t>%</w:t>
            </w:r>
          </w:p>
        </w:tc>
        <w:tc>
          <w:tcPr>
            <w:tcW w:w="975" w:type="dxa"/>
            <w:vAlign w:val="center"/>
          </w:tcPr>
          <w:p w:rsidR="00D177E8" w:rsidRPr="004D6482" w:rsidRDefault="00861DD1" w:rsidP="00861DD1">
            <w:pPr>
              <w:spacing w:after="0" w:line="240" w:lineRule="auto"/>
              <w:jc w:val="right"/>
              <w:rPr>
                <w:rFonts w:asciiTheme="minorHAnsi" w:hAnsiTheme="minorHAnsi"/>
                <w:sz w:val="18"/>
                <w:szCs w:val="18"/>
              </w:rPr>
            </w:pPr>
            <w:r>
              <w:rPr>
                <w:rFonts w:cs="Calibri"/>
                <w:color w:val="000000"/>
                <w:sz w:val="18"/>
                <w:szCs w:val="18"/>
              </w:rPr>
              <w:t>81</w:t>
            </w:r>
            <w:r w:rsidR="00D177E8">
              <w:rPr>
                <w:rFonts w:cs="Calibri"/>
                <w:color w:val="000000"/>
                <w:sz w:val="18"/>
                <w:szCs w:val="18"/>
              </w:rPr>
              <w:t>,</w:t>
            </w:r>
            <w:r>
              <w:rPr>
                <w:rFonts w:cs="Calibri"/>
                <w:color w:val="000000"/>
                <w:sz w:val="18"/>
                <w:szCs w:val="18"/>
              </w:rPr>
              <w:t>0</w:t>
            </w:r>
            <w:r w:rsidR="00D177E8">
              <w:rPr>
                <w:rFonts w:cs="Calibri"/>
                <w:color w:val="000000"/>
                <w:sz w:val="18"/>
                <w:szCs w:val="18"/>
              </w:rPr>
              <w:t>%</w:t>
            </w:r>
          </w:p>
        </w:tc>
        <w:tc>
          <w:tcPr>
            <w:tcW w:w="907" w:type="dxa"/>
            <w:vAlign w:val="center"/>
          </w:tcPr>
          <w:p w:rsidR="00D177E8" w:rsidRDefault="00D177E8" w:rsidP="00861DD1">
            <w:pPr>
              <w:spacing w:after="0" w:line="240" w:lineRule="auto"/>
              <w:jc w:val="right"/>
              <w:rPr>
                <w:rFonts w:asciiTheme="minorHAnsi" w:hAnsiTheme="minorHAnsi"/>
                <w:sz w:val="18"/>
                <w:szCs w:val="18"/>
              </w:rPr>
            </w:pPr>
            <w:r>
              <w:rPr>
                <w:rFonts w:cs="Calibri"/>
                <w:color w:val="000000"/>
                <w:sz w:val="18"/>
                <w:szCs w:val="18"/>
              </w:rPr>
              <w:t>94,0%</w:t>
            </w:r>
          </w:p>
        </w:tc>
      </w:tr>
    </w:tbl>
    <w:p w:rsidR="00D56437" w:rsidRDefault="00D56437" w:rsidP="00D56437">
      <w:pPr>
        <w:rPr>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54"/>
      </w:tblGrid>
      <w:tr w:rsidR="00F2355C" w:rsidRPr="00830C89" w:rsidTr="00220A4F">
        <w:trPr>
          <w:jc w:val="center"/>
        </w:trPr>
        <w:tc>
          <w:tcPr>
            <w:tcW w:w="5000" w:type="pct"/>
            <w:shd w:val="clear" w:color="auto" w:fill="00607C"/>
          </w:tcPr>
          <w:p w:rsidR="00F2355C" w:rsidRPr="00BD1801" w:rsidRDefault="00BD1801" w:rsidP="004E117A">
            <w:pPr>
              <w:spacing w:after="0" w:line="240" w:lineRule="auto"/>
              <w:rPr>
                <w:color w:val="FFFFFF"/>
              </w:rPr>
            </w:pPr>
            <w:r>
              <w:rPr>
                <w:b/>
                <w:color w:val="FFFFFF"/>
              </w:rPr>
              <w:t>Análisis y valoración</w:t>
            </w:r>
          </w:p>
        </w:tc>
      </w:tr>
    </w:tbl>
    <w:p w:rsidR="0010236F" w:rsidRDefault="0010236F" w:rsidP="0010236F">
      <w:pPr>
        <w:spacing w:before="120" w:after="120" w:line="240" w:lineRule="auto"/>
        <w:jc w:val="both"/>
        <w:rPr>
          <w:rFonts w:asciiTheme="minorHAnsi" w:hAnsiTheme="minorHAnsi"/>
          <w:b/>
          <w:bCs/>
          <w:color w:val="1F497D" w:themeColor="text2"/>
          <w:sz w:val="20"/>
          <w:szCs w:val="20"/>
        </w:rPr>
      </w:pPr>
      <w:r>
        <w:rPr>
          <w:rFonts w:asciiTheme="minorHAnsi" w:hAnsiTheme="minorHAnsi"/>
          <w:b/>
          <w:bCs/>
          <w:color w:val="1F497D" w:themeColor="text2"/>
          <w:sz w:val="20"/>
          <w:szCs w:val="20"/>
        </w:rPr>
        <w:t>Valoración de las infraestructuras</w:t>
      </w:r>
    </w:p>
    <w:p w:rsidR="0010236F" w:rsidRDefault="0010236F" w:rsidP="0010236F">
      <w:pPr>
        <w:autoSpaceDE w:val="0"/>
        <w:autoSpaceDN w:val="0"/>
        <w:adjustRightInd w:val="0"/>
        <w:spacing w:after="120" w:line="240" w:lineRule="auto"/>
        <w:jc w:val="both"/>
        <w:rPr>
          <w:rFonts w:asciiTheme="minorHAnsi" w:hAnsiTheme="minorHAnsi"/>
          <w:bCs/>
          <w:sz w:val="20"/>
          <w:szCs w:val="20"/>
        </w:rPr>
      </w:pPr>
      <w:r>
        <w:rPr>
          <w:rFonts w:asciiTheme="minorHAnsi" w:hAnsiTheme="minorHAnsi"/>
          <w:bCs/>
          <w:sz w:val="20"/>
          <w:szCs w:val="20"/>
        </w:rPr>
        <w:t>Actualmente la Fa</w:t>
      </w:r>
      <w:r w:rsidR="00BD1801">
        <w:rPr>
          <w:rFonts w:asciiTheme="minorHAnsi" w:hAnsiTheme="minorHAnsi"/>
          <w:bCs/>
          <w:sz w:val="20"/>
          <w:szCs w:val="20"/>
        </w:rPr>
        <w:t>cultad de Ciencias cuenta con 16</w:t>
      </w:r>
      <w:r>
        <w:rPr>
          <w:rFonts w:asciiTheme="minorHAnsi" w:hAnsiTheme="minorHAnsi"/>
          <w:bCs/>
          <w:sz w:val="20"/>
          <w:szCs w:val="20"/>
        </w:rPr>
        <w:t xml:space="preserve"> aulas ordinarias y 4 aulas con equipamiento informático. A </w:t>
      </w:r>
      <w:r w:rsidR="00BD1801">
        <w:rPr>
          <w:rFonts w:asciiTheme="minorHAnsi" w:hAnsiTheme="minorHAnsi"/>
          <w:bCs/>
          <w:sz w:val="20"/>
          <w:szCs w:val="20"/>
        </w:rPr>
        <w:t>ello se añade la asignación de 7</w:t>
      </w:r>
      <w:r>
        <w:rPr>
          <w:rFonts w:asciiTheme="minorHAnsi" w:hAnsiTheme="minorHAnsi"/>
          <w:bCs/>
          <w:sz w:val="20"/>
          <w:szCs w:val="20"/>
        </w:rPr>
        <w:t xml:space="preserve"> aulas ordinarias en los aularios del Campus de Puerto Real.</w:t>
      </w:r>
    </w:p>
    <w:p w:rsidR="0010236F" w:rsidRDefault="0010236F" w:rsidP="0010236F">
      <w:pPr>
        <w:autoSpaceDE w:val="0"/>
        <w:autoSpaceDN w:val="0"/>
        <w:adjustRightInd w:val="0"/>
        <w:spacing w:after="120" w:line="240" w:lineRule="auto"/>
        <w:jc w:val="both"/>
        <w:rPr>
          <w:rFonts w:asciiTheme="minorHAnsi" w:hAnsiTheme="minorHAnsi"/>
          <w:bCs/>
          <w:sz w:val="20"/>
          <w:szCs w:val="20"/>
        </w:rPr>
      </w:pPr>
      <w:r>
        <w:rPr>
          <w:rFonts w:asciiTheme="minorHAnsi" w:hAnsiTheme="minorHAnsi"/>
          <w:bCs/>
          <w:sz w:val="20"/>
          <w:szCs w:val="20"/>
        </w:rPr>
        <w:t>Las aulas ordinarias tienen el tamaño adecuado para desarrollar las diversas actividades formativas tanto en grupos grandes como en grupos reducidos mientras que, por su parte, las aulas informáticas dan soporte a las actividades formativas que así lo requieren.</w:t>
      </w:r>
    </w:p>
    <w:p w:rsidR="0010236F" w:rsidRDefault="0010236F" w:rsidP="0010236F">
      <w:pPr>
        <w:autoSpaceDE w:val="0"/>
        <w:autoSpaceDN w:val="0"/>
        <w:adjustRightInd w:val="0"/>
        <w:spacing w:after="120" w:line="240" w:lineRule="auto"/>
        <w:jc w:val="both"/>
        <w:rPr>
          <w:rFonts w:asciiTheme="minorHAnsi" w:hAnsiTheme="minorHAnsi"/>
          <w:bCs/>
          <w:sz w:val="20"/>
          <w:szCs w:val="20"/>
        </w:rPr>
      </w:pPr>
      <w:r>
        <w:rPr>
          <w:rFonts w:asciiTheme="minorHAnsi" w:hAnsiTheme="minorHAnsi"/>
          <w:bCs/>
          <w:sz w:val="20"/>
          <w:szCs w:val="20"/>
        </w:rPr>
        <w:t>En particular, el Grado en Matemáticas tiene asignadas tres aulas para los cursos de primero y segundo (una para cada curso más otra compartida entre ambos para los desdobles de grupos prácticos), otras dos aulas para los cursos de tercero y cuarto y un aula informática compartida entre ambos cursos.</w:t>
      </w:r>
    </w:p>
    <w:p w:rsidR="0010236F" w:rsidRDefault="0010236F" w:rsidP="0010236F">
      <w:pPr>
        <w:autoSpaceDE w:val="0"/>
        <w:autoSpaceDN w:val="0"/>
        <w:adjustRightInd w:val="0"/>
        <w:spacing w:after="120" w:line="240" w:lineRule="auto"/>
        <w:jc w:val="both"/>
        <w:rPr>
          <w:rFonts w:asciiTheme="minorHAnsi" w:hAnsiTheme="minorHAnsi"/>
          <w:bCs/>
          <w:sz w:val="20"/>
          <w:szCs w:val="20"/>
        </w:rPr>
      </w:pPr>
      <w:r>
        <w:rPr>
          <w:rFonts w:asciiTheme="minorHAnsi" w:hAnsiTheme="minorHAnsi"/>
          <w:bCs/>
          <w:sz w:val="20"/>
          <w:szCs w:val="20"/>
        </w:rPr>
        <w:t>Todas las aulas cuentan con un completo equipamiento multimedia que incluye un sistema informático con conexión a internet, un equipo de proyección y un sistema de sonido, todo interconectado entre sí.</w:t>
      </w:r>
    </w:p>
    <w:p w:rsidR="0010236F" w:rsidRDefault="0010236F" w:rsidP="0010236F">
      <w:pPr>
        <w:autoSpaceDE w:val="0"/>
        <w:autoSpaceDN w:val="0"/>
        <w:adjustRightInd w:val="0"/>
        <w:spacing w:after="120" w:line="240" w:lineRule="auto"/>
        <w:jc w:val="both"/>
        <w:rPr>
          <w:rFonts w:asciiTheme="minorHAnsi" w:hAnsiTheme="minorHAnsi"/>
          <w:bCs/>
          <w:sz w:val="20"/>
          <w:szCs w:val="20"/>
        </w:rPr>
      </w:pPr>
      <w:r>
        <w:rPr>
          <w:rFonts w:asciiTheme="minorHAnsi" w:hAnsiTheme="minorHAnsi"/>
          <w:bCs/>
          <w:sz w:val="20"/>
          <w:szCs w:val="20"/>
        </w:rPr>
        <w:t>Compartido con las otras titulaciones de la facultad, se cuenta además con un aula de proyectos, dos salas de grado, un salón de actos y una sala de juntas y, en la actualidad, se ha habilitado una sala de estudio con una capacidad aproximada de 150 alumnos.</w:t>
      </w:r>
    </w:p>
    <w:p w:rsidR="0010236F" w:rsidRDefault="0010236F" w:rsidP="0010236F">
      <w:pPr>
        <w:autoSpaceDE w:val="0"/>
        <w:autoSpaceDN w:val="0"/>
        <w:adjustRightInd w:val="0"/>
        <w:spacing w:after="120" w:line="240" w:lineRule="auto"/>
        <w:jc w:val="both"/>
        <w:rPr>
          <w:sz w:val="18"/>
          <w:szCs w:val="18"/>
        </w:rPr>
      </w:pPr>
      <w:r>
        <w:rPr>
          <w:rFonts w:asciiTheme="minorHAnsi" w:hAnsiTheme="minorHAnsi"/>
          <w:bCs/>
          <w:sz w:val="20"/>
          <w:szCs w:val="20"/>
        </w:rPr>
        <w:t>Se considera por todo ello, que la infraestructura disponible es adecuada para el normal funcionamiento del título, lo que queda reflejado en los indicadores de satisfacción de los grupos de interés.</w:t>
      </w:r>
      <w:r>
        <w:rPr>
          <w:sz w:val="18"/>
          <w:szCs w:val="18"/>
        </w:rPr>
        <w:t xml:space="preserve"> </w:t>
      </w:r>
    </w:p>
    <w:p w:rsidR="0010236F" w:rsidRDefault="0010236F" w:rsidP="0010236F">
      <w:pPr>
        <w:spacing w:after="120" w:line="240" w:lineRule="auto"/>
        <w:jc w:val="both"/>
        <w:rPr>
          <w:rFonts w:asciiTheme="minorHAnsi" w:hAnsiTheme="minorHAnsi"/>
          <w:b/>
          <w:bCs/>
          <w:color w:val="1F497D" w:themeColor="text2"/>
          <w:sz w:val="20"/>
          <w:szCs w:val="20"/>
        </w:rPr>
      </w:pPr>
      <w:r>
        <w:rPr>
          <w:rFonts w:asciiTheme="minorHAnsi" w:hAnsiTheme="minorHAnsi"/>
          <w:b/>
          <w:bCs/>
          <w:color w:val="1F497D" w:themeColor="text2"/>
          <w:sz w:val="20"/>
          <w:szCs w:val="20"/>
        </w:rPr>
        <w:t>Biblioteca</w:t>
      </w:r>
    </w:p>
    <w:p w:rsidR="0010236F" w:rsidRDefault="0010236F" w:rsidP="0010236F">
      <w:pPr>
        <w:autoSpaceDE w:val="0"/>
        <w:autoSpaceDN w:val="0"/>
        <w:adjustRightInd w:val="0"/>
        <w:spacing w:before="120" w:after="120" w:line="240" w:lineRule="auto"/>
        <w:jc w:val="both"/>
        <w:rPr>
          <w:rFonts w:asciiTheme="minorHAnsi" w:hAnsiTheme="minorHAnsi"/>
          <w:bCs/>
          <w:sz w:val="20"/>
          <w:szCs w:val="20"/>
        </w:rPr>
      </w:pPr>
      <w:r>
        <w:rPr>
          <w:rFonts w:asciiTheme="minorHAnsi" w:hAnsiTheme="minorHAnsi"/>
          <w:bCs/>
          <w:sz w:val="20"/>
          <w:szCs w:val="20"/>
        </w:rPr>
        <w:t>El Campus de Puerto Real, donde se encuentra la Facultad de Ciencias, dispone de una biblioteca común, que da servicio al Grado en Matemáticas, al igual que a otros títulos del mismo. La Biblioteca se ubica en un edificio propio de 2736 m2, cuenta con 390 puestos de lectura y 2595 metros lineales de estanterías, de los cuales 1595 m son de libre acceso y 1000 m son de depósito.  El fondo bibliográfico, integrado por un total de 74.250 monografías y más de 1000 títulos de publicaciones periódicas, cubre las áreas de conocimiento de los centros a los que atiende.</w:t>
      </w:r>
    </w:p>
    <w:p w:rsidR="0010236F" w:rsidRDefault="0010236F" w:rsidP="0010236F">
      <w:pPr>
        <w:autoSpaceDE w:val="0"/>
        <w:autoSpaceDN w:val="0"/>
        <w:adjustRightInd w:val="0"/>
        <w:spacing w:before="120" w:after="120" w:line="240" w:lineRule="auto"/>
        <w:jc w:val="both"/>
        <w:rPr>
          <w:rFonts w:asciiTheme="minorHAnsi" w:hAnsiTheme="minorHAnsi"/>
          <w:bCs/>
          <w:sz w:val="20"/>
          <w:szCs w:val="20"/>
        </w:rPr>
      </w:pPr>
      <w:r>
        <w:rPr>
          <w:rFonts w:asciiTheme="minorHAnsi" w:hAnsiTheme="minorHAnsi"/>
          <w:bCs/>
          <w:sz w:val="20"/>
          <w:szCs w:val="20"/>
        </w:rPr>
        <w:lastRenderedPageBreak/>
        <w:t>Además, ofrece los siguientes espacios que pueden ser reservados de forma rápida y ágil en la plataforma habilitada el efecto.</w:t>
      </w:r>
    </w:p>
    <w:p w:rsidR="0010236F" w:rsidRDefault="0010236F" w:rsidP="00DC5E55">
      <w:pPr>
        <w:pStyle w:val="Prrafodelista"/>
        <w:numPr>
          <w:ilvl w:val="0"/>
          <w:numId w:val="3"/>
        </w:numPr>
        <w:autoSpaceDE w:val="0"/>
        <w:autoSpaceDN w:val="0"/>
        <w:adjustRightInd w:val="0"/>
        <w:spacing w:before="120" w:after="120" w:line="240" w:lineRule="auto"/>
        <w:jc w:val="both"/>
        <w:rPr>
          <w:rFonts w:asciiTheme="minorHAnsi" w:hAnsiTheme="minorHAnsi"/>
          <w:bCs/>
          <w:sz w:val="20"/>
          <w:szCs w:val="20"/>
        </w:rPr>
      </w:pPr>
      <w:r>
        <w:rPr>
          <w:rFonts w:asciiTheme="minorHAnsi" w:hAnsiTheme="minorHAnsi"/>
          <w:bCs/>
          <w:sz w:val="20"/>
          <w:szCs w:val="20"/>
        </w:rPr>
        <w:t xml:space="preserve">Salas de Trabajo individual: espacios destinados al trabajo individual. </w:t>
      </w:r>
    </w:p>
    <w:p w:rsidR="0010236F" w:rsidRDefault="0010236F" w:rsidP="00DC5E55">
      <w:pPr>
        <w:pStyle w:val="Prrafodelista"/>
        <w:numPr>
          <w:ilvl w:val="0"/>
          <w:numId w:val="3"/>
        </w:numPr>
        <w:autoSpaceDE w:val="0"/>
        <w:autoSpaceDN w:val="0"/>
        <w:adjustRightInd w:val="0"/>
        <w:spacing w:before="120" w:after="120" w:line="240" w:lineRule="auto"/>
        <w:jc w:val="both"/>
        <w:rPr>
          <w:rFonts w:asciiTheme="minorHAnsi" w:hAnsiTheme="minorHAnsi"/>
          <w:bCs/>
          <w:sz w:val="20"/>
          <w:szCs w:val="20"/>
        </w:rPr>
      </w:pPr>
      <w:r>
        <w:rPr>
          <w:rFonts w:asciiTheme="minorHAnsi" w:hAnsiTheme="minorHAnsi"/>
          <w:bCs/>
          <w:sz w:val="20"/>
          <w:szCs w:val="20"/>
        </w:rPr>
        <w:t>Salas de Trabajo en Grupo: espacios destinados al trabajo en grupo.</w:t>
      </w:r>
    </w:p>
    <w:p w:rsidR="0010236F" w:rsidRDefault="0010236F" w:rsidP="00DC5E55">
      <w:pPr>
        <w:pStyle w:val="Prrafodelista"/>
        <w:numPr>
          <w:ilvl w:val="0"/>
          <w:numId w:val="3"/>
        </w:numPr>
        <w:autoSpaceDE w:val="0"/>
        <w:autoSpaceDN w:val="0"/>
        <w:adjustRightInd w:val="0"/>
        <w:spacing w:before="120" w:after="120" w:line="240" w:lineRule="auto"/>
        <w:jc w:val="both"/>
        <w:rPr>
          <w:rFonts w:asciiTheme="minorHAnsi" w:hAnsiTheme="minorHAnsi"/>
          <w:bCs/>
          <w:sz w:val="20"/>
          <w:szCs w:val="20"/>
        </w:rPr>
      </w:pPr>
      <w:r>
        <w:rPr>
          <w:rFonts w:asciiTheme="minorHAnsi" w:hAnsiTheme="minorHAnsi"/>
          <w:bCs/>
          <w:sz w:val="20"/>
          <w:szCs w:val="20"/>
        </w:rPr>
        <w:t xml:space="preserve">Aulas de Formación: pequeñas salas con equipamiento audiovisual y de ofimática que pueden ser utilizadas por el PDI y PAS para actividades académicas o de formación. La capacidad máxima es de 15 a 30 personas. </w:t>
      </w:r>
    </w:p>
    <w:p w:rsidR="0010236F" w:rsidRDefault="0010236F" w:rsidP="00DC5E55">
      <w:pPr>
        <w:pStyle w:val="Prrafodelista"/>
        <w:numPr>
          <w:ilvl w:val="0"/>
          <w:numId w:val="3"/>
        </w:numPr>
        <w:autoSpaceDE w:val="0"/>
        <w:autoSpaceDN w:val="0"/>
        <w:adjustRightInd w:val="0"/>
        <w:spacing w:before="120" w:after="120" w:line="240" w:lineRule="auto"/>
        <w:jc w:val="both"/>
        <w:rPr>
          <w:rFonts w:asciiTheme="minorHAnsi" w:hAnsiTheme="minorHAnsi"/>
          <w:bCs/>
          <w:sz w:val="20"/>
          <w:szCs w:val="20"/>
        </w:rPr>
      </w:pPr>
      <w:r>
        <w:rPr>
          <w:rFonts w:asciiTheme="minorHAnsi" w:hAnsiTheme="minorHAnsi"/>
          <w:bCs/>
          <w:sz w:val="20"/>
          <w:szCs w:val="20"/>
        </w:rPr>
        <w:t xml:space="preserve">Espacios de Aprendizaje: salas multifuncionales destinadas a la docencia, con equipamiento audiovisual y de ofimática, que pueden ser utilizadas por el PDI y PAS para la realización de actividades académicas, cursos, seminarios o sesiones de formación. La capacidad máxima es de 40 a 50 personas. </w:t>
      </w:r>
    </w:p>
    <w:p w:rsidR="0010236F" w:rsidRDefault="0010236F" w:rsidP="0010236F">
      <w:pPr>
        <w:autoSpaceDE w:val="0"/>
        <w:autoSpaceDN w:val="0"/>
        <w:adjustRightInd w:val="0"/>
        <w:spacing w:after="120" w:line="240" w:lineRule="auto"/>
        <w:jc w:val="both"/>
        <w:rPr>
          <w:rFonts w:asciiTheme="minorHAnsi" w:hAnsiTheme="minorHAnsi"/>
          <w:bCs/>
          <w:sz w:val="20"/>
          <w:szCs w:val="20"/>
        </w:rPr>
      </w:pPr>
      <w:r>
        <w:rPr>
          <w:rFonts w:asciiTheme="minorHAnsi" w:hAnsiTheme="minorHAnsi"/>
          <w:bCs/>
          <w:sz w:val="20"/>
          <w:szCs w:val="20"/>
        </w:rPr>
        <w:t>Dispone también de 35 ordenadores a disposición de los usuarios, 60 ordenadores portátiles de préstamo y 60 lectores, reproductores diversos (</w:t>
      </w:r>
      <w:proofErr w:type="spellStart"/>
      <w:r>
        <w:rPr>
          <w:rFonts w:asciiTheme="minorHAnsi" w:hAnsiTheme="minorHAnsi"/>
          <w:bCs/>
          <w:sz w:val="20"/>
          <w:szCs w:val="20"/>
        </w:rPr>
        <w:t>microformas</w:t>
      </w:r>
      <w:proofErr w:type="spellEnd"/>
      <w:r>
        <w:rPr>
          <w:rFonts w:asciiTheme="minorHAnsi" w:hAnsiTheme="minorHAnsi"/>
          <w:bCs/>
          <w:sz w:val="20"/>
          <w:szCs w:val="20"/>
        </w:rPr>
        <w:t xml:space="preserve">, vídeos, etc.) y 2 bancos de </w:t>
      </w:r>
      <w:proofErr w:type="spellStart"/>
      <w:r>
        <w:rPr>
          <w:rFonts w:asciiTheme="minorHAnsi" w:hAnsiTheme="minorHAnsi"/>
          <w:bCs/>
          <w:sz w:val="20"/>
          <w:szCs w:val="20"/>
        </w:rPr>
        <w:t>autopréstamo</w:t>
      </w:r>
      <w:proofErr w:type="spellEnd"/>
      <w:r>
        <w:rPr>
          <w:rFonts w:asciiTheme="minorHAnsi" w:hAnsiTheme="minorHAnsi"/>
          <w:bCs/>
          <w:sz w:val="20"/>
          <w:szCs w:val="20"/>
        </w:rPr>
        <w:t>.</w:t>
      </w:r>
    </w:p>
    <w:p w:rsidR="0010236F" w:rsidRDefault="0010236F" w:rsidP="0010236F">
      <w:pPr>
        <w:autoSpaceDE w:val="0"/>
        <w:autoSpaceDN w:val="0"/>
        <w:adjustRightInd w:val="0"/>
        <w:spacing w:after="120" w:line="240" w:lineRule="auto"/>
        <w:jc w:val="both"/>
        <w:rPr>
          <w:rFonts w:asciiTheme="minorHAnsi" w:hAnsiTheme="minorHAnsi"/>
          <w:bCs/>
          <w:sz w:val="20"/>
          <w:szCs w:val="20"/>
        </w:rPr>
      </w:pPr>
      <w:r>
        <w:rPr>
          <w:rFonts w:asciiTheme="minorHAnsi" w:hAnsiTheme="minorHAnsi"/>
          <w:bCs/>
          <w:sz w:val="20"/>
          <w:szCs w:val="20"/>
        </w:rPr>
        <w:t>Cabe resaltar que el Servicio de Biblioteca y Archivo de la UCA cuenta con un Sello de Excelencia EFQM 500+, siendo un referente a nivel nacional, lo que representa una gran ventaja para los alumnos del grado.</w:t>
      </w:r>
    </w:p>
    <w:p w:rsidR="0010236F" w:rsidRDefault="0010236F" w:rsidP="0010236F">
      <w:pPr>
        <w:spacing w:after="120" w:line="240" w:lineRule="auto"/>
        <w:jc w:val="both"/>
        <w:rPr>
          <w:rFonts w:asciiTheme="minorHAnsi" w:hAnsiTheme="minorHAnsi"/>
          <w:b/>
          <w:bCs/>
          <w:color w:val="1F497D" w:themeColor="text2"/>
          <w:sz w:val="20"/>
          <w:szCs w:val="20"/>
        </w:rPr>
      </w:pPr>
      <w:r>
        <w:rPr>
          <w:rFonts w:asciiTheme="minorHAnsi" w:hAnsiTheme="minorHAnsi"/>
          <w:b/>
          <w:bCs/>
          <w:color w:val="1F497D" w:themeColor="text2"/>
          <w:sz w:val="20"/>
          <w:szCs w:val="20"/>
        </w:rPr>
        <w:t>Campus Virtual</w:t>
      </w:r>
    </w:p>
    <w:p w:rsidR="0010236F" w:rsidRDefault="0010236F" w:rsidP="0010236F">
      <w:pPr>
        <w:autoSpaceDE w:val="0"/>
        <w:autoSpaceDN w:val="0"/>
        <w:adjustRightInd w:val="0"/>
        <w:spacing w:after="120" w:line="240" w:lineRule="auto"/>
        <w:jc w:val="both"/>
        <w:rPr>
          <w:rFonts w:asciiTheme="minorHAnsi" w:hAnsiTheme="minorHAnsi"/>
          <w:bCs/>
          <w:sz w:val="20"/>
          <w:szCs w:val="20"/>
        </w:rPr>
      </w:pPr>
      <w:r>
        <w:rPr>
          <w:rFonts w:asciiTheme="minorHAnsi" w:hAnsiTheme="minorHAnsi"/>
          <w:bCs/>
          <w:sz w:val="20"/>
          <w:szCs w:val="20"/>
        </w:rPr>
        <w:t>En la actualidad el Campus Virtual constituye una herramienta fundamental para el desarrollo de la docencia universitaria en la Universidad de Cádiz. Muy especialmente, los títulos de la Facultad de Ciencias han sido pioneros en el uso de las herramientas de Campus Virtual para apoyo de la docencia y es utilizado por casi todas las asignaturas del Grado en Matemáticas.</w:t>
      </w:r>
    </w:p>
    <w:p w:rsidR="0010236F" w:rsidRDefault="0010236F" w:rsidP="0010236F">
      <w:pPr>
        <w:autoSpaceDE w:val="0"/>
        <w:autoSpaceDN w:val="0"/>
        <w:adjustRightInd w:val="0"/>
        <w:spacing w:after="120" w:line="240" w:lineRule="auto"/>
        <w:jc w:val="both"/>
        <w:rPr>
          <w:rFonts w:asciiTheme="minorHAnsi" w:hAnsiTheme="minorHAnsi"/>
          <w:bCs/>
          <w:sz w:val="20"/>
          <w:szCs w:val="20"/>
        </w:rPr>
      </w:pPr>
      <w:r>
        <w:rPr>
          <w:rFonts w:asciiTheme="minorHAnsi" w:hAnsiTheme="minorHAnsi"/>
          <w:bCs/>
          <w:sz w:val="20"/>
          <w:szCs w:val="20"/>
        </w:rPr>
        <w:t>Es el Vicerrectorado de Docencia y Formación quien actualmente es responsable del Campus Virtual de la UCA, en una plataforma informática que utiliza la aplicación de software libre Moodle. Tiene la misión de desarrollar, mantener  e integrar las herramientas necesarias para satisfacer las necesidades demandadas por los títulos con agilidad y flexibilidad.</w:t>
      </w:r>
    </w:p>
    <w:p w:rsidR="0010236F" w:rsidRDefault="0010236F" w:rsidP="0010236F">
      <w:pPr>
        <w:spacing w:after="120" w:line="240" w:lineRule="auto"/>
        <w:jc w:val="both"/>
        <w:rPr>
          <w:rFonts w:asciiTheme="minorHAnsi" w:hAnsiTheme="minorHAnsi"/>
          <w:b/>
          <w:bCs/>
          <w:color w:val="1F497D" w:themeColor="text2"/>
          <w:sz w:val="20"/>
          <w:szCs w:val="20"/>
        </w:rPr>
      </w:pPr>
      <w:r>
        <w:rPr>
          <w:rFonts w:asciiTheme="minorHAnsi" w:hAnsiTheme="minorHAnsi"/>
          <w:b/>
          <w:bCs/>
          <w:color w:val="1F497D" w:themeColor="text2"/>
          <w:sz w:val="20"/>
          <w:szCs w:val="20"/>
        </w:rPr>
        <w:t>Acceso a Internet</w:t>
      </w:r>
    </w:p>
    <w:p w:rsidR="0010236F" w:rsidRDefault="0010236F" w:rsidP="0010236F">
      <w:pPr>
        <w:autoSpaceDE w:val="0"/>
        <w:autoSpaceDN w:val="0"/>
        <w:adjustRightInd w:val="0"/>
        <w:spacing w:after="120" w:line="240" w:lineRule="auto"/>
        <w:jc w:val="both"/>
        <w:rPr>
          <w:rFonts w:asciiTheme="minorHAnsi" w:hAnsiTheme="minorHAnsi"/>
          <w:bCs/>
          <w:sz w:val="20"/>
          <w:szCs w:val="20"/>
        </w:rPr>
      </w:pPr>
      <w:r>
        <w:rPr>
          <w:rFonts w:asciiTheme="minorHAnsi" w:hAnsiTheme="minorHAnsi"/>
          <w:bCs/>
          <w:sz w:val="20"/>
          <w:szCs w:val="20"/>
        </w:rPr>
        <w:t>Existen, en el Campus de Puerto Real tres sub</w:t>
      </w:r>
      <w:r>
        <w:rPr>
          <w:rFonts w:asciiTheme="minorHAnsi" w:hAnsiTheme="minorHAnsi" w:cs="Cambria Math"/>
          <w:bCs/>
          <w:sz w:val="20"/>
          <w:szCs w:val="20"/>
        </w:rPr>
        <w:t>‐</w:t>
      </w:r>
      <w:r>
        <w:rPr>
          <w:rFonts w:asciiTheme="minorHAnsi" w:hAnsiTheme="minorHAnsi"/>
          <w:bCs/>
          <w:sz w:val="20"/>
          <w:szCs w:val="20"/>
        </w:rPr>
        <w:t xml:space="preserve">redes </w:t>
      </w:r>
      <w:proofErr w:type="spellStart"/>
      <w:r>
        <w:rPr>
          <w:rFonts w:asciiTheme="minorHAnsi" w:hAnsiTheme="minorHAnsi"/>
          <w:bCs/>
          <w:i/>
          <w:sz w:val="20"/>
          <w:szCs w:val="20"/>
        </w:rPr>
        <w:t>wifi</w:t>
      </w:r>
      <w:proofErr w:type="spellEnd"/>
      <w:r>
        <w:rPr>
          <w:rFonts w:asciiTheme="minorHAnsi" w:hAnsiTheme="minorHAnsi"/>
          <w:bCs/>
          <w:sz w:val="20"/>
          <w:szCs w:val="20"/>
        </w:rPr>
        <w:t xml:space="preserve"> diferenciadas que dan servicio a todos los grupos de interés. La red </w:t>
      </w:r>
      <w:proofErr w:type="spellStart"/>
      <w:r>
        <w:rPr>
          <w:rFonts w:asciiTheme="minorHAnsi" w:hAnsiTheme="minorHAnsi"/>
          <w:bCs/>
          <w:sz w:val="20"/>
          <w:szCs w:val="20"/>
        </w:rPr>
        <w:t>ucAirPublica</w:t>
      </w:r>
      <w:proofErr w:type="spellEnd"/>
      <w:r>
        <w:rPr>
          <w:rFonts w:asciiTheme="minorHAnsi" w:hAnsiTheme="minorHAnsi"/>
          <w:bCs/>
          <w:sz w:val="20"/>
          <w:szCs w:val="20"/>
        </w:rPr>
        <w:t xml:space="preserve"> da servicio general a todos los estudiantes, la red </w:t>
      </w:r>
      <w:proofErr w:type="spellStart"/>
      <w:r>
        <w:rPr>
          <w:rFonts w:asciiTheme="minorHAnsi" w:hAnsiTheme="minorHAnsi"/>
          <w:bCs/>
          <w:sz w:val="20"/>
          <w:szCs w:val="20"/>
        </w:rPr>
        <w:t>ucAir</w:t>
      </w:r>
      <w:proofErr w:type="spellEnd"/>
      <w:r>
        <w:rPr>
          <w:rFonts w:asciiTheme="minorHAnsi" w:hAnsiTheme="minorHAnsi"/>
          <w:bCs/>
          <w:sz w:val="20"/>
          <w:szCs w:val="20"/>
        </w:rPr>
        <w:t xml:space="preserve"> está disponible para el PDI y PAS y la red </w:t>
      </w:r>
      <w:proofErr w:type="spellStart"/>
      <w:r>
        <w:rPr>
          <w:rFonts w:asciiTheme="minorHAnsi" w:hAnsiTheme="minorHAnsi"/>
          <w:bCs/>
          <w:sz w:val="20"/>
          <w:szCs w:val="20"/>
        </w:rPr>
        <w:t>Eduroam</w:t>
      </w:r>
      <w:proofErr w:type="spellEnd"/>
      <w:r>
        <w:rPr>
          <w:rFonts w:asciiTheme="minorHAnsi" w:hAnsiTheme="minorHAnsi"/>
          <w:bCs/>
          <w:sz w:val="20"/>
          <w:szCs w:val="20"/>
        </w:rPr>
        <w:t xml:space="preserve"> ofrece servicio para el uso de profesores visitantes. La cobertura de la red permite cubrir todas las zonas comunes así como los espacios docentes, tales como aulas, salas de estudio y de trabajo.</w:t>
      </w:r>
    </w:p>
    <w:p w:rsidR="0010236F" w:rsidRDefault="0010236F" w:rsidP="0010236F">
      <w:pPr>
        <w:spacing w:after="120" w:line="240" w:lineRule="auto"/>
        <w:jc w:val="both"/>
        <w:rPr>
          <w:rFonts w:asciiTheme="minorHAnsi" w:hAnsiTheme="minorHAnsi"/>
          <w:b/>
          <w:bCs/>
          <w:color w:val="1F497D" w:themeColor="text2"/>
          <w:sz w:val="20"/>
          <w:szCs w:val="20"/>
        </w:rPr>
      </w:pPr>
      <w:r>
        <w:rPr>
          <w:rFonts w:asciiTheme="minorHAnsi" w:hAnsiTheme="minorHAnsi"/>
          <w:b/>
          <w:bCs/>
          <w:color w:val="1F497D" w:themeColor="text2"/>
          <w:sz w:val="20"/>
          <w:szCs w:val="20"/>
        </w:rPr>
        <w:t>Servicio de préstamo de portátiles</w:t>
      </w:r>
    </w:p>
    <w:p w:rsidR="0010236F" w:rsidRDefault="0010236F" w:rsidP="0010236F">
      <w:pPr>
        <w:autoSpaceDE w:val="0"/>
        <w:autoSpaceDN w:val="0"/>
        <w:adjustRightInd w:val="0"/>
        <w:spacing w:after="120" w:line="240" w:lineRule="auto"/>
        <w:jc w:val="both"/>
        <w:rPr>
          <w:rFonts w:asciiTheme="minorHAnsi" w:hAnsiTheme="minorHAnsi"/>
          <w:bCs/>
          <w:color w:val="0070C0"/>
          <w:sz w:val="20"/>
          <w:szCs w:val="20"/>
        </w:rPr>
      </w:pPr>
      <w:r>
        <w:rPr>
          <w:rFonts w:asciiTheme="minorHAnsi" w:hAnsiTheme="minorHAnsi"/>
          <w:bCs/>
          <w:sz w:val="20"/>
          <w:szCs w:val="20"/>
        </w:rPr>
        <w:t>La Facultad de Ciencias cuenta con un total de 140 ordenadores portátiles que se utilizan para las aulas informáticas móviles y, fundamentalmente para préstamos de larga duración (durante un curso académico) a aquellos estudiantes que, por sus circunstancias particulares, no posean uno propio. Especialmente dirigidos a los alumnos de primer curso, el sistema permite cubrir las necesidades iniciales de los estudiantes del grado.</w:t>
      </w:r>
      <w:r>
        <w:rPr>
          <w:rFonts w:asciiTheme="minorHAnsi" w:hAnsiTheme="minorHAnsi"/>
          <w:bCs/>
          <w:color w:val="0070C0"/>
          <w:sz w:val="20"/>
          <w:szCs w:val="20"/>
        </w:rPr>
        <w:t xml:space="preserve"> </w:t>
      </w:r>
    </w:p>
    <w:p w:rsidR="0010236F" w:rsidRDefault="0010236F" w:rsidP="0010236F">
      <w:pPr>
        <w:spacing w:after="120" w:line="240" w:lineRule="auto"/>
        <w:jc w:val="both"/>
        <w:rPr>
          <w:rFonts w:asciiTheme="minorHAnsi" w:hAnsiTheme="minorHAnsi"/>
          <w:bCs/>
          <w:i/>
          <w:color w:val="0070C0"/>
          <w:sz w:val="20"/>
          <w:szCs w:val="20"/>
        </w:rPr>
      </w:pPr>
      <w:r>
        <w:rPr>
          <w:rFonts w:asciiTheme="minorHAnsi" w:hAnsiTheme="minorHAnsi"/>
          <w:b/>
          <w:bCs/>
          <w:color w:val="1F497D" w:themeColor="text2"/>
          <w:sz w:val="20"/>
          <w:szCs w:val="20"/>
        </w:rPr>
        <w:t>Buzón de Atención al Usuario (BAU)</w:t>
      </w:r>
    </w:p>
    <w:p w:rsidR="0010236F" w:rsidRPr="007E7E71" w:rsidRDefault="0010236F" w:rsidP="0010236F">
      <w:pPr>
        <w:spacing w:after="120" w:line="240" w:lineRule="auto"/>
        <w:jc w:val="both"/>
        <w:rPr>
          <w:rFonts w:asciiTheme="minorHAnsi" w:hAnsiTheme="minorHAnsi"/>
          <w:bCs/>
          <w:sz w:val="20"/>
          <w:szCs w:val="20"/>
        </w:rPr>
      </w:pPr>
      <w:r w:rsidRPr="007E7E71">
        <w:rPr>
          <w:rFonts w:asciiTheme="minorHAnsi" w:hAnsiTheme="minorHAnsi"/>
          <w:bCs/>
          <w:sz w:val="20"/>
          <w:szCs w:val="20"/>
        </w:rPr>
        <w:t xml:space="preserve">Las consultas, quejas y reclamaciones, comunicaciones de incidencias docentes, sugerencias y felicitaciones de los usuarios se canalizan a través del Buzón de Atención al Usuario (BAU), quien las dirige, según su naturaleza, a los responsables que correspondan (centros y departamentos). </w:t>
      </w:r>
    </w:p>
    <w:p w:rsidR="0010236F" w:rsidRPr="008A56B9" w:rsidRDefault="0010236F" w:rsidP="0010236F">
      <w:pPr>
        <w:spacing w:after="120" w:line="240" w:lineRule="auto"/>
        <w:jc w:val="both"/>
        <w:rPr>
          <w:rFonts w:asciiTheme="minorHAnsi" w:hAnsiTheme="minorHAnsi"/>
          <w:b/>
          <w:bCs/>
          <w:color w:val="1F497D" w:themeColor="text2"/>
          <w:sz w:val="20"/>
          <w:szCs w:val="20"/>
        </w:rPr>
      </w:pPr>
      <w:r>
        <w:rPr>
          <w:rFonts w:asciiTheme="minorHAnsi" w:hAnsiTheme="minorHAnsi"/>
          <w:b/>
          <w:bCs/>
          <w:color w:val="1F497D" w:themeColor="text2"/>
          <w:sz w:val="20"/>
          <w:szCs w:val="20"/>
        </w:rPr>
        <w:t xml:space="preserve">Centro de Atención al </w:t>
      </w:r>
      <w:proofErr w:type="spellStart"/>
      <w:r>
        <w:rPr>
          <w:rFonts w:asciiTheme="minorHAnsi" w:hAnsiTheme="minorHAnsi"/>
          <w:b/>
          <w:bCs/>
          <w:color w:val="1F497D" w:themeColor="text2"/>
          <w:sz w:val="20"/>
          <w:szCs w:val="20"/>
        </w:rPr>
        <w:t>Usuacio</w:t>
      </w:r>
      <w:proofErr w:type="spellEnd"/>
      <w:r w:rsidRPr="008A56B9">
        <w:rPr>
          <w:rFonts w:asciiTheme="minorHAnsi" w:hAnsiTheme="minorHAnsi"/>
          <w:b/>
          <w:bCs/>
          <w:color w:val="1F497D" w:themeColor="text2"/>
          <w:sz w:val="20"/>
          <w:szCs w:val="20"/>
        </w:rPr>
        <w:t xml:space="preserve"> (</w:t>
      </w:r>
      <w:r>
        <w:rPr>
          <w:rFonts w:asciiTheme="minorHAnsi" w:hAnsiTheme="minorHAnsi"/>
          <w:b/>
          <w:bCs/>
          <w:color w:val="1F497D" w:themeColor="text2"/>
          <w:sz w:val="20"/>
          <w:szCs w:val="20"/>
        </w:rPr>
        <w:t>CAU</w:t>
      </w:r>
      <w:r w:rsidRPr="008A56B9">
        <w:rPr>
          <w:rFonts w:asciiTheme="minorHAnsi" w:hAnsiTheme="minorHAnsi"/>
          <w:b/>
          <w:bCs/>
          <w:color w:val="1F497D" w:themeColor="text2"/>
          <w:sz w:val="20"/>
          <w:szCs w:val="20"/>
        </w:rPr>
        <w:t>)</w:t>
      </w:r>
    </w:p>
    <w:p w:rsidR="0010236F" w:rsidRPr="007E7E71" w:rsidRDefault="0010236F" w:rsidP="0010236F">
      <w:pPr>
        <w:autoSpaceDE w:val="0"/>
        <w:autoSpaceDN w:val="0"/>
        <w:adjustRightInd w:val="0"/>
        <w:spacing w:after="120" w:line="240" w:lineRule="auto"/>
        <w:jc w:val="both"/>
        <w:rPr>
          <w:rFonts w:asciiTheme="minorHAnsi" w:hAnsiTheme="minorHAnsi"/>
          <w:bCs/>
          <w:sz w:val="20"/>
          <w:szCs w:val="20"/>
        </w:rPr>
      </w:pPr>
      <w:r w:rsidRPr="007E7E71">
        <w:rPr>
          <w:rFonts w:asciiTheme="minorHAnsi" w:hAnsiTheme="minorHAnsi"/>
          <w:bCs/>
          <w:sz w:val="20"/>
          <w:szCs w:val="20"/>
        </w:rPr>
        <w:t xml:space="preserve">Para garantizar la totalidad de servicios y recursos materiales necesarios para el normal funcionamiento de los títulos, la Universidad de Cádiz dispone del Centro de Atención al Usuario (CAU). El CAU es el instrumento electrónico disponible para realizar las solicitudes de servicios y recursos de manera estructurada y sistemática y dispone de una relación detallada de los servicios ofertados organizados en función de las áreas responsables. </w:t>
      </w:r>
    </w:p>
    <w:p w:rsidR="0010236F" w:rsidRPr="007E7E71" w:rsidRDefault="0010236F" w:rsidP="0010236F">
      <w:pPr>
        <w:autoSpaceDE w:val="0"/>
        <w:autoSpaceDN w:val="0"/>
        <w:adjustRightInd w:val="0"/>
        <w:spacing w:after="120" w:line="240" w:lineRule="auto"/>
        <w:jc w:val="both"/>
        <w:rPr>
          <w:rFonts w:asciiTheme="minorHAnsi" w:hAnsiTheme="minorHAnsi"/>
          <w:bCs/>
          <w:sz w:val="20"/>
          <w:szCs w:val="20"/>
        </w:rPr>
      </w:pPr>
      <w:r w:rsidRPr="007E7E71">
        <w:rPr>
          <w:rFonts w:asciiTheme="minorHAnsi" w:hAnsiTheme="minorHAnsi"/>
          <w:bCs/>
          <w:sz w:val="20"/>
          <w:szCs w:val="20"/>
        </w:rPr>
        <w:t>El CAU constituye así la ventanilla principal de los servicios de la UCA mediante la que se agiliza la tramitación de peticiones administrativas y de servicios, facilitando con ello al usuario (cualquier miembro de la comunidad universitaria) un sistema único para su resolución y seguimiento.</w:t>
      </w:r>
    </w:p>
    <w:p w:rsidR="0010236F" w:rsidRDefault="0010236F" w:rsidP="0010236F">
      <w:pPr>
        <w:autoSpaceDE w:val="0"/>
        <w:autoSpaceDN w:val="0"/>
        <w:adjustRightInd w:val="0"/>
        <w:spacing w:after="120" w:line="240" w:lineRule="auto"/>
        <w:jc w:val="both"/>
        <w:rPr>
          <w:rFonts w:asciiTheme="minorHAnsi" w:hAnsiTheme="minorHAnsi"/>
          <w:bCs/>
          <w:sz w:val="20"/>
          <w:szCs w:val="20"/>
        </w:rPr>
      </w:pPr>
      <w:r w:rsidRPr="007E7E71">
        <w:rPr>
          <w:rFonts w:asciiTheme="minorHAnsi" w:hAnsiTheme="minorHAnsi"/>
          <w:bCs/>
          <w:sz w:val="20"/>
          <w:szCs w:val="20"/>
        </w:rPr>
        <w:t>Los servicios y recursos relacionados con el funcionamiento del título que prestan sus servicios a través del CAU son: Administraciones y Secretarías de Campus, Atención al Alumnado, Servicio de Atención Psicológica y Psicopedagógica, Atención a Centros, Biblioteca y Archivo, Informática, Infraestructuras y Personal.</w:t>
      </w:r>
    </w:p>
    <w:p w:rsidR="0010236F" w:rsidRPr="008A56B9" w:rsidRDefault="0010236F" w:rsidP="0010236F">
      <w:pPr>
        <w:spacing w:after="120" w:line="240" w:lineRule="auto"/>
        <w:jc w:val="both"/>
        <w:rPr>
          <w:rFonts w:asciiTheme="minorHAnsi" w:hAnsiTheme="minorHAnsi"/>
          <w:b/>
          <w:bCs/>
          <w:color w:val="1F497D" w:themeColor="text2"/>
          <w:sz w:val="20"/>
          <w:szCs w:val="20"/>
        </w:rPr>
      </w:pPr>
      <w:r>
        <w:rPr>
          <w:rFonts w:asciiTheme="minorHAnsi" w:hAnsiTheme="minorHAnsi"/>
          <w:b/>
          <w:bCs/>
          <w:color w:val="1F497D" w:themeColor="text2"/>
          <w:sz w:val="20"/>
          <w:szCs w:val="20"/>
        </w:rPr>
        <w:lastRenderedPageBreak/>
        <w:t xml:space="preserve">Sistema Informático de Reserva de Recursos </w:t>
      </w:r>
      <w:r w:rsidRPr="008A56B9">
        <w:rPr>
          <w:rFonts w:asciiTheme="minorHAnsi" w:hAnsiTheme="minorHAnsi"/>
          <w:b/>
          <w:bCs/>
          <w:color w:val="1F497D" w:themeColor="text2"/>
          <w:sz w:val="20"/>
          <w:szCs w:val="20"/>
        </w:rPr>
        <w:t>(</w:t>
      </w:r>
      <w:r>
        <w:rPr>
          <w:rFonts w:asciiTheme="minorHAnsi" w:hAnsiTheme="minorHAnsi"/>
          <w:b/>
          <w:bCs/>
          <w:color w:val="1F497D" w:themeColor="text2"/>
          <w:sz w:val="20"/>
          <w:szCs w:val="20"/>
        </w:rPr>
        <w:t>SIRE</w:t>
      </w:r>
      <w:r w:rsidRPr="008A56B9">
        <w:rPr>
          <w:rFonts w:asciiTheme="minorHAnsi" w:hAnsiTheme="minorHAnsi"/>
          <w:b/>
          <w:bCs/>
          <w:color w:val="1F497D" w:themeColor="text2"/>
          <w:sz w:val="20"/>
          <w:szCs w:val="20"/>
        </w:rPr>
        <w:t>)</w:t>
      </w:r>
    </w:p>
    <w:p w:rsidR="0010236F" w:rsidRDefault="0010236F" w:rsidP="0010236F">
      <w:pPr>
        <w:autoSpaceDE w:val="0"/>
        <w:autoSpaceDN w:val="0"/>
        <w:adjustRightInd w:val="0"/>
        <w:spacing w:after="120" w:line="240" w:lineRule="auto"/>
        <w:jc w:val="both"/>
        <w:rPr>
          <w:rFonts w:asciiTheme="minorHAnsi" w:hAnsiTheme="minorHAnsi"/>
          <w:bCs/>
          <w:sz w:val="20"/>
          <w:szCs w:val="20"/>
        </w:rPr>
      </w:pPr>
      <w:r w:rsidRPr="007E7E71">
        <w:rPr>
          <w:rFonts w:asciiTheme="minorHAnsi" w:hAnsiTheme="minorHAnsi"/>
          <w:bCs/>
          <w:sz w:val="20"/>
          <w:szCs w:val="20"/>
        </w:rPr>
        <w:t>La reserva de recursos docentes se gestiona a través de la plataforma informática SIRE. En ella constan todos los espacios disponibles, con indicación de su ocupación y con la posibilidad de solicitar la reserva de espacios que luego, es confirmada por el responsable del espacio solicitado. Igualmente la reserva de espacios de trabajo puede realizarse a través de la web de Biblioteca, en la dirección anteriormente mencionada.</w:t>
      </w:r>
    </w:p>
    <w:p w:rsidR="00BD1801" w:rsidRPr="008A56B9" w:rsidRDefault="00BD1801" w:rsidP="00BD1801">
      <w:pPr>
        <w:spacing w:after="120" w:line="240" w:lineRule="auto"/>
        <w:jc w:val="both"/>
        <w:rPr>
          <w:rFonts w:asciiTheme="minorHAnsi" w:hAnsiTheme="minorHAnsi"/>
          <w:b/>
          <w:bCs/>
          <w:color w:val="1F497D" w:themeColor="text2"/>
          <w:sz w:val="20"/>
          <w:szCs w:val="20"/>
        </w:rPr>
      </w:pPr>
      <w:r>
        <w:rPr>
          <w:rFonts w:asciiTheme="minorHAnsi" w:hAnsiTheme="minorHAnsi"/>
          <w:b/>
          <w:bCs/>
          <w:color w:val="1F497D" w:themeColor="text2"/>
          <w:sz w:val="20"/>
          <w:szCs w:val="20"/>
        </w:rPr>
        <w:t>Valoración global</w:t>
      </w:r>
    </w:p>
    <w:p w:rsidR="00BD1801" w:rsidRDefault="00BD1801" w:rsidP="001955B2">
      <w:pPr>
        <w:jc w:val="both"/>
        <w:rPr>
          <w:sz w:val="20"/>
          <w:szCs w:val="20"/>
        </w:rPr>
      </w:pPr>
      <w:r w:rsidRPr="00BD1801">
        <w:rPr>
          <w:sz w:val="20"/>
          <w:szCs w:val="20"/>
        </w:rPr>
        <w:t>Todo ello se traduce en una buena valoración, tanto de alumnos como de profesores con las infraestructuras y servicios disponibles.</w:t>
      </w:r>
    </w:p>
    <w:p w:rsidR="00BD1801" w:rsidRPr="00BD1801" w:rsidRDefault="00BD1801">
      <w:pPr>
        <w:rPr>
          <w:sz w:val="20"/>
          <w:szCs w:val="20"/>
        </w:rPr>
      </w:pP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0A0"/>
      </w:tblPr>
      <w:tblGrid>
        <w:gridCol w:w="9854"/>
      </w:tblGrid>
      <w:tr w:rsidR="00220A4F" w:rsidRPr="00830C89" w:rsidTr="00BD1801">
        <w:trPr>
          <w:jc w:val="center"/>
        </w:trPr>
        <w:tc>
          <w:tcPr>
            <w:tcW w:w="5000" w:type="pct"/>
            <w:shd w:val="clear" w:color="auto" w:fill="00607C"/>
          </w:tcPr>
          <w:p w:rsidR="00220A4F" w:rsidRPr="00BD1801" w:rsidRDefault="00220A4F" w:rsidP="00BD1801">
            <w:pPr>
              <w:spacing w:after="0" w:line="240" w:lineRule="auto"/>
              <w:jc w:val="both"/>
              <w:rPr>
                <w:b/>
                <w:color w:val="FFFFFF"/>
              </w:rPr>
            </w:pPr>
            <w:r w:rsidRPr="00BD1801">
              <w:rPr>
                <w:b/>
                <w:color w:val="FFFFFF"/>
              </w:rPr>
              <w:t xml:space="preserve">Puntos </w:t>
            </w:r>
            <w:r w:rsidR="00BD1801" w:rsidRPr="00BD1801">
              <w:rPr>
                <w:b/>
                <w:color w:val="FFFFFF"/>
              </w:rPr>
              <w:t>f</w:t>
            </w:r>
            <w:r w:rsidRPr="00BD1801">
              <w:rPr>
                <w:b/>
                <w:color w:val="FFFFFF"/>
              </w:rPr>
              <w:t>uertes y logros</w:t>
            </w:r>
          </w:p>
        </w:tc>
      </w:tr>
      <w:tr w:rsidR="00220A4F" w:rsidRPr="00830C89" w:rsidTr="00BD1801">
        <w:trPr>
          <w:jc w:val="center"/>
        </w:trPr>
        <w:tc>
          <w:tcPr>
            <w:tcW w:w="5000" w:type="pct"/>
          </w:tcPr>
          <w:p w:rsidR="00220A4F" w:rsidRPr="00A22658" w:rsidRDefault="00220A4F" w:rsidP="004E117A">
            <w:pPr>
              <w:spacing w:after="0" w:line="240" w:lineRule="auto"/>
              <w:rPr>
                <w:sz w:val="18"/>
              </w:rPr>
            </w:pPr>
          </w:p>
          <w:p w:rsidR="00BD1801" w:rsidRPr="00AC6446" w:rsidRDefault="00BD1801" w:rsidP="00DC5E55">
            <w:pPr>
              <w:pStyle w:val="Prrafodelista"/>
              <w:numPr>
                <w:ilvl w:val="0"/>
                <w:numId w:val="5"/>
              </w:numPr>
              <w:spacing w:after="0" w:line="240" w:lineRule="auto"/>
              <w:jc w:val="both"/>
              <w:rPr>
                <w:rFonts w:asciiTheme="minorHAnsi" w:hAnsiTheme="minorHAnsi"/>
                <w:bCs/>
                <w:sz w:val="20"/>
                <w:szCs w:val="20"/>
              </w:rPr>
            </w:pPr>
            <w:r w:rsidRPr="00AC6446">
              <w:rPr>
                <w:rFonts w:asciiTheme="minorHAnsi" w:hAnsiTheme="minorHAnsi"/>
                <w:bCs/>
                <w:sz w:val="20"/>
                <w:szCs w:val="20"/>
              </w:rPr>
              <w:t>Buena infraestructura para la docencia del Grado. Los recursos materiales disponibles son adecuados para garantizar la formación de los estudiantes teniendo en cuenta su número y las características del título.</w:t>
            </w:r>
          </w:p>
          <w:p w:rsidR="00BD1801" w:rsidRPr="00C07EAC" w:rsidRDefault="00BD1801" w:rsidP="00DC5E55">
            <w:pPr>
              <w:pStyle w:val="Prrafodelista"/>
              <w:numPr>
                <w:ilvl w:val="0"/>
                <w:numId w:val="4"/>
              </w:numPr>
              <w:spacing w:after="0" w:line="240" w:lineRule="auto"/>
              <w:jc w:val="both"/>
              <w:rPr>
                <w:rFonts w:asciiTheme="minorHAnsi" w:hAnsiTheme="minorHAnsi"/>
                <w:bCs/>
                <w:color w:val="0070C0"/>
                <w:sz w:val="20"/>
                <w:szCs w:val="20"/>
              </w:rPr>
            </w:pPr>
            <w:r w:rsidRPr="00AC6446">
              <w:rPr>
                <w:rFonts w:asciiTheme="minorHAnsi" w:hAnsiTheme="minorHAnsi"/>
                <w:bCs/>
                <w:sz w:val="20"/>
                <w:szCs w:val="20"/>
              </w:rPr>
              <w:t>Los servicios disponibles responden a las necesidades del proceso de aprendizaje de los estudiantes</w:t>
            </w:r>
            <w:r w:rsidRPr="00C07EAC">
              <w:rPr>
                <w:rFonts w:asciiTheme="minorHAnsi" w:hAnsiTheme="minorHAnsi"/>
                <w:bCs/>
                <w:color w:val="0070C0"/>
                <w:sz w:val="20"/>
                <w:szCs w:val="20"/>
              </w:rPr>
              <w:t xml:space="preserve">. </w:t>
            </w:r>
          </w:p>
          <w:p w:rsidR="00220A4F" w:rsidRPr="00A22658" w:rsidRDefault="00220A4F" w:rsidP="00BD1801">
            <w:pPr>
              <w:spacing w:after="0" w:line="240" w:lineRule="auto"/>
              <w:jc w:val="both"/>
              <w:rPr>
                <w:sz w:val="18"/>
              </w:rPr>
            </w:pPr>
          </w:p>
        </w:tc>
      </w:tr>
    </w:tbl>
    <w:p w:rsidR="00C91213" w:rsidRDefault="00C91213" w:rsidP="00220A4F">
      <w:pPr>
        <w:spacing w:after="0"/>
        <w:rPr>
          <w:sz w:val="18"/>
        </w:rPr>
      </w:pP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215868" w:themeFill="accent5" w:themeFillShade="80"/>
        <w:tblLayout w:type="fixed"/>
        <w:tblLook w:val="00A0"/>
      </w:tblPr>
      <w:tblGrid>
        <w:gridCol w:w="1146"/>
        <w:gridCol w:w="4055"/>
        <w:gridCol w:w="4653"/>
      </w:tblGrid>
      <w:tr w:rsidR="00BD1801" w:rsidRPr="002C7310" w:rsidTr="00823489">
        <w:trPr>
          <w:jc w:val="center"/>
        </w:trPr>
        <w:tc>
          <w:tcPr>
            <w:tcW w:w="581" w:type="pct"/>
            <w:shd w:val="clear" w:color="auto" w:fill="00607C"/>
            <w:vAlign w:val="center"/>
          </w:tcPr>
          <w:p w:rsidR="00BD1801" w:rsidRPr="00410034" w:rsidRDefault="00BD1801" w:rsidP="00823489">
            <w:pPr>
              <w:spacing w:after="0" w:line="240" w:lineRule="auto"/>
              <w:jc w:val="center"/>
              <w:rPr>
                <w:rFonts w:asciiTheme="minorHAnsi" w:hAnsiTheme="minorHAnsi"/>
                <w:b/>
                <w:color w:val="FFFFFF"/>
              </w:rPr>
            </w:pPr>
            <w:r w:rsidRPr="00410034">
              <w:rPr>
                <w:rFonts w:asciiTheme="minorHAnsi" w:hAnsiTheme="minorHAnsi"/>
                <w:b/>
                <w:color w:val="FFFFFF"/>
              </w:rPr>
              <w:t>Curso</w:t>
            </w:r>
          </w:p>
        </w:tc>
        <w:tc>
          <w:tcPr>
            <w:tcW w:w="2057" w:type="pct"/>
            <w:shd w:val="clear" w:color="auto" w:fill="00607C"/>
            <w:vAlign w:val="center"/>
          </w:tcPr>
          <w:p w:rsidR="00BD1801" w:rsidRPr="00410034" w:rsidRDefault="00BD1801" w:rsidP="00823489">
            <w:pPr>
              <w:spacing w:after="0" w:line="240" w:lineRule="auto"/>
              <w:jc w:val="center"/>
              <w:rPr>
                <w:rFonts w:asciiTheme="minorHAnsi" w:hAnsiTheme="minorHAnsi"/>
                <w:b/>
                <w:color w:val="FFFFFF"/>
              </w:rPr>
            </w:pPr>
            <w:r w:rsidRPr="00410034">
              <w:rPr>
                <w:rFonts w:asciiTheme="minorHAnsi" w:hAnsiTheme="minorHAnsi"/>
                <w:b/>
                <w:color w:val="FFFFFF"/>
              </w:rPr>
              <w:t>Puntos débiles</w:t>
            </w:r>
          </w:p>
        </w:tc>
        <w:tc>
          <w:tcPr>
            <w:tcW w:w="2361" w:type="pct"/>
            <w:shd w:val="clear" w:color="auto" w:fill="00607C"/>
            <w:vAlign w:val="center"/>
          </w:tcPr>
          <w:p w:rsidR="00BD1801" w:rsidRPr="00410034" w:rsidRDefault="00BD1801" w:rsidP="00823489">
            <w:pPr>
              <w:spacing w:after="0" w:line="240" w:lineRule="auto"/>
              <w:jc w:val="center"/>
              <w:rPr>
                <w:rFonts w:asciiTheme="minorHAnsi" w:hAnsiTheme="minorHAnsi"/>
                <w:color w:val="FFFFFF"/>
              </w:rPr>
            </w:pPr>
            <w:r w:rsidRPr="00410034">
              <w:rPr>
                <w:rFonts w:asciiTheme="minorHAnsi" w:hAnsiTheme="minorHAnsi"/>
                <w:b/>
                <w:color w:val="FFFFFF"/>
              </w:rPr>
              <w:t>Propuestas de mejora</w:t>
            </w:r>
          </w:p>
        </w:tc>
      </w:tr>
      <w:tr w:rsidR="00BD1801" w:rsidRPr="00BD7414" w:rsidTr="001955B2">
        <w:trPr>
          <w:trHeight w:val="925"/>
          <w:jc w:val="center"/>
        </w:trPr>
        <w:tc>
          <w:tcPr>
            <w:tcW w:w="581" w:type="pct"/>
            <w:shd w:val="clear" w:color="auto" w:fill="auto"/>
            <w:vAlign w:val="center"/>
          </w:tcPr>
          <w:p w:rsidR="00BD1801" w:rsidRPr="00410034" w:rsidRDefault="00BD1801" w:rsidP="00823489">
            <w:pPr>
              <w:autoSpaceDE w:val="0"/>
              <w:autoSpaceDN w:val="0"/>
              <w:adjustRightInd w:val="0"/>
              <w:spacing w:after="0" w:line="240" w:lineRule="auto"/>
              <w:rPr>
                <w:rFonts w:asciiTheme="minorHAnsi" w:hAnsiTheme="minorHAnsi"/>
                <w:color w:val="FF0000"/>
                <w:sz w:val="18"/>
                <w:szCs w:val="18"/>
              </w:rPr>
            </w:pPr>
          </w:p>
        </w:tc>
        <w:tc>
          <w:tcPr>
            <w:tcW w:w="2057" w:type="pct"/>
            <w:shd w:val="clear" w:color="auto" w:fill="auto"/>
            <w:vAlign w:val="center"/>
          </w:tcPr>
          <w:p w:rsidR="00BD1801" w:rsidRPr="00410034" w:rsidRDefault="00BD1801" w:rsidP="00823489">
            <w:pPr>
              <w:spacing w:after="0" w:line="240" w:lineRule="auto"/>
              <w:jc w:val="both"/>
              <w:rPr>
                <w:rFonts w:asciiTheme="minorHAnsi" w:hAnsiTheme="minorHAnsi"/>
                <w:sz w:val="18"/>
                <w:highlight w:val="yellow"/>
              </w:rPr>
            </w:pPr>
          </w:p>
        </w:tc>
        <w:tc>
          <w:tcPr>
            <w:tcW w:w="2361" w:type="pct"/>
            <w:shd w:val="clear" w:color="auto" w:fill="auto"/>
            <w:vAlign w:val="center"/>
          </w:tcPr>
          <w:p w:rsidR="00BD1801" w:rsidRPr="003B32C9" w:rsidRDefault="00BD1801" w:rsidP="00823489">
            <w:pPr>
              <w:autoSpaceDE w:val="0"/>
              <w:autoSpaceDN w:val="0"/>
              <w:adjustRightInd w:val="0"/>
              <w:spacing w:after="0" w:line="240" w:lineRule="auto"/>
              <w:jc w:val="both"/>
              <w:rPr>
                <w:rFonts w:asciiTheme="minorHAnsi" w:hAnsiTheme="minorHAnsi"/>
                <w:i/>
                <w:sz w:val="18"/>
                <w:szCs w:val="18"/>
              </w:rPr>
            </w:pPr>
          </w:p>
        </w:tc>
      </w:tr>
    </w:tbl>
    <w:p w:rsidR="00BD1801" w:rsidRPr="00220A4F" w:rsidRDefault="00BD1801" w:rsidP="00220A4F">
      <w:pPr>
        <w:spacing w:after="0"/>
        <w:rPr>
          <w:sz w:val="18"/>
        </w:rPr>
      </w:pPr>
    </w:p>
    <w:p w:rsidR="00220A4F" w:rsidRDefault="00220A4F" w:rsidP="00220A4F">
      <w:pPr>
        <w:spacing w:after="0"/>
        <w:rPr>
          <w:sz w:val="18"/>
        </w:rPr>
      </w:pPr>
    </w:p>
    <w:p w:rsidR="00BD1801" w:rsidRDefault="00BD1801" w:rsidP="00220A4F">
      <w:pPr>
        <w:spacing w:after="0"/>
        <w:rPr>
          <w:sz w:val="18"/>
        </w:rPr>
      </w:pPr>
    </w:p>
    <w:p w:rsidR="00BD1801" w:rsidRDefault="00BD1801" w:rsidP="00220A4F">
      <w:pPr>
        <w:spacing w:after="0"/>
        <w:rPr>
          <w:sz w:val="18"/>
        </w:rPr>
      </w:pPr>
    </w:p>
    <w:p w:rsidR="00BD1801" w:rsidRDefault="00BD1801" w:rsidP="00220A4F">
      <w:pPr>
        <w:spacing w:after="0"/>
        <w:rPr>
          <w:sz w:val="18"/>
        </w:rPr>
      </w:pPr>
    </w:p>
    <w:p w:rsidR="00BD1801" w:rsidRDefault="00BD1801" w:rsidP="00220A4F">
      <w:pPr>
        <w:spacing w:after="0"/>
        <w:rPr>
          <w:sz w:val="18"/>
        </w:rPr>
      </w:pPr>
    </w:p>
    <w:p w:rsidR="00BD1801" w:rsidRDefault="00BD1801" w:rsidP="00220A4F">
      <w:pPr>
        <w:spacing w:after="0"/>
        <w:rPr>
          <w:sz w:val="18"/>
        </w:rPr>
      </w:pPr>
    </w:p>
    <w:p w:rsidR="00BD1801" w:rsidRDefault="00BD1801" w:rsidP="00220A4F">
      <w:pPr>
        <w:spacing w:after="0"/>
        <w:rPr>
          <w:sz w:val="18"/>
        </w:rPr>
      </w:pPr>
    </w:p>
    <w:p w:rsidR="00BD1801" w:rsidRDefault="00BD1801" w:rsidP="00220A4F">
      <w:pPr>
        <w:spacing w:after="0"/>
        <w:rPr>
          <w:sz w:val="18"/>
        </w:rPr>
      </w:pPr>
    </w:p>
    <w:p w:rsidR="00387C5B" w:rsidRDefault="00387C5B" w:rsidP="00220A4F">
      <w:pPr>
        <w:spacing w:after="0"/>
        <w:rPr>
          <w:sz w:val="18"/>
        </w:rPr>
      </w:pPr>
    </w:p>
    <w:p w:rsidR="00387C5B" w:rsidRDefault="00387C5B" w:rsidP="00220A4F">
      <w:pPr>
        <w:spacing w:after="0"/>
        <w:rPr>
          <w:sz w:val="18"/>
        </w:rPr>
      </w:pPr>
    </w:p>
    <w:p w:rsidR="00387C5B" w:rsidRDefault="00387C5B" w:rsidP="00220A4F">
      <w:pPr>
        <w:spacing w:after="0"/>
        <w:rPr>
          <w:sz w:val="18"/>
        </w:rPr>
      </w:pPr>
    </w:p>
    <w:p w:rsidR="00387C5B" w:rsidRDefault="00387C5B" w:rsidP="00220A4F">
      <w:pPr>
        <w:spacing w:after="0"/>
        <w:rPr>
          <w:sz w:val="18"/>
        </w:rPr>
      </w:pPr>
    </w:p>
    <w:p w:rsidR="00387C5B" w:rsidRDefault="00387C5B" w:rsidP="00220A4F">
      <w:pPr>
        <w:spacing w:after="0"/>
        <w:rPr>
          <w:sz w:val="18"/>
        </w:rPr>
      </w:pPr>
    </w:p>
    <w:p w:rsidR="00387C5B" w:rsidRDefault="00387C5B" w:rsidP="00220A4F">
      <w:pPr>
        <w:spacing w:after="0"/>
        <w:rPr>
          <w:sz w:val="18"/>
        </w:rPr>
      </w:pPr>
    </w:p>
    <w:p w:rsidR="004F3B13" w:rsidRDefault="004F3B13" w:rsidP="00220A4F">
      <w:pPr>
        <w:spacing w:after="0"/>
        <w:rPr>
          <w:sz w:val="18"/>
        </w:rPr>
      </w:pPr>
    </w:p>
    <w:p w:rsidR="004F3B13" w:rsidRDefault="004F3B13" w:rsidP="00220A4F">
      <w:pPr>
        <w:spacing w:after="0"/>
        <w:rPr>
          <w:sz w:val="18"/>
        </w:rPr>
      </w:pPr>
    </w:p>
    <w:p w:rsidR="004F3B13" w:rsidRDefault="004F3B13" w:rsidP="00220A4F">
      <w:pPr>
        <w:spacing w:after="0"/>
        <w:rPr>
          <w:sz w:val="18"/>
        </w:rPr>
      </w:pPr>
    </w:p>
    <w:p w:rsidR="004F3B13" w:rsidRDefault="004F3B13" w:rsidP="00220A4F">
      <w:pPr>
        <w:spacing w:after="0"/>
        <w:rPr>
          <w:sz w:val="18"/>
        </w:rPr>
      </w:pPr>
    </w:p>
    <w:p w:rsidR="004F3B13" w:rsidRDefault="004F3B13" w:rsidP="00220A4F">
      <w:pPr>
        <w:spacing w:after="0"/>
        <w:rPr>
          <w:sz w:val="18"/>
        </w:rPr>
      </w:pPr>
    </w:p>
    <w:p w:rsidR="004F3B13" w:rsidRDefault="004F3B13" w:rsidP="00220A4F">
      <w:pPr>
        <w:spacing w:after="0"/>
        <w:rPr>
          <w:sz w:val="18"/>
        </w:rPr>
      </w:pPr>
    </w:p>
    <w:p w:rsidR="004F3B13" w:rsidRDefault="004F3B13" w:rsidP="00220A4F">
      <w:pPr>
        <w:spacing w:after="0"/>
        <w:rPr>
          <w:sz w:val="18"/>
        </w:rPr>
      </w:pPr>
    </w:p>
    <w:p w:rsidR="004F3B13" w:rsidRDefault="004F3B13" w:rsidP="00220A4F">
      <w:pPr>
        <w:spacing w:after="0"/>
        <w:rPr>
          <w:sz w:val="18"/>
        </w:rPr>
      </w:pPr>
    </w:p>
    <w:p w:rsidR="004F3B13" w:rsidRDefault="004F3B13" w:rsidP="00220A4F">
      <w:pPr>
        <w:spacing w:after="0"/>
        <w:rPr>
          <w:sz w:val="18"/>
        </w:rPr>
      </w:pPr>
    </w:p>
    <w:p w:rsidR="00387C5B" w:rsidRDefault="00387C5B" w:rsidP="00220A4F">
      <w:pPr>
        <w:spacing w:after="0"/>
        <w:rPr>
          <w:sz w:val="18"/>
        </w:rPr>
      </w:pPr>
    </w:p>
    <w:p w:rsidR="00387C5B" w:rsidRDefault="00387C5B" w:rsidP="00220A4F">
      <w:pPr>
        <w:spacing w:after="0"/>
        <w:rPr>
          <w:sz w:val="18"/>
        </w:rPr>
      </w:pPr>
    </w:p>
    <w:p w:rsidR="00387C5B" w:rsidRDefault="00387C5B" w:rsidP="00220A4F">
      <w:pPr>
        <w:spacing w:after="0"/>
        <w:rPr>
          <w:sz w:val="18"/>
        </w:rPr>
      </w:pPr>
    </w:p>
    <w:p w:rsidR="00387C5B" w:rsidRPr="00220A4F" w:rsidRDefault="00387C5B" w:rsidP="00220A4F">
      <w:pPr>
        <w:spacing w:after="0"/>
        <w:rPr>
          <w:sz w:val="18"/>
        </w:rPr>
      </w:pPr>
    </w:p>
    <w:p w:rsidR="00220A4F" w:rsidRPr="00E36D2E" w:rsidRDefault="00220A4F" w:rsidP="00E36D2E">
      <w:pPr>
        <w:spacing w:after="0"/>
        <w:rPr>
          <w:szCs w:val="16"/>
        </w:rPr>
      </w:pPr>
    </w:p>
    <w:tbl>
      <w:tblPr>
        <w:tblW w:w="5000" w:type="pct"/>
        <w:jc w:val="center"/>
        <w:shd w:val="clear" w:color="auto" w:fill="FFFFFF"/>
        <w:tblLook w:val="00A0"/>
      </w:tblPr>
      <w:tblGrid>
        <w:gridCol w:w="9854"/>
      </w:tblGrid>
      <w:tr w:rsidR="00D56437" w:rsidRPr="00387C5B" w:rsidTr="00387C5B">
        <w:trPr>
          <w:jc w:val="center"/>
        </w:trPr>
        <w:tc>
          <w:tcPr>
            <w:tcW w:w="5000" w:type="pct"/>
            <w:shd w:val="clear" w:color="auto" w:fill="D9D9D9"/>
          </w:tcPr>
          <w:p w:rsidR="00D56437" w:rsidRPr="00387C5B" w:rsidRDefault="00F2355C" w:rsidP="00E36D2E">
            <w:pPr>
              <w:spacing w:after="0" w:line="240" w:lineRule="auto"/>
              <w:ind w:left="360"/>
              <w:jc w:val="both"/>
              <w:rPr>
                <w:b/>
              </w:rPr>
            </w:pPr>
            <w:r w:rsidRPr="00387C5B">
              <w:rPr>
                <w:b/>
              </w:rPr>
              <w:lastRenderedPageBreak/>
              <w:t>V</w:t>
            </w:r>
            <w:r w:rsidR="00D56437" w:rsidRPr="00387C5B">
              <w:rPr>
                <w:b/>
              </w:rPr>
              <w:t>) INDICADORES</w:t>
            </w:r>
          </w:p>
        </w:tc>
      </w:tr>
    </w:tbl>
    <w:p w:rsidR="00D56437" w:rsidRDefault="00D56437" w:rsidP="00D56437">
      <w:pPr>
        <w:spacing w:after="0"/>
        <w:jc w:val="both"/>
      </w:pPr>
    </w:p>
    <w:tbl>
      <w:tblPr>
        <w:tblW w:w="0" w:type="auto"/>
        <w:jc w:val="center"/>
        <w:shd w:val="clear" w:color="auto" w:fill="FFFFFF"/>
        <w:tblLook w:val="00A0"/>
      </w:tblPr>
      <w:tblGrid>
        <w:gridCol w:w="9494"/>
      </w:tblGrid>
      <w:tr w:rsidR="00D56437" w:rsidRPr="00387C5B" w:rsidTr="00387C5B">
        <w:trPr>
          <w:jc w:val="center"/>
        </w:trPr>
        <w:tc>
          <w:tcPr>
            <w:tcW w:w="9494" w:type="dxa"/>
            <w:shd w:val="clear" w:color="auto" w:fill="D9D9D9"/>
          </w:tcPr>
          <w:p w:rsidR="00D56437" w:rsidRPr="00387C5B" w:rsidRDefault="00F2355C" w:rsidP="00E36D2E">
            <w:pPr>
              <w:spacing w:after="0" w:line="240" w:lineRule="auto"/>
              <w:jc w:val="both"/>
              <w:rPr>
                <w:b/>
              </w:rPr>
            </w:pPr>
            <w:r w:rsidRPr="00387C5B">
              <w:rPr>
                <w:b/>
              </w:rPr>
              <w:t>V</w:t>
            </w:r>
            <w:r w:rsidR="00D56437" w:rsidRPr="00387C5B">
              <w:rPr>
                <w:b/>
              </w:rPr>
              <w:t xml:space="preserve">.1 ) ORIENTACION </w:t>
            </w:r>
            <w:r w:rsidR="00D22102" w:rsidRPr="00387C5B">
              <w:rPr>
                <w:b/>
              </w:rPr>
              <w:t>PRE</w:t>
            </w:r>
            <w:r w:rsidR="00D56437" w:rsidRPr="00387C5B">
              <w:rPr>
                <w:b/>
              </w:rPr>
              <w:t>UNIVERSITARIA Y PERFIL DE INGRESO</w:t>
            </w:r>
          </w:p>
        </w:tc>
      </w:tr>
    </w:tbl>
    <w:p w:rsidR="00D56437" w:rsidRDefault="00D56437" w:rsidP="00D56437">
      <w:pPr>
        <w:spacing w:after="0"/>
        <w:jc w:val="both"/>
      </w:pP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tblPr>
      <w:tblGrid>
        <w:gridCol w:w="1739"/>
        <w:gridCol w:w="1315"/>
        <w:gridCol w:w="974"/>
        <w:gridCol w:w="975"/>
        <w:gridCol w:w="974"/>
        <w:gridCol w:w="974"/>
        <w:gridCol w:w="975"/>
        <w:gridCol w:w="907"/>
      </w:tblGrid>
      <w:tr w:rsidR="00F002D3" w:rsidRPr="009B48DE" w:rsidTr="00823489">
        <w:trPr>
          <w:trHeight w:val="340"/>
          <w:jc w:val="center"/>
        </w:trPr>
        <w:tc>
          <w:tcPr>
            <w:tcW w:w="8833" w:type="dxa"/>
            <w:gridSpan w:val="8"/>
            <w:shd w:val="clear" w:color="auto" w:fill="00607C"/>
            <w:vAlign w:val="center"/>
          </w:tcPr>
          <w:p w:rsidR="00F002D3" w:rsidRPr="00212FB7" w:rsidRDefault="00F002D3" w:rsidP="00823489">
            <w:pPr>
              <w:spacing w:after="0" w:line="240" w:lineRule="auto"/>
              <w:rPr>
                <w:rFonts w:asciiTheme="minorHAnsi" w:hAnsiTheme="minorHAnsi"/>
                <w:b/>
                <w:color w:val="FFFFFF"/>
              </w:rPr>
            </w:pPr>
            <w:r w:rsidRPr="00212FB7">
              <w:rPr>
                <w:rFonts w:asciiTheme="minorHAnsi" w:hAnsiTheme="minorHAnsi"/>
                <w:b/>
                <w:color w:val="FFFFFF"/>
              </w:rPr>
              <w:t>Indicadores</w:t>
            </w:r>
          </w:p>
        </w:tc>
      </w:tr>
      <w:tr w:rsidR="00F002D3" w:rsidRPr="009B48DE" w:rsidTr="00823489">
        <w:trPr>
          <w:trHeight w:val="340"/>
          <w:jc w:val="center"/>
        </w:trPr>
        <w:tc>
          <w:tcPr>
            <w:tcW w:w="1739" w:type="dxa"/>
            <w:tcBorders>
              <w:right w:val="nil"/>
            </w:tcBorders>
            <w:shd w:val="clear" w:color="auto" w:fill="00607C"/>
            <w:vAlign w:val="center"/>
          </w:tcPr>
          <w:p w:rsidR="00F002D3" w:rsidRPr="009B48DE" w:rsidRDefault="00F002D3" w:rsidP="00823489">
            <w:pPr>
              <w:spacing w:after="0" w:line="240" w:lineRule="auto"/>
              <w:rPr>
                <w:rFonts w:asciiTheme="minorHAnsi" w:hAnsiTheme="minorHAnsi"/>
                <w:b/>
                <w:sz w:val="16"/>
                <w:szCs w:val="18"/>
              </w:rPr>
            </w:pPr>
          </w:p>
        </w:tc>
        <w:tc>
          <w:tcPr>
            <w:tcW w:w="1315" w:type="dxa"/>
            <w:tcBorders>
              <w:left w:val="nil"/>
            </w:tcBorders>
            <w:shd w:val="clear" w:color="auto" w:fill="00607C"/>
            <w:vAlign w:val="center"/>
          </w:tcPr>
          <w:p w:rsidR="00F002D3" w:rsidRDefault="00F002D3" w:rsidP="00823489">
            <w:pPr>
              <w:spacing w:after="0" w:line="240" w:lineRule="auto"/>
              <w:rPr>
                <w:rFonts w:asciiTheme="minorHAnsi" w:hAnsiTheme="minorHAnsi"/>
                <w:b/>
                <w:color w:val="FFFFFF"/>
                <w:sz w:val="16"/>
                <w:szCs w:val="18"/>
              </w:rPr>
            </w:pPr>
          </w:p>
        </w:tc>
        <w:tc>
          <w:tcPr>
            <w:tcW w:w="974" w:type="dxa"/>
            <w:shd w:val="clear" w:color="auto" w:fill="00607C"/>
            <w:vAlign w:val="center"/>
          </w:tcPr>
          <w:p w:rsidR="00F002D3" w:rsidRPr="009B48DE" w:rsidRDefault="00F002D3" w:rsidP="00823489">
            <w:pPr>
              <w:spacing w:after="0" w:line="240" w:lineRule="auto"/>
              <w:jc w:val="center"/>
              <w:rPr>
                <w:rFonts w:asciiTheme="minorHAnsi" w:hAnsiTheme="minorHAnsi"/>
                <w:b/>
                <w:color w:val="FFFFFF"/>
                <w:sz w:val="16"/>
                <w:szCs w:val="18"/>
              </w:rPr>
            </w:pPr>
            <w:r>
              <w:rPr>
                <w:rFonts w:asciiTheme="minorHAnsi" w:hAnsiTheme="minorHAnsi"/>
                <w:b/>
                <w:color w:val="FFFFFF"/>
                <w:sz w:val="16"/>
                <w:szCs w:val="18"/>
              </w:rPr>
              <w:t>10-11</w:t>
            </w:r>
          </w:p>
        </w:tc>
        <w:tc>
          <w:tcPr>
            <w:tcW w:w="975" w:type="dxa"/>
            <w:shd w:val="clear" w:color="auto" w:fill="00607C"/>
            <w:vAlign w:val="center"/>
          </w:tcPr>
          <w:p w:rsidR="00F002D3" w:rsidRPr="009B48DE" w:rsidRDefault="00F002D3" w:rsidP="00823489">
            <w:pPr>
              <w:spacing w:after="0" w:line="240" w:lineRule="auto"/>
              <w:jc w:val="center"/>
              <w:rPr>
                <w:rFonts w:asciiTheme="minorHAnsi" w:hAnsiTheme="minorHAnsi"/>
                <w:b/>
                <w:sz w:val="16"/>
                <w:szCs w:val="18"/>
              </w:rPr>
            </w:pPr>
            <w:r>
              <w:rPr>
                <w:rFonts w:asciiTheme="minorHAnsi" w:hAnsiTheme="minorHAnsi"/>
                <w:b/>
                <w:color w:val="FFFFFF"/>
                <w:sz w:val="16"/>
                <w:szCs w:val="18"/>
              </w:rPr>
              <w:t>11-12</w:t>
            </w:r>
          </w:p>
        </w:tc>
        <w:tc>
          <w:tcPr>
            <w:tcW w:w="974" w:type="dxa"/>
            <w:shd w:val="clear" w:color="auto" w:fill="00607C"/>
            <w:vAlign w:val="center"/>
          </w:tcPr>
          <w:p w:rsidR="00F002D3" w:rsidRPr="009B48DE" w:rsidRDefault="00F002D3" w:rsidP="00823489">
            <w:pPr>
              <w:spacing w:after="0" w:line="240" w:lineRule="auto"/>
              <w:jc w:val="center"/>
              <w:rPr>
                <w:rFonts w:asciiTheme="minorHAnsi" w:hAnsiTheme="minorHAnsi"/>
                <w:b/>
                <w:color w:val="FFFFFF"/>
                <w:sz w:val="16"/>
                <w:szCs w:val="18"/>
              </w:rPr>
            </w:pPr>
            <w:r w:rsidRPr="009B48DE">
              <w:rPr>
                <w:rFonts w:asciiTheme="minorHAnsi" w:hAnsiTheme="minorHAnsi"/>
                <w:b/>
                <w:color w:val="FFFFFF"/>
                <w:sz w:val="16"/>
                <w:szCs w:val="18"/>
              </w:rPr>
              <w:t>12-13</w:t>
            </w:r>
          </w:p>
        </w:tc>
        <w:tc>
          <w:tcPr>
            <w:tcW w:w="974" w:type="dxa"/>
            <w:shd w:val="clear" w:color="auto" w:fill="00607C"/>
            <w:vAlign w:val="center"/>
          </w:tcPr>
          <w:p w:rsidR="00F002D3" w:rsidRPr="009B48DE" w:rsidRDefault="00F002D3" w:rsidP="00823489">
            <w:pPr>
              <w:spacing w:after="0" w:line="240" w:lineRule="auto"/>
              <w:jc w:val="center"/>
              <w:rPr>
                <w:rFonts w:asciiTheme="minorHAnsi" w:hAnsiTheme="minorHAnsi"/>
                <w:b/>
                <w:color w:val="FFFFFF"/>
                <w:sz w:val="16"/>
                <w:szCs w:val="18"/>
              </w:rPr>
            </w:pPr>
            <w:r w:rsidRPr="009B48DE">
              <w:rPr>
                <w:rFonts w:asciiTheme="minorHAnsi" w:hAnsiTheme="minorHAnsi"/>
                <w:b/>
                <w:color w:val="FFFFFF"/>
                <w:sz w:val="16"/>
                <w:szCs w:val="18"/>
              </w:rPr>
              <w:t>13-14</w:t>
            </w:r>
          </w:p>
        </w:tc>
        <w:tc>
          <w:tcPr>
            <w:tcW w:w="975" w:type="dxa"/>
            <w:shd w:val="clear" w:color="auto" w:fill="00607C"/>
            <w:vAlign w:val="center"/>
          </w:tcPr>
          <w:p w:rsidR="00F002D3" w:rsidRPr="009B48DE" w:rsidRDefault="00F002D3" w:rsidP="00823489">
            <w:pPr>
              <w:spacing w:after="0" w:line="240" w:lineRule="auto"/>
              <w:jc w:val="center"/>
              <w:rPr>
                <w:rFonts w:asciiTheme="minorHAnsi" w:hAnsiTheme="minorHAnsi"/>
                <w:b/>
                <w:color w:val="FFFFFF"/>
                <w:sz w:val="16"/>
                <w:szCs w:val="18"/>
              </w:rPr>
            </w:pPr>
            <w:r>
              <w:rPr>
                <w:rFonts w:asciiTheme="minorHAnsi" w:hAnsiTheme="minorHAnsi"/>
                <w:b/>
                <w:color w:val="FFFFFF"/>
                <w:sz w:val="16"/>
                <w:szCs w:val="18"/>
              </w:rPr>
              <w:t>14-15</w:t>
            </w:r>
          </w:p>
        </w:tc>
        <w:tc>
          <w:tcPr>
            <w:tcW w:w="907" w:type="dxa"/>
            <w:shd w:val="clear" w:color="auto" w:fill="00607C"/>
            <w:vAlign w:val="center"/>
          </w:tcPr>
          <w:p w:rsidR="00F002D3" w:rsidRDefault="00F002D3" w:rsidP="00823489">
            <w:pPr>
              <w:spacing w:after="0" w:line="240" w:lineRule="auto"/>
              <w:jc w:val="center"/>
              <w:rPr>
                <w:rFonts w:asciiTheme="minorHAnsi" w:hAnsiTheme="minorHAnsi"/>
                <w:b/>
                <w:color w:val="FFFFFF"/>
                <w:sz w:val="16"/>
                <w:szCs w:val="18"/>
              </w:rPr>
            </w:pPr>
            <w:r>
              <w:rPr>
                <w:rFonts w:asciiTheme="minorHAnsi" w:hAnsiTheme="minorHAnsi"/>
                <w:b/>
                <w:color w:val="FFFFFF"/>
                <w:sz w:val="16"/>
                <w:szCs w:val="18"/>
              </w:rPr>
              <w:t>15-16</w:t>
            </w:r>
          </w:p>
        </w:tc>
      </w:tr>
      <w:tr w:rsidR="00F002D3" w:rsidRPr="004D6482" w:rsidTr="00823489">
        <w:trPr>
          <w:trHeight w:val="510"/>
          <w:jc w:val="center"/>
        </w:trPr>
        <w:tc>
          <w:tcPr>
            <w:tcW w:w="8833" w:type="dxa"/>
            <w:gridSpan w:val="8"/>
            <w:vAlign w:val="center"/>
          </w:tcPr>
          <w:p w:rsidR="00F002D3" w:rsidRPr="00F002D3" w:rsidRDefault="00F002D3" w:rsidP="00823489">
            <w:pPr>
              <w:spacing w:after="0" w:line="240" w:lineRule="auto"/>
              <w:rPr>
                <w:rFonts w:asciiTheme="minorHAnsi" w:hAnsiTheme="minorHAnsi"/>
                <w:b/>
                <w:sz w:val="18"/>
                <w:szCs w:val="18"/>
              </w:rPr>
            </w:pPr>
            <w:r w:rsidRPr="00F002D3">
              <w:rPr>
                <w:rFonts w:asciiTheme="minorHAnsi" w:hAnsiTheme="minorHAnsi"/>
                <w:b/>
                <w:sz w:val="18"/>
                <w:szCs w:val="18"/>
              </w:rPr>
              <w:t>ISGC-P02-01: Tasa de adecuación de</w:t>
            </w:r>
            <w:r w:rsidR="009920A5">
              <w:rPr>
                <w:rFonts w:asciiTheme="minorHAnsi" w:hAnsiTheme="minorHAnsi"/>
                <w:b/>
                <w:sz w:val="18"/>
                <w:szCs w:val="18"/>
              </w:rPr>
              <w:t xml:space="preserve"> la titulación</w:t>
            </w:r>
          </w:p>
          <w:p w:rsidR="00F002D3" w:rsidRPr="00715EAE" w:rsidRDefault="00F002D3" w:rsidP="00823489">
            <w:pPr>
              <w:spacing w:after="0" w:line="240" w:lineRule="auto"/>
              <w:rPr>
                <w:rFonts w:asciiTheme="minorHAnsi" w:hAnsiTheme="minorHAnsi"/>
                <w:b/>
                <w:sz w:val="18"/>
                <w:szCs w:val="18"/>
              </w:rPr>
            </w:pPr>
            <w:r w:rsidRPr="00F002D3">
              <w:rPr>
                <w:rFonts w:asciiTheme="minorHAnsi" w:hAnsiTheme="minorHAnsi"/>
                <w:b/>
                <w:sz w:val="18"/>
                <w:szCs w:val="18"/>
              </w:rPr>
              <w:t>Objetivo del indicador:</w:t>
            </w:r>
            <w:r w:rsidR="00CD77EE">
              <w:rPr>
                <w:rFonts w:asciiTheme="minorHAnsi" w:hAnsiTheme="minorHAnsi"/>
                <w:b/>
                <w:sz w:val="18"/>
                <w:szCs w:val="18"/>
              </w:rPr>
              <w:t xml:space="preserve"> </w:t>
            </w:r>
            <w:r w:rsidR="00715EAE">
              <w:rPr>
                <w:rFonts w:asciiTheme="minorHAnsi" w:hAnsiTheme="minorHAnsi"/>
                <w:b/>
                <w:sz w:val="18"/>
                <w:szCs w:val="18"/>
              </w:rPr>
              <w:t>No definido</w:t>
            </w:r>
          </w:p>
        </w:tc>
      </w:tr>
      <w:tr w:rsidR="002741C2" w:rsidRPr="004D6482" w:rsidTr="002741C2">
        <w:trPr>
          <w:trHeight w:val="340"/>
          <w:jc w:val="center"/>
        </w:trPr>
        <w:tc>
          <w:tcPr>
            <w:tcW w:w="3054" w:type="dxa"/>
            <w:gridSpan w:val="2"/>
            <w:vAlign w:val="center"/>
          </w:tcPr>
          <w:p w:rsidR="002741C2" w:rsidRDefault="002741C2" w:rsidP="00823489">
            <w:pPr>
              <w:spacing w:after="0" w:line="240" w:lineRule="auto"/>
              <w:jc w:val="right"/>
              <w:rPr>
                <w:rFonts w:cs="Calibri"/>
                <w:color w:val="000000"/>
                <w:sz w:val="18"/>
                <w:szCs w:val="18"/>
              </w:rPr>
            </w:pPr>
            <w:r>
              <w:rPr>
                <w:rFonts w:cs="Calibri"/>
                <w:color w:val="000000"/>
                <w:sz w:val="18"/>
                <w:szCs w:val="18"/>
              </w:rPr>
              <w:t>Título</w:t>
            </w:r>
          </w:p>
        </w:tc>
        <w:tc>
          <w:tcPr>
            <w:tcW w:w="974" w:type="dxa"/>
            <w:vAlign w:val="center"/>
          </w:tcPr>
          <w:p w:rsidR="002741C2" w:rsidRPr="0093099E" w:rsidRDefault="002741C2" w:rsidP="002741C2">
            <w:pPr>
              <w:spacing w:after="0" w:line="240" w:lineRule="auto"/>
              <w:jc w:val="right"/>
              <w:rPr>
                <w:rFonts w:asciiTheme="minorHAnsi" w:hAnsiTheme="minorHAnsi"/>
                <w:sz w:val="18"/>
                <w:szCs w:val="18"/>
              </w:rPr>
            </w:pPr>
            <w:r>
              <w:rPr>
                <w:rFonts w:cs="Calibri"/>
                <w:color w:val="000000"/>
                <w:sz w:val="18"/>
                <w:szCs w:val="18"/>
              </w:rPr>
              <w:t>86,3%</w:t>
            </w:r>
          </w:p>
        </w:tc>
        <w:tc>
          <w:tcPr>
            <w:tcW w:w="975" w:type="dxa"/>
            <w:vAlign w:val="center"/>
          </w:tcPr>
          <w:p w:rsidR="002741C2" w:rsidRPr="004D6482" w:rsidRDefault="002741C2" w:rsidP="00823489">
            <w:pPr>
              <w:spacing w:after="0" w:line="240" w:lineRule="auto"/>
              <w:jc w:val="right"/>
              <w:rPr>
                <w:rFonts w:asciiTheme="minorHAnsi" w:hAnsiTheme="minorHAnsi"/>
                <w:sz w:val="18"/>
                <w:szCs w:val="18"/>
              </w:rPr>
            </w:pPr>
            <w:r>
              <w:rPr>
                <w:rFonts w:cs="Calibri"/>
                <w:color w:val="000000"/>
                <w:sz w:val="18"/>
                <w:szCs w:val="18"/>
              </w:rPr>
              <w:t>88,2%</w:t>
            </w:r>
          </w:p>
        </w:tc>
        <w:tc>
          <w:tcPr>
            <w:tcW w:w="974" w:type="dxa"/>
            <w:vAlign w:val="center"/>
          </w:tcPr>
          <w:p w:rsidR="002741C2" w:rsidRPr="004D6482" w:rsidRDefault="002741C2" w:rsidP="00823489">
            <w:pPr>
              <w:spacing w:after="0" w:line="240" w:lineRule="auto"/>
              <w:jc w:val="right"/>
              <w:rPr>
                <w:rFonts w:asciiTheme="minorHAnsi" w:hAnsiTheme="minorHAnsi"/>
                <w:sz w:val="18"/>
                <w:szCs w:val="18"/>
              </w:rPr>
            </w:pPr>
            <w:r>
              <w:rPr>
                <w:rFonts w:cs="Calibri"/>
                <w:color w:val="000000"/>
                <w:sz w:val="18"/>
                <w:szCs w:val="18"/>
              </w:rPr>
              <w:t>86,0%</w:t>
            </w:r>
          </w:p>
        </w:tc>
        <w:tc>
          <w:tcPr>
            <w:tcW w:w="974" w:type="dxa"/>
            <w:vAlign w:val="center"/>
          </w:tcPr>
          <w:p w:rsidR="002741C2" w:rsidRPr="004D6482" w:rsidRDefault="002741C2" w:rsidP="002741C2">
            <w:pPr>
              <w:spacing w:after="0" w:line="240" w:lineRule="auto"/>
              <w:jc w:val="right"/>
              <w:rPr>
                <w:rFonts w:asciiTheme="minorHAnsi" w:hAnsiTheme="minorHAnsi"/>
                <w:sz w:val="18"/>
                <w:szCs w:val="18"/>
              </w:rPr>
            </w:pPr>
            <w:r>
              <w:rPr>
                <w:rFonts w:cs="Calibri"/>
                <w:color w:val="000000"/>
                <w:sz w:val="18"/>
                <w:szCs w:val="18"/>
              </w:rPr>
              <w:t>87,5%</w:t>
            </w:r>
          </w:p>
        </w:tc>
        <w:tc>
          <w:tcPr>
            <w:tcW w:w="975" w:type="dxa"/>
            <w:vAlign w:val="center"/>
          </w:tcPr>
          <w:p w:rsidR="002741C2" w:rsidRPr="004D6482" w:rsidRDefault="002741C2" w:rsidP="002741C2">
            <w:pPr>
              <w:spacing w:after="0" w:line="240" w:lineRule="auto"/>
              <w:jc w:val="right"/>
              <w:rPr>
                <w:rFonts w:asciiTheme="minorHAnsi" w:hAnsiTheme="minorHAnsi"/>
                <w:sz w:val="18"/>
                <w:szCs w:val="18"/>
              </w:rPr>
            </w:pPr>
            <w:r>
              <w:rPr>
                <w:rFonts w:cs="Calibri"/>
                <w:color w:val="000000"/>
                <w:sz w:val="18"/>
                <w:szCs w:val="18"/>
              </w:rPr>
              <w:t>74,0%</w:t>
            </w:r>
          </w:p>
        </w:tc>
        <w:tc>
          <w:tcPr>
            <w:tcW w:w="907" w:type="dxa"/>
            <w:vAlign w:val="center"/>
          </w:tcPr>
          <w:p w:rsidR="002741C2" w:rsidRDefault="002741C2" w:rsidP="002741C2">
            <w:pPr>
              <w:spacing w:after="0" w:line="240" w:lineRule="auto"/>
              <w:jc w:val="right"/>
              <w:rPr>
                <w:rFonts w:asciiTheme="minorHAnsi" w:hAnsiTheme="minorHAnsi"/>
                <w:sz w:val="18"/>
                <w:szCs w:val="18"/>
              </w:rPr>
            </w:pPr>
            <w:r>
              <w:rPr>
                <w:rFonts w:cs="Calibri"/>
                <w:color w:val="000000"/>
                <w:sz w:val="18"/>
                <w:szCs w:val="18"/>
              </w:rPr>
              <w:t>64,8%</w:t>
            </w:r>
          </w:p>
        </w:tc>
      </w:tr>
      <w:tr w:rsidR="009C5DEE" w:rsidRPr="004D6482" w:rsidTr="009C5DEE">
        <w:trPr>
          <w:trHeight w:val="340"/>
          <w:jc w:val="center"/>
        </w:trPr>
        <w:tc>
          <w:tcPr>
            <w:tcW w:w="3054" w:type="dxa"/>
            <w:gridSpan w:val="2"/>
            <w:vAlign w:val="center"/>
          </w:tcPr>
          <w:p w:rsidR="009C5DEE" w:rsidRDefault="009C5DEE" w:rsidP="00823489">
            <w:pPr>
              <w:spacing w:after="0" w:line="240" w:lineRule="auto"/>
              <w:jc w:val="right"/>
              <w:rPr>
                <w:rFonts w:cs="Calibri"/>
                <w:color w:val="000000"/>
                <w:sz w:val="18"/>
                <w:szCs w:val="18"/>
              </w:rPr>
            </w:pPr>
            <w:r>
              <w:rPr>
                <w:rFonts w:cs="Calibri"/>
                <w:color w:val="000000"/>
                <w:sz w:val="18"/>
                <w:szCs w:val="18"/>
              </w:rPr>
              <w:t>Centro</w:t>
            </w:r>
          </w:p>
        </w:tc>
        <w:tc>
          <w:tcPr>
            <w:tcW w:w="974" w:type="dxa"/>
            <w:vAlign w:val="center"/>
          </w:tcPr>
          <w:p w:rsidR="009C5DEE" w:rsidRDefault="009C5DEE" w:rsidP="009C5DEE">
            <w:pPr>
              <w:spacing w:after="0" w:line="240" w:lineRule="auto"/>
              <w:jc w:val="right"/>
              <w:rPr>
                <w:rFonts w:cs="Calibri"/>
                <w:color w:val="000000"/>
                <w:sz w:val="18"/>
                <w:szCs w:val="18"/>
              </w:rPr>
            </w:pPr>
            <w:r>
              <w:rPr>
                <w:rFonts w:cs="Calibri"/>
                <w:color w:val="000000"/>
                <w:sz w:val="18"/>
                <w:szCs w:val="18"/>
              </w:rPr>
              <w:t>71.4%</w:t>
            </w:r>
          </w:p>
        </w:tc>
        <w:tc>
          <w:tcPr>
            <w:tcW w:w="975" w:type="dxa"/>
            <w:vAlign w:val="center"/>
          </w:tcPr>
          <w:p w:rsidR="009C5DEE" w:rsidRDefault="009C5DEE" w:rsidP="00823489">
            <w:pPr>
              <w:spacing w:after="0" w:line="240" w:lineRule="auto"/>
              <w:jc w:val="right"/>
              <w:rPr>
                <w:rFonts w:asciiTheme="minorHAnsi" w:hAnsiTheme="minorHAnsi"/>
                <w:sz w:val="18"/>
                <w:szCs w:val="18"/>
              </w:rPr>
            </w:pPr>
            <w:r>
              <w:rPr>
                <w:rFonts w:cs="Calibri"/>
                <w:sz w:val="18"/>
                <w:szCs w:val="18"/>
              </w:rPr>
              <w:t>56.1%</w:t>
            </w:r>
          </w:p>
        </w:tc>
        <w:tc>
          <w:tcPr>
            <w:tcW w:w="974" w:type="dxa"/>
            <w:vAlign w:val="center"/>
          </w:tcPr>
          <w:p w:rsidR="009C5DEE" w:rsidRDefault="009C5DEE" w:rsidP="00823489">
            <w:pPr>
              <w:spacing w:after="0" w:line="240" w:lineRule="auto"/>
              <w:jc w:val="right"/>
              <w:rPr>
                <w:rFonts w:asciiTheme="minorHAnsi" w:hAnsiTheme="minorHAnsi"/>
                <w:sz w:val="18"/>
                <w:szCs w:val="18"/>
              </w:rPr>
            </w:pPr>
            <w:r>
              <w:rPr>
                <w:rFonts w:cs="Calibri"/>
                <w:color w:val="000000"/>
                <w:sz w:val="18"/>
                <w:szCs w:val="18"/>
              </w:rPr>
              <w:t>60.7%</w:t>
            </w:r>
          </w:p>
        </w:tc>
        <w:tc>
          <w:tcPr>
            <w:tcW w:w="974" w:type="dxa"/>
            <w:vAlign w:val="center"/>
          </w:tcPr>
          <w:p w:rsidR="009C5DEE" w:rsidRDefault="009C5DEE" w:rsidP="009C5DEE">
            <w:pPr>
              <w:spacing w:after="0" w:line="240" w:lineRule="auto"/>
              <w:jc w:val="right"/>
              <w:rPr>
                <w:rFonts w:asciiTheme="minorHAnsi" w:hAnsiTheme="minorHAnsi"/>
                <w:sz w:val="18"/>
                <w:szCs w:val="18"/>
              </w:rPr>
            </w:pPr>
            <w:r>
              <w:rPr>
                <w:rFonts w:cs="Calibri"/>
                <w:color w:val="000000"/>
                <w:sz w:val="18"/>
                <w:szCs w:val="18"/>
              </w:rPr>
              <w:t>62.4%</w:t>
            </w:r>
          </w:p>
        </w:tc>
        <w:tc>
          <w:tcPr>
            <w:tcW w:w="975" w:type="dxa"/>
            <w:vAlign w:val="center"/>
          </w:tcPr>
          <w:p w:rsidR="009C5DEE" w:rsidRDefault="009C5DEE" w:rsidP="00823489">
            <w:pPr>
              <w:spacing w:after="0" w:line="240" w:lineRule="auto"/>
              <w:jc w:val="right"/>
              <w:rPr>
                <w:rFonts w:asciiTheme="minorHAnsi" w:hAnsiTheme="minorHAnsi"/>
                <w:sz w:val="18"/>
                <w:szCs w:val="18"/>
              </w:rPr>
            </w:pPr>
            <w:r>
              <w:rPr>
                <w:rFonts w:cs="Calibri"/>
                <w:color w:val="000000"/>
                <w:sz w:val="18"/>
                <w:szCs w:val="18"/>
              </w:rPr>
              <w:t>63.6%</w:t>
            </w:r>
          </w:p>
        </w:tc>
        <w:tc>
          <w:tcPr>
            <w:tcW w:w="907" w:type="dxa"/>
            <w:vAlign w:val="center"/>
          </w:tcPr>
          <w:p w:rsidR="009C5DEE" w:rsidRDefault="009C5DEE" w:rsidP="00823489">
            <w:pPr>
              <w:spacing w:after="0" w:line="240" w:lineRule="auto"/>
              <w:jc w:val="right"/>
              <w:rPr>
                <w:rFonts w:asciiTheme="minorHAnsi" w:hAnsiTheme="minorHAnsi"/>
                <w:sz w:val="18"/>
                <w:szCs w:val="18"/>
              </w:rPr>
            </w:pPr>
            <w:r>
              <w:rPr>
                <w:rFonts w:cs="Calibri"/>
                <w:color w:val="000000"/>
                <w:sz w:val="18"/>
                <w:szCs w:val="18"/>
              </w:rPr>
              <w:t>51.7%</w:t>
            </w:r>
          </w:p>
        </w:tc>
      </w:tr>
      <w:tr w:rsidR="009C5DEE" w:rsidRPr="004D6482" w:rsidTr="009C5DEE">
        <w:trPr>
          <w:trHeight w:val="340"/>
          <w:jc w:val="center"/>
        </w:trPr>
        <w:tc>
          <w:tcPr>
            <w:tcW w:w="3054" w:type="dxa"/>
            <w:gridSpan w:val="2"/>
            <w:vAlign w:val="center"/>
          </w:tcPr>
          <w:p w:rsidR="009C5DEE" w:rsidRDefault="009C5DEE" w:rsidP="00823489">
            <w:pPr>
              <w:spacing w:after="0" w:line="240" w:lineRule="auto"/>
              <w:jc w:val="right"/>
              <w:rPr>
                <w:rFonts w:cs="Calibri"/>
                <w:color w:val="000000"/>
                <w:sz w:val="18"/>
                <w:szCs w:val="18"/>
              </w:rPr>
            </w:pPr>
            <w:r>
              <w:rPr>
                <w:rFonts w:cs="Calibri"/>
                <w:color w:val="000000"/>
                <w:sz w:val="18"/>
                <w:szCs w:val="18"/>
              </w:rPr>
              <w:t>Universidad</w:t>
            </w:r>
          </w:p>
        </w:tc>
        <w:tc>
          <w:tcPr>
            <w:tcW w:w="974" w:type="dxa"/>
            <w:vAlign w:val="center"/>
          </w:tcPr>
          <w:p w:rsidR="009C5DEE" w:rsidRDefault="009C5DEE" w:rsidP="009C5DEE">
            <w:pPr>
              <w:spacing w:after="0" w:line="240" w:lineRule="auto"/>
              <w:jc w:val="right"/>
              <w:rPr>
                <w:rFonts w:cs="Calibri"/>
                <w:color w:val="000000"/>
                <w:sz w:val="18"/>
                <w:szCs w:val="18"/>
              </w:rPr>
            </w:pPr>
            <w:r>
              <w:rPr>
                <w:rFonts w:cs="Calibri"/>
                <w:color w:val="000000"/>
                <w:sz w:val="18"/>
                <w:szCs w:val="18"/>
              </w:rPr>
              <w:t>59.7%</w:t>
            </w:r>
          </w:p>
        </w:tc>
        <w:tc>
          <w:tcPr>
            <w:tcW w:w="975" w:type="dxa"/>
            <w:vAlign w:val="center"/>
          </w:tcPr>
          <w:p w:rsidR="009C5DEE" w:rsidRDefault="009C5DEE" w:rsidP="00823489">
            <w:pPr>
              <w:spacing w:after="0" w:line="240" w:lineRule="auto"/>
              <w:jc w:val="right"/>
              <w:rPr>
                <w:rFonts w:asciiTheme="minorHAnsi" w:hAnsiTheme="minorHAnsi"/>
                <w:sz w:val="18"/>
                <w:szCs w:val="18"/>
              </w:rPr>
            </w:pPr>
            <w:r>
              <w:rPr>
                <w:rFonts w:cs="Calibri"/>
                <w:color w:val="000000"/>
                <w:sz w:val="18"/>
                <w:szCs w:val="18"/>
              </w:rPr>
              <w:t>65.7%</w:t>
            </w:r>
          </w:p>
        </w:tc>
        <w:tc>
          <w:tcPr>
            <w:tcW w:w="974" w:type="dxa"/>
            <w:vAlign w:val="center"/>
          </w:tcPr>
          <w:p w:rsidR="009C5DEE" w:rsidRDefault="009C5DEE" w:rsidP="00823489">
            <w:pPr>
              <w:spacing w:after="0" w:line="240" w:lineRule="auto"/>
              <w:jc w:val="right"/>
              <w:rPr>
                <w:rFonts w:asciiTheme="minorHAnsi" w:hAnsiTheme="minorHAnsi"/>
                <w:sz w:val="18"/>
                <w:szCs w:val="18"/>
              </w:rPr>
            </w:pPr>
            <w:r>
              <w:rPr>
                <w:rFonts w:cs="Calibri"/>
                <w:color w:val="000000"/>
                <w:sz w:val="18"/>
                <w:szCs w:val="18"/>
              </w:rPr>
              <w:t>66.2%</w:t>
            </w:r>
          </w:p>
        </w:tc>
        <w:tc>
          <w:tcPr>
            <w:tcW w:w="974" w:type="dxa"/>
            <w:vAlign w:val="center"/>
          </w:tcPr>
          <w:p w:rsidR="009C5DEE" w:rsidRDefault="009C5DEE" w:rsidP="00823489">
            <w:pPr>
              <w:spacing w:after="0" w:line="240" w:lineRule="auto"/>
              <w:jc w:val="right"/>
              <w:rPr>
                <w:rFonts w:asciiTheme="minorHAnsi" w:hAnsiTheme="minorHAnsi"/>
                <w:sz w:val="18"/>
                <w:szCs w:val="18"/>
              </w:rPr>
            </w:pPr>
            <w:r>
              <w:rPr>
                <w:rFonts w:cs="Calibri"/>
                <w:color w:val="000000"/>
                <w:sz w:val="18"/>
                <w:szCs w:val="18"/>
              </w:rPr>
              <w:t>67.7%</w:t>
            </w:r>
          </w:p>
        </w:tc>
        <w:tc>
          <w:tcPr>
            <w:tcW w:w="975" w:type="dxa"/>
            <w:vAlign w:val="center"/>
          </w:tcPr>
          <w:p w:rsidR="009C5DEE" w:rsidRDefault="009C5DEE" w:rsidP="00823489">
            <w:pPr>
              <w:spacing w:after="0" w:line="240" w:lineRule="auto"/>
              <w:jc w:val="right"/>
              <w:rPr>
                <w:rFonts w:asciiTheme="minorHAnsi" w:hAnsiTheme="minorHAnsi"/>
                <w:sz w:val="18"/>
                <w:szCs w:val="18"/>
              </w:rPr>
            </w:pPr>
            <w:r>
              <w:rPr>
                <w:rFonts w:cs="Calibri"/>
                <w:color w:val="000000"/>
                <w:sz w:val="18"/>
                <w:szCs w:val="18"/>
              </w:rPr>
              <w:t>72.3%</w:t>
            </w:r>
          </w:p>
        </w:tc>
        <w:tc>
          <w:tcPr>
            <w:tcW w:w="907" w:type="dxa"/>
            <w:vAlign w:val="center"/>
          </w:tcPr>
          <w:p w:rsidR="009C5DEE" w:rsidRDefault="009C5DEE" w:rsidP="00823489">
            <w:pPr>
              <w:spacing w:after="0" w:line="240" w:lineRule="auto"/>
              <w:jc w:val="right"/>
              <w:rPr>
                <w:rFonts w:asciiTheme="minorHAnsi" w:hAnsiTheme="minorHAnsi"/>
                <w:sz w:val="18"/>
                <w:szCs w:val="18"/>
              </w:rPr>
            </w:pPr>
            <w:r>
              <w:rPr>
                <w:rFonts w:cs="Calibri"/>
                <w:color w:val="000000"/>
                <w:sz w:val="18"/>
                <w:szCs w:val="18"/>
              </w:rPr>
              <w:t>69.9%</w:t>
            </w:r>
          </w:p>
        </w:tc>
      </w:tr>
      <w:tr w:rsidR="00F002D3" w:rsidRPr="004D6482" w:rsidTr="00823489">
        <w:trPr>
          <w:trHeight w:val="510"/>
          <w:jc w:val="center"/>
        </w:trPr>
        <w:tc>
          <w:tcPr>
            <w:tcW w:w="8833" w:type="dxa"/>
            <w:gridSpan w:val="8"/>
            <w:vAlign w:val="center"/>
          </w:tcPr>
          <w:p w:rsidR="00F002D3" w:rsidRDefault="00F002D3" w:rsidP="00823489">
            <w:pPr>
              <w:spacing w:after="0" w:line="240" w:lineRule="auto"/>
              <w:rPr>
                <w:rFonts w:asciiTheme="minorHAnsi" w:hAnsiTheme="minorHAnsi"/>
                <w:b/>
                <w:sz w:val="18"/>
                <w:szCs w:val="18"/>
              </w:rPr>
            </w:pPr>
            <w:r>
              <w:rPr>
                <w:rFonts w:asciiTheme="minorHAnsi" w:hAnsiTheme="minorHAnsi"/>
                <w:b/>
                <w:sz w:val="18"/>
                <w:szCs w:val="18"/>
              </w:rPr>
              <w:t>ISGC-P02-02: Tasa de ocupación del título</w:t>
            </w:r>
          </w:p>
          <w:p w:rsidR="00F002D3" w:rsidRPr="00C84115" w:rsidRDefault="00F002D3" w:rsidP="00823489">
            <w:pPr>
              <w:spacing w:after="0" w:line="240" w:lineRule="auto"/>
              <w:rPr>
                <w:rFonts w:asciiTheme="minorHAnsi" w:hAnsiTheme="minorHAnsi"/>
                <w:b/>
                <w:sz w:val="18"/>
                <w:szCs w:val="18"/>
              </w:rPr>
            </w:pPr>
            <w:r>
              <w:rPr>
                <w:rFonts w:asciiTheme="minorHAnsi" w:hAnsiTheme="minorHAnsi"/>
                <w:b/>
                <w:sz w:val="18"/>
                <w:szCs w:val="18"/>
              </w:rPr>
              <w:t>Objetivo del indicador</w:t>
            </w:r>
            <w:r w:rsidRPr="00E1622E">
              <w:rPr>
                <w:rFonts w:asciiTheme="minorHAnsi" w:hAnsiTheme="minorHAnsi"/>
                <w:b/>
                <w:sz w:val="18"/>
                <w:szCs w:val="18"/>
              </w:rPr>
              <w:t>:</w:t>
            </w:r>
            <w:r w:rsidR="00CD77EE" w:rsidRPr="00E1622E">
              <w:rPr>
                <w:rFonts w:asciiTheme="minorHAnsi" w:hAnsiTheme="minorHAnsi"/>
                <w:b/>
                <w:sz w:val="18"/>
                <w:szCs w:val="18"/>
              </w:rPr>
              <w:t xml:space="preserve"> </w:t>
            </w:r>
            <w:r w:rsidR="00715EAE" w:rsidRPr="00E1622E">
              <w:rPr>
                <w:rFonts w:asciiTheme="minorHAnsi" w:hAnsiTheme="minorHAnsi"/>
                <w:b/>
                <w:sz w:val="18"/>
                <w:szCs w:val="18"/>
              </w:rPr>
              <w:t>No definido</w:t>
            </w:r>
          </w:p>
        </w:tc>
      </w:tr>
      <w:tr w:rsidR="002741C2" w:rsidRPr="004D6482" w:rsidTr="002741C2">
        <w:trPr>
          <w:trHeight w:val="340"/>
          <w:jc w:val="center"/>
        </w:trPr>
        <w:tc>
          <w:tcPr>
            <w:tcW w:w="3054" w:type="dxa"/>
            <w:gridSpan w:val="2"/>
            <w:vAlign w:val="center"/>
          </w:tcPr>
          <w:p w:rsidR="002741C2" w:rsidRDefault="002741C2" w:rsidP="00823489">
            <w:pPr>
              <w:spacing w:after="0" w:line="240" w:lineRule="auto"/>
              <w:jc w:val="right"/>
              <w:rPr>
                <w:rFonts w:cs="Calibri"/>
                <w:color w:val="000000"/>
                <w:sz w:val="18"/>
                <w:szCs w:val="18"/>
              </w:rPr>
            </w:pPr>
            <w:r>
              <w:rPr>
                <w:rFonts w:cs="Calibri"/>
                <w:color w:val="000000"/>
                <w:sz w:val="18"/>
                <w:szCs w:val="18"/>
              </w:rPr>
              <w:t>Título</w:t>
            </w:r>
          </w:p>
        </w:tc>
        <w:tc>
          <w:tcPr>
            <w:tcW w:w="974" w:type="dxa"/>
            <w:vAlign w:val="center"/>
          </w:tcPr>
          <w:p w:rsidR="002741C2" w:rsidRPr="004D6482" w:rsidRDefault="002741C2" w:rsidP="002741C2">
            <w:pPr>
              <w:spacing w:after="0" w:line="240" w:lineRule="auto"/>
              <w:jc w:val="right"/>
              <w:rPr>
                <w:rFonts w:asciiTheme="minorHAnsi" w:hAnsiTheme="minorHAnsi"/>
                <w:sz w:val="18"/>
                <w:szCs w:val="18"/>
              </w:rPr>
            </w:pPr>
            <w:r>
              <w:rPr>
                <w:rFonts w:cs="Calibri"/>
                <w:color w:val="000000"/>
                <w:sz w:val="18"/>
                <w:szCs w:val="18"/>
              </w:rPr>
              <w:t>102,0%</w:t>
            </w:r>
          </w:p>
        </w:tc>
        <w:tc>
          <w:tcPr>
            <w:tcW w:w="975" w:type="dxa"/>
            <w:vAlign w:val="center"/>
          </w:tcPr>
          <w:p w:rsidR="002741C2" w:rsidRPr="004D6482" w:rsidRDefault="002741C2" w:rsidP="00823489">
            <w:pPr>
              <w:spacing w:after="0" w:line="240" w:lineRule="auto"/>
              <w:jc w:val="right"/>
              <w:rPr>
                <w:rFonts w:asciiTheme="minorHAnsi" w:hAnsiTheme="minorHAnsi"/>
                <w:sz w:val="18"/>
                <w:szCs w:val="18"/>
              </w:rPr>
            </w:pPr>
            <w:r>
              <w:rPr>
                <w:rFonts w:cs="Calibri"/>
                <w:color w:val="000000"/>
                <w:sz w:val="18"/>
                <w:szCs w:val="18"/>
              </w:rPr>
              <w:t>102,0%</w:t>
            </w:r>
          </w:p>
        </w:tc>
        <w:tc>
          <w:tcPr>
            <w:tcW w:w="974" w:type="dxa"/>
            <w:vAlign w:val="center"/>
          </w:tcPr>
          <w:p w:rsidR="002741C2" w:rsidRPr="004D6482" w:rsidRDefault="002741C2" w:rsidP="00823489">
            <w:pPr>
              <w:spacing w:after="0" w:line="240" w:lineRule="auto"/>
              <w:jc w:val="right"/>
              <w:rPr>
                <w:rFonts w:asciiTheme="minorHAnsi" w:hAnsiTheme="minorHAnsi"/>
                <w:sz w:val="18"/>
                <w:szCs w:val="18"/>
              </w:rPr>
            </w:pPr>
            <w:r>
              <w:rPr>
                <w:rFonts w:cs="Calibri"/>
                <w:color w:val="000000"/>
                <w:sz w:val="18"/>
                <w:szCs w:val="18"/>
              </w:rPr>
              <w:t>103,6%</w:t>
            </w:r>
          </w:p>
        </w:tc>
        <w:tc>
          <w:tcPr>
            <w:tcW w:w="974" w:type="dxa"/>
            <w:vAlign w:val="center"/>
          </w:tcPr>
          <w:p w:rsidR="002741C2" w:rsidRPr="004D6482" w:rsidRDefault="002741C2" w:rsidP="00823489">
            <w:pPr>
              <w:spacing w:after="0" w:line="240" w:lineRule="auto"/>
              <w:jc w:val="right"/>
              <w:rPr>
                <w:rFonts w:asciiTheme="minorHAnsi" w:hAnsiTheme="minorHAnsi"/>
                <w:sz w:val="18"/>
                <w:szCs w:val="18"/>
              </w:rPr>
            </w:pPr>
            <w:r>
              <w:rPr>
                <w:rFonts w:cs="Calibri"/>
                <w:color w:val="000000"/>
                <w:sz w:val="18"/>
                <w:szCs w:val="18"/>
              </w:rPr>
              <w:t>101,8%</w:t>
            </w:r>
          </w:p>
        </w:tc>
        <w:tc>
          <w:tcPr>
            <w:tcW w:w="975" w:type="dxa"/>
            <w:vAlign w:val="center"/>
          </w:tcPr>
          <w:p w:rsidR="002741C2" w:rsidRPr="004D6482" w:rsidRDefault="002741C2" w:rsidP="00823489">
            <w:pPr>
              <w:spacing w:after="0" w:line="240" w:lineRule="auto"/>
              <w:jc w:val="right"/>
              <w:rPr>
                <w:rFonts w:asciiTheme="minorHAnsi" w:hAnsiTheme="minorHAnsi"/>
                <w:sz w:val="18"/>
                <w:szCs w:val="18"/>
              </w:rPr>
            </w:pPr>
            <w:r>
              <w:rPr>
                <w:rFonts w:cs="Calibri"/>
                <w:color w:val="000000"/>
                <w:sz w:val="18"/>
                <w:szCs w:val="18"/>
              </w:rPr>
              <w:t>105,5%</w:t>
            </w:r>
          </w:p>
        </w:tc>
        <w:tc>
          <w:tcPr>
            <w:tcW w:w="907" w:type="dxa"/>
            <w:vAlign w:val="center"/>
          </w:tcPr>
          <w:p w:rsidR="002741C2" w:rsidRDefault="002741C2" w:rsidP="00823489">
            <w:pPr>
              <w:spacing w:after="0" w:line="240" w:lineRule="auto"/>
              <w:jc w:val="right"/>
              <w:rPr>
                <w:rFonts w:asciiTheme="minorHAnsi" w:hAnsiTheme="minorHAnsi"/>
                <w:sz w:val="18"/>
                <w:szCs w:val="18"/>
              </w:rPr>
            </w:pPr>
            <w:r>
              <w:rPr>
                <w:rFonts w:cs="Calibri"/>
                <w:color w:val="000000"/>
                <w:sz w:val="18"/>
                <w:szCs w:val="18"/>
              </w:rPr>
              <w:t>98,2%</w:t>
            </w:r>
          </w:p>
        </w:tc>
      </w:tr>
      <w:tr w:rsidR="009C5DEE" w:rsidRPr="004D6482" w:rsidTr="00D45C2D">
        <w:trPr>
          <w:trHeight w:val="340"/>
          <w:jc w:val="center"/>
        </w:trPr>
        <w:tc>
          <w:tcPr>
            <w:tcW w:w="3054" w:type="dxa"/>
            <w:gridSpan w:val="2"/>
            <w:vAlign w:val="center"/>
          </w:tcPr>
          <w:p w:rsidR="009C5DEE" w:rsidRDefault="009C5DEE" w:rsidP="00823489">
            <w:pPr>
              <w:spacing w:after="0" w:line="240" w:lineRule="auto"/>
              <w:jc w:val="right"/>
              <w:rPr>
                <w:rFonts w:asciiTheme="minorHAnsi" w:hAnsiTheme="minorHAnsi"/>
                <w:sz w:val="18"/>
                <w:szCs w:val="18"/>
              </w:rPr>
            </w:pPr>
            <w:r>
              <w:rPr>
                <w:rFonts w:cs="Calibri"/>
                <w:color w:val="000000"/>
                <w:sz w:val="18"/>
                <w:szCs w:val="18"/>
              </w:rPr>
              <w:t>Centro</w:t>
            </w:r>
          </w:p>
        </w:tc>
        <w:tc>
          <w:tcPr>
            <w:tcW w:w="974" w:type="dxa"/>
            <w:vAlign w:val="center"/>
          </w:tcPr>
          <w:p w:rsidR="009C5DEE" w:rsidRPr="004D6482" w:rsidRDefault="009C5DEE" w:rsidP="00D45C2D">
            <w:pPr>
              <w:spacing w:after="0" w:line="240" w:lineRule="auto"/>
              <w:jc w:val="right"/>
              <w:rPr>
                <w:rFonts w:asciiTheme="minorHAnsi" w:hAnsiTheme="minorHAnsi"/>
                <w:sz w:val="18"/>
                <w:szCs w:val="18"/>
              </w:rPr>
            </w:pPr>
            <w:r>
              <w:rPr>
                <w:rFonts w:cs="Calibri"/>
                <w:color w:val="000000"/>
                <w:sz w:val="18"/>
                <w:szCs w:val="18"/>
              </w:rPr>
              <w:t>107.3%</w:t>
            </w:r>
          </w:p>
        </w:tc>
        <w:tc>
          <w:tcPr>
            <w:tcW w:w="975" w:type="dxa"/>
            <w:vAlign w:val="center"/>
          </w:tcPr>
          <w:p w:rsidR="009C5DEE" w:rsidRPr="004D6482" w:rsidRDefault="009C5DEE" w:rsidP="00823489">
            <w:pPr>
              <w:spacing w:after="0" w:line="240" w:lineRule="auto"/>
              <w:jc w:val="right"/>
              <w:rPr>
                <w:rFonts w:asciiTheme="minorHAnsi" w:hAnsiTheme="minorHAnsi"/>
                <w:sz w:val="18"/>
                <w:szCs w:val="18"/>
              </w:rPr>
            </w:pPr>
            <w:r>
              <w:rPr>
                <w:rFonts w:cs="Calibri"/>
                <w:sz w:val="18"/>
                <w:szCs w:val="18"/>
              </w:rPr>
              <w:t>97.3%</w:t>
            </w:r>
          </w:p>
        </w:tc>
        <w:tc>
          <w:tcPr>
            <w:tcW w:w="974" w:type="dxa"/>
            <w:vAlign w:val="center"/>
          </w:tcPr>
          <w:p w:rsidR="009C5DEE" w:rsidRPr="004D6482" w:rsidRDefault="009C5DEE" w:rsidP="00823489">
            <w:pPr>
              <w:spacing w:after="0" w:line="240" w:lineRule="auto"/>
              <w:jc w:val="right"/>
              <w:rPr>
                <w:rFonts w:asciiTheme="minorHAnsi" w:hAnsiTheme="minorHAnsi"/>
                <w:sz w:val="18"/>
                <w:szCs w:val="18"/>
              </w:rPr>
            </w:pPr>
            <w:r>
              <w:rPr>
                <w:rFonts w:cs="Calibri"/>
                <w:color w:val="000000"/>
                <w:sz w:val="18"/>
                <w:szCs w:val="18"/>
              </w:rPr>
              <w:t>101.9%</w:t>
            </w:r>
          </w:p>
        </w:tc>
        <w:tc>
          <w:tcPr>
            <w:tcW w:w="974" w:type="dxa"/>
            <w:vAlign w:val="center"/>
          </w:tcPr>
          <w:p w:rsidR="009C5DEE" w:rsidRPr="004D6482" w:rsidRDefault="00D45C2D" w:rsidP="00823489">
            <w:pPr>
              <w:spacing w:after="0" w:line="240" w:lineRule="auto"/>
              <w:jc w:val="right"/>
              <w:rPr>
                <w:rFonts w:asciiTheme="minorHAnsi" w:hAnsiTheme="minorHAnsi"/>
                <w:sz w:val="18"/>
                <w:szCs w:val="18"/>
              </w:rPr>
            </w:pPr>
            <w:r>
              <w:rPr>
                <w:rFonts w:cs="Calibri"/>
                <w:color w:val="000000"/>
                <w:sz w:val="18"/>
                <w:szCs w:val="18"/>
              </w:rPr>
              <w:t>100.4</w:t>
            </w:r>
            <w:r w:rsidR="009C5DEE">
              <w:rPr>
                <w:rFonts w:cs="Calibri"/>
                <w:color w:val="000000"/>
                <w:sz w:val="18"/>
                <w:szCs w:val="18"/>
              </w:rPr>
              <w:t>%</w:t>
            </w:r>
          </w:p>
        </w:tc>
        <w:tc>
          <w:tcPr>
            <w:tcW w:w="975" w:type="dxa"/>
            <w:vAlign w:val="center"/>
          </w:tcPr>
          <w:p w:rsidR="009C5DEE" w:rsidRPr="004D6482" w:rsidRDefault="00D45C2D" w:rsidP="00823489">
            <w:pPr>
              <w:spacing w:after="0" w:line="240" w:lineRule="auto"/>
              <w:jc w:val="right"/>
              <w:rPr>
                <w:rFonts w:asciiTheme="minorHAnsi" w:hAnsiTheme="minorHAnsi"/>
                <w:sz w:val="18"/>
                <w:szCs w:val="18"/>
              </w:rPr>
            </w:pPr>
            <w:r>
              <w:rPr>
                <w:rFonts w:cs="Calibri"/>
                <w:color w:val="000000"/>
                <w:sz w:val="18"/>
                <w:szCs w:val="18"/>
              </w:rPr>
              <w:t>98.2</w:t>
            </w:r>
            <w:r w:rsidR="009C5DEE">
              <w:rPr>
                <w:rFonts w:cs="Calibri"/>
                <w:color w:val="000000"/>
                <w:sz w:val="18"/>
                <w:szCs w:val="18"/>
              </w:rPr>
              <w:t>%</w:t>
            </w:r>
          </w:p>
        </w:tc>
        <w:tc>
          <w:tcPr>
            <w:tcW w:w="907" w:type="dxa"/>
            <w:vAlign w:val="center"/>
          </w:tcPr>
          <w:p w:rsidR="009C5DEE" w:rsidRDefault="00D45C2D" w:rsidP="00823489">
            <w:pPr>
              <w:spacing w:after="0" w:line="240" w:lineRule="auto"/>
              <w:jc w:val="right"/>
              <w:rPr>
                <w:rFonts w:asciiTheme="minorHAnsi" w:hAnsiTheme="minorHAnsi"/>
                <w:sz w:val="18"/>
                <w:szCs w:val="18"/>
              </w:rPr>
            </w:pPr>
            <w:r>
              <w:rPr>
                <w:rFonts w:cs="Calibri"/>
                <w:color w:val="000000"/>
                <w:sz w:val="18"/>
                <w:szCs w:val="18"/>
              </w:rPr>
              <w:t>98.9</w:t>
            </w:r>
            <w:r w:rsidR="009C5DEE">
              <w:rPr>
                <w:rFonts w:cs="Calibri"/>
                <w:color w:val="000000"/>
                <w:sz w:val="18"/>
                <w:szCs w:val="18"/>
              </w:rPr>
              <w:t>%</w:t>
            </w:r>
          </w:p>
        </w:tc>
      </w:tr>
      <w:tr w:rsidR="009C5DEE" w:rsidRPr="004D6482" w:rsidTr="00D45C2D">
        <w:trPr>
          <w:trHeight w:val="340"/>
          <w:jc w:val="center"/>
        </w:trPr>
        <w:tc>
          <w:tcPr>
            <w:tcW w:w="3054" w:type="dxa"/>
            <w:gridSpan w:val="2"/>
            <w:vAlign w:val="center"/>
          </w:tcPr>
          <w:p w:rsidR="009C5DEE" w:rsidRDefault="009C5DEE" w:rsidP="00823489">
            <w:pPr>
              <w:spacing w:after="0" w:line="240" w:lineRule="auto"/>
              <w:jc w:val="right"/>
              <w:rPr>
                <w:rFonts w:asciiTheme="minorHAnsi" w:hAnsiTheme="minorHAnsi"/>
                <w:sz w:val="18"/>
                <w:szCs w:val="18"/>
              </w:rPr>
            </w:pPr>
            <w:r>
              <w:rPr>
                <w:rFonts w:cs="Calibri"/>
                <w:color w:val="000000"/>
                <w:sz w:val="18"/>
                <w:szCs w:val="18"/>
              </w:rPr>
              <w:t>Universidad</w:t>
            </w:r>
          </w:p>
        </w:tc>
        <w:tc>
          <w:tcPr>
            <w:tcW w:w="974" w:type="dxa"/>
            <w:vAlign w:val="center"/>
          </w:tcPr>
          <w:p w:rsidR="009C5DEE" w:rsidRPr="004D6482" w:rsidRDefault="009C5DEE" w:rsidP="00D45C2D">
            <w:pPr>
              <w:spacing w:after="0" w:line="240" w:lineRule="auto"/>
              <w:jc w:val="right"/>
              <w:rPr>
                <w:rFonts w:asciiTheme="minorHAnsi" w:hAnsiTheme="minorHAnsi"/>
                <w:sz w:val="18"/>
                <w:szCs w:val="18"/>
              </w:rPr>
            </w:pPr>
            <w:r>
              <w:rPr>
                <w:rFonts w:cs="Calibri"/>
                <w:color w:val="000000"/>
                <w:sz w:val="18"/>
                <w:szCs w:val="18"/>
              </w:rPr>
              <w:t>112.7%</w:t>
            </w:r>
          </w:p>
        </w:tc>
        <w:tc>
          <w:tcPr>
            <w:tcW w:w="975" w:type="dxa"/>
            <w:vAlign w:val="center"/>
          </w:tcPr>
          <w:p w:rsidR="009C5DEE" w:rsidRPr="004D6482" w:rsidRDefault="009C5DEE" w:rsidP="00823489">
            <w:pPr>
              <w:spacing w:after="0" w:line="240" w:lineRule="auto"/>
              <w:jc w:val="right"/>
              <w:rPr>
                <w:rFonts w:asciiTheme="minorHAnsi" w:hAnsiTheme="minorHAnsi"/>
                <w:sz w:val="18"/>
                <w:szCs w:val="18"/>
              </w:rPr>
            </w:pPr>
            <w:r>
              <w:rPr>
                <w:rFonts w:cs="Calibri"/>
                <w:color w:val="000000"/>
                <w:sz w:val="18"/>
                <w:szCs w:val="18"/>
              </w:rPr>
              <w:t>97.4%</w:t>
            </w:r>
          </w:p>
        </w:tc>
        <w:tc>
          <w:tcPr>
            <w:tcW w:w="974" w:type="dxa"/>
            <w:vAlign w:val="center"/>
          </w:tcPr>
          <w:p w:rsidR="009C5DEE" w:rsidRPr="004D6482" w:rsidRDefault="009C5DEE" w:rsidP="00823489">
            <w:pPr>
              <w:spacing w:after="0" w:line="240" w:lineRule="auto"/>
              <w:jc w:val="right"/>
              <w:rPr>
                <w:rFonts w:asciiTheme="minorHAnsi" w:hAnsiTheme="minorHAnsi"/>
                <w:sz w:val="18"/>
                <w:szCs w:val="18"/>
              </w:rPr>
            </w:pPr>
            <w:r>
              <w:rPr>
                <w:rFonts w:cs="Calibri"/>
                <w:color w:val="000000"/>
                <w:sz w:val="18"/>
                <w:szCs w:val="18"/>
              </w:rPr>
              <w:t>97.0%</w:t>
            </w:r>
          </w:p>
        </w:tc>
        <w:tc>
          <w:tcPr>
            <w:tcW w:w="974" w:type="dxa"/>
            <w:vAlign w:val="center"/>
          </w:tcPr>
          <w:p w:rsidR="009C5DEE" w:rsidRPr="004D6482" w:rsidRDefault="00D45C2D" w:rsidP="00823489">
            <w:pPr>
              <w:spacing w:after="0" w:line="240" w:lineRule="auto"/>
              <w:jc w:val="right"/>
              <w:rPr>
                <w:rFonts w:asciiTheme="minorHAnsi" w:hAnsiTheme="minorHAnsi"/>
                <w:sz w:val="18"/>
                <w:szCs w:val="18"/>
              </w:rPr>
            </w:pPr>
            <w:r>
              <w:rPr>
                <w:rFonts w:cs="Calibri"/>
                <w:color w:val="000000"/>
                <w:sz w:val="18"/>
                <w:szCs w:val="18"/>
              </w:rPr>
              <w:t>97.8</w:t>
            </w:r>
            <w:r w:rsidR="009C5DEE">
              <w:rPr>
                <w:rFonts w:cs="Calibri"/>
                <w:color w:val="000000"/>
                <w:sz w:val="18"/>
                <w:szCs w:val="18"/>
              </w:rPr>
              <w:t>%</w:t>
            </w:r>
          </w:p>
        </w:tc>
        <w:tc>
          <w:tcPr>
            <w:tcW w:w="975" w:type="dxa"/>
            <w:vAlign w:val="center"/>
          </w:tcPr>
          <w:p w:rsidR="009C5DEE" w:rsidRPr="004D6482" w:rsidRDefault="00D45C2D" w:rsidP="00823489">
            <w:pPr>
              <w:spacing w:after="0" w:line="240" w:lineRule="auto"/>
              <w:jc w:val="right"/>
              <w:rPr>
                <w:rFonts w:asciiTheme="minorHAnsi" w:hAnsiTheme="minorHAnsi"/>
                <w:sz w:val="18"/>
                <w:szCs w:val="18"/>
              </w:rPr>
            </w:pPr>
            <w:r>
              <w:rPr>
                <w:rFonts w:cs="Calibri"/>
                <w:color w:val="000000"/>
                <w:sz w:val="18"/>
                <w:szCs w:val="18"/>
              </w:rPr>
              <w:t>109.1</w:t>
            </w:r>
            <w:r w:rsidR="009C5DEE">
              <w:rPr>
                <w:rFonts w:cs="Calibri"/>
                <w:color w:val="000000"/>
                <w:sz w:val="18"/>
                <w:szCs w:val="18"/>
              </w:rPr>
              <w:t>%</w:t>
            </w:r>
          </w:p>
        </w:tc>
        <w:tc>
          <w:tcPr>
            <w:tcW w:w="907" w:type="dxa"/>
            <w:vAlign w:val="center"/>
          </w:tcPr>
          <w:p w:rsidR="009C5DEE" w:rsidRDefault="00D45C2D" w:rsidP="00823489">
            <w:pPr>
              <w:spacing w:after="0" w:line="240" w:lineRule="auto"/>
              <w:jc w:val="right"/>
              <w:rPr>
                <w:rFonts w:asciiTheme="minorHAnsi" w:hAnsiTheme="minorHAnsi"/>
                <w:sz w:val="18"/>
                <w:szCs w:val="18"/>
              </w:rPr>
            </w:pPr>
            <w:r>
              <w:rPr>
                <w:rFonts w:cs="Calibri"/>
                <w:color w:val="000000"/>
                <w:sz w:val="18"/>
                <w:szCs w:val="18"/>
              </w:rPr>
              <w:t>90.7</w:t>
            </w:r>
            <w:r w:rsidR="009C5DEE">
              <w:rPr>
                <w:rFonts w:cs="Calibri"/>
                <w:color w:val="000000"/>
                <w:sz w:val="18"/>
                <w:szCs w:val="18"/>
              </w:rPr>
              <w:t>%</w:t>
            </w:r>
          </w:p>
        </w:tc>
      </w:tr>
      <w:tr w:rsidR="00F002D3" w:rsidRPr="004D6482" w:rsidTr="00823489">
        <w:trPr>
          <w:trHeight w:val="510"/>
          <w:jc w:val="center"/>
        </w:trPr>
        <w:tc>
          <w:tcPr>
            <w:tcW w:w="8833" w:type="dxa"/>
            <w:gridSpan w:val="8"/>
            <w:vAlign w:val="center"/>
          </w:tcPr>
          <w:p w:rsidR="00F002D3" w:rsidRDefault="00F002D3" w:rsidP="00823489">
            <w:pPr>
              <w:spacing w:after="0" w:line="240" w:lineRule="auto"/>
              <w:rPr>
                <w:rFonts w:asciiTheme="minorHAnsi" w:hAnsiTheme="minorHAnsi"/>
                <w:b/>
                <w:sz w:val="18"/>
                <w:szCs w:val="18"/>
              </w:rPr>
            </w:pPr>
            <w:r>
              <w:rPr>
                <w:rFonts w:asciiTheme="minorHAnsi" w:hAnsiTheme="minorHAnsi"/>
                <w:b/>
                <w:sz w:val="18"/>
                <w:szCs w:val="18"/>
              </w:rPr>
              <w:t>ISGC-P02-03: Tasa de preferencia de la titulación</w:t>
            </w:r>
          </w:p>
          <w:p w:rsidR="00F002D3" w:rsidRPr="00C84115" w:rsidRDefault="00F002D3" w:rsidP="00823489">
            <w:pPr>
              <w:spacing w:after="0" w:line="240" w:lineRule="auto"/>
              <w:rPr>
                <w:rFonts w:asciiTheme="minorHAnsi" w:hAnsiTheme="minorHAnsi"/>
                <w:b/>
                <w:sz w:val="18"/>
                <w:szCs w:val="18"/>
              </w:rPr>
            </w:pPr>
            <w:r>
              <w:rPr>
                <w:rFonts w:asciiTheme="minorHAnsi" w:hAnsiTheme="minorHAnsi"/>
                <w:b/>
                <w:sz w:val="18"/>
                <w:szCs w:val="18"/>
              </w:rPr>
              <w:t>Objetivo del indicador</w:t>
            </w:r>
            <w:r w:rsidRPr="00E1622E">
              <w:rPr>
                <w:rFonts w:asciiTheme="minorHAnsi" w:hAnsiTheme="minorHAnsi"/>
                <w:b/>
                <w:sz w:val="18"/>
                <w:szCs w:val="18"/>
              </w:rPr>
              <w:t>:</w:t>
            </w:r>
            <w:r w:rsidR="00CD77EE" w:rsidRPr="00E1622E">
              <w:rPr>
                <w:rFonts w:asciiTheme="minorHAnsi" w:hAnsiTheme="minorHAnsi"/>
                <w:b/>
                <w:sz w:val="18"/>
                <w:szCs w:val="18"/>
              </w:rPr>
              <w:t xml:space="preserve"> </w:t>
            </w:r>
            <w:r w:rsidR="00715EAE" w:rsidRPr="00E1622E">
              <w:rPr>
                <w:rFonts w:asciiTheme="minorHAnsi" w:hAnsiTheme="minorHAnsi"/>
                <w:b/>
                <w:sz w:val="18"/>
                <w:szCs w:val="18"/>
              </w:rPr>
              <w:t>No definido</w:t>
            </w:r>
          </w:p>
        </w:tc>
      </w:tr>
      <w:tr w:rsidR="002741C2" w:rsidRPr="004D6482" w:rsidTr="002741C2">
        <w:trPr>
          <w:trHeight w:val="340"/>
          <w:jc w:val="center"/>
        </w:trPr>
        <w:tc>
          <w:tcPr>
            <w:tcW w:w="3054" w:type="dxa"/>
            <w:gridSpan w:val="2"/>
            <w:vAlign w:val="center"/>
          </w:tcPr>
          <w:p w:rsidR="002741C2" w:rsidRDefault="002741C2" w:rsidP="00823489">
            <w:pPr>
              <w:spacing w:after="0" w:line="240" w:lineRule="auto"/>
              <w:jc w:val="right"/>
              <w:rPr>
                <w:rFonts w:cs="Calibri"/>
                <w:color w:val="000000"/>
                <w:sz w:val="18"/>
                <w:szCs w:val="18"/>
              </w:rPr>
            </w:pPr>
            <w:r>
              <w:rPr>
                <w:rFonts w:cs="Calibri"/>
                <w:color w:val="000000"/>
                <w:sz w:val="18"/>
                <w:szCs w:val="18"/>
              </w:rPr>
              <w:t>Título</w:t>
            </w:r>
          </w:p>
        </w:tc>
        <w:tc>
          <w:tcPr>
            <w:tcW w:w="974" w:type="dxa"/>
            <w:vAlign w:val="center"/>
          </w:tcPr>
          <w:p w:rsidR="002741C2" w:rsidRPr="004D6482" w:rsidRDefault="002741C2" w:rsidP="002741C2">
            <w:pPr>
              <w:spacing w:after="0" w:line="240" w:lineRule="auto"/>
              <w:jc w:val="right"/>
              <w:rPr>
                <w:rFonts w:asciiTheme="minorHAnsi" w:hAnsiTheme="minorHAnsi"/>
                <w:sz w:val="18"/>
                <w:szCs w:val="18"/>
              </w:rPr>
            </w:pPr>
            <w:r>
              <w:rPr>
                <w:rFonts w:cs="Calibri"/>
                <w:color w:val="000000"/>
                <w:sz w:val="18"/>
                <w:szCs w:val="18"/>
              </w:rPr>
              <w:t>132,0%</w:t>
            </w:r>
          </w:p>
        </w:tc>
        <w:tc>
          <w:tcPr>
            <w:tcW w:w="975" w:type="dxa"/>
            <w:vAlign w:val="center"/>
          </w:tcPr>
          <w:p w:rsidR="002741C2" w:rsidRPr="004D6482" w:rsidRDefault="002741C2" w:rsidP="00823489">
            <w:pPr>
              <w:spacing w:after="0" w:line="240" w:lineRule="auto"/>
              <w:jc w:val="right"/>
              <w:rPr>
                <w:rFonts w:asciiTheme="minorHAnsi" w:hAnsiTheme="minorHAnsi"/>
                <w:sz w:val="18"/>
                <w:szCs w:val="18"/>
              </w:rPr>
            </w:pPr>
            <w:r>
              <w:rPr>
                <w:rFonts w:cs="Calibri"/>
                <w:color w:val="000000"/>
                <w:sz w:val="18"/>
                <w:szCs w:val="18"/>
              </w:rPr>
              <w:t>98,0%</w:t>
            </w:r>
          </w:p>
        </w:tc>
        <w:tc>
          <w:tcPr>
            <w:tcW w:w="974" w:type="dxa"/>
            <w:vAlign w:val="center"/>
          </w:tcPr>
          <w:p w:rsidR="002741C2" w:rsidRPr="004D6482" w:rsidRDefault="002741C2" w:rsidP="00823489">
            <w:pPr>
              <w:spacing w:after="0" w:line="240" w:lineRule="auto"/>
              <w:jc w:val="right"/>
              <w:rPr>
                <w:rFonts w:asciiTheme="minorHAnsi" w:hAnsiTheme="minorHAnsi"/>
                <w:sz w:val="18"/>
                <w:szCs w:val="18"/>
              </w:rPr>
            </w:pPr>
            <w:r>
              <w:rPr>
                <w:rFonts w:cs="Calibri"/>
                <w:color w:val="000000"/>
                <w:sz w:val="18"/>
                <w:szCs w:val="18"/>
              </w:rPr>
              <w:t>120,0%</w:t>
            </w:r>
          </w:p>
        </w:tc>
        <w:tc>
          <w:tcPr>
            <w:tcW w:w="974" w:type="dxa"/>
            <w:vAlign w:val="center"/>
          </w:tcPr>
          <w:p w:rsidR="002741C2" w:rsidRPr="004D6482" w:rsidRDefault="002741C2" w:rsidP="00823489">
            <w:pPr>
              <w:spacing w:after="0" w:line="240" w:lineRule="auto"/>
              <w:jc w:val="right"/>
              <w:rPr>
                <w:rFonts w:asciiTheme="minorHAnsi" w:hAnsiTheme="minorHAnsi"/>
                <w:sz w:val="18"/>
                <w:szCs w:val="18"/>
              </w:rPr>
            </w:pPr>
            <w:r>
              <w:rPr>
                <w:rFonts w:cs="Calibri"/>
                <w:color w:val="000000"/>
                <w:sz w:val="18"/>
                <w:szCs w:val="18"/>
              </w:rPr>
              <w:t>98,2%</w:t>
            </w:r>
          </w:p>
        </w:tc>
        <w:tc>
          <w:tcPr>
            <w:tcW w:w="975" w:type="dxa"/>
            <w:vAlign w:val="center"/>
          </w:tcPr>
          <w:p w:rsidR="002741C2" w:rsidRPr="004D6482" w:rsidRDefault="002741C2" w:rsidP="00823489">
            <w:pPr>
              <w:spacing w:after="0" w:line="240" w:lineRule="auto"/>
              <w:jc w:val="right"/>
              <w:rPr>
                <w:rFonts w:asciiTheme="minorHAnsi" w:hAnsiTheme="minorHAnsi"/>
                <w:sz w:val="18"/>
                <w:szCs w:val="18"/>
              </w:rPr>
            </w:pPr>
            <w:r>
              <w:rPr>
                <w:rFonts w:cs="Calibri"/>
                <w:color w:val="000000"/>
                <w:sz w:val="18"/>
                <w:szCs w:val="18"/>
              </w:rPr>
              <w:t>102,2%</w:t>
            </w:r>
          </w:p>
        </w:tc>
        <w:tc>
          <w:tcPr>
            <w:tcW w:w="907" w:type="dxa"/>
            <w:vAlign w:val="center"/>
          </w:tcPr>
          <w:p w:rsidR="002741C2" w:rsidRDefault="002741C2" w:rsidP="00823489">
            <w:pPr>
              <w:spacing w:after="0" w:line="240" w:lineRule="auto"/>
              <w:jc w:val="right"/>
              <w:rPr>
                <w:rFonts w:asciiTheme="minorHAnsi" w:hAnsiTheme="minorHAnsi"/>
                <w:sz w:val="18"/>
                <w:szCs w:val="18"/>
              </w:rPr>
            </w:pPr>
            <w:r>
              <w:rPr>
                <w:rFonts w:cs="Calibri"/>
                <w:color w:val="000000"/>
                <w:sz w:val="18"/>
                <w:szCs w:val="18"/>
              </w:rPr>
              <w:t>110,0%</w:t>
            </w:r>
          </w:p>
        </w:tc>
      </w:tr>
      <w:tr w:rsidR="009C5DEE" w:rsidRPr="004D6482" w:rsidTr="00D45C2D">
        <w:trPr>
          <w:trHeight w:val="340"/>
          <w:jc w:val="center"/>
        </w:trPr>
        <w:tc>
          <w:tcPr>
            <w:tcW w:w="3054" w:type="dxa"/>
            <w:gridSpan w:val="2"/>
            <w:vAlign w:val="center"/>
          </w:tcPr>
          <w:p w:rsidR="009C5DEE" w:rsidRDefault="009C5DEE" w:rsidP="00823489">
            <w:pPr>
              <w:spacing w:after="0" w:line="240" w:lineRule="auto"/>
              <w:jc w:val="right"/>
              <w:rPr>
                <w:rFonts w:cs="Calibri"/>
                <w:color w:val="000000"/>
                <w:sz w:val="18"/>
                <w:szCs w:val="18"/>
              </w:rPr>
            </w:pPr>
            <w:r>
              <w:rPr>
                <w:rFonts w:cs="Calibri"/>
                <w:color w:val="000000"/>
                <w:sz w:val="18"/>
                <w:szCs w:val="18"/>
              </w:rPr>
              <w:t>Centro</w:t>
            </w:r>
          </w:p>
        </w:tc>
        <w:tc>
          <w:tcPr>
            <w:tcW w:w="974" w:type="dxa"/>
            <w:vAlign w:val="center"/>
          </w:tcPr>
          <w:p w:rsidR="009C5DEE" w:rsidRPr="004D6482" w:rsidRDefault="009C5DEE" w:rsidP="00D45C2D">
            <w:pPr>
              <w:spacing w:after="0" w:line="240" w:lineRule="auto"/>
              <w:jc w:val="right"/>
              <w:rPr>
                <w:rFonts w:asciiTheme="minorHAnsi" w:hAnsiTheme="minorHAnsi"/>
                <w:sz w:val="18"/>
                <w:szCs w:val="18"/>
              </w:rPr>
            </w:pPr>
            <w:r>
              <w:rPr>
                <w:rFonts w:cs="Calibri"/>
                <w:color w:val="000000"/>
                <w:sz w:val="18"/>
                <w:szCs w:val="18"/>
              </w:rPr>
              <w:t>100.0%</w:t>
            </w:r>
          </w:p>
        </w:tc>
        <w:tc>
          <w:tcPr>
            <w:tcW w:w="975" w:type="dxa"/>
            <w:vAlign w:val="center"/>
          </w:tcPr>
          <w:p w:rsidR="009C5DEE" w:rsidRPr="004D6482" w:rsidRDefault="009C5DEE" w:rsidP="00823489">
            <w:pPr>
              <w:spacing w:after="0" w:line="240" w:lineRule="auto"/>
              <w:jc w:val="right"/>
              <w:rPr>
                <w:rFonts w:asciiTheme="minorHAnsi" w:hAnsiTheme="minorHAnsi"/>
                <w:sz w:val="18"/>
                <w:szCs w:val="18"/>
              </w:rPr>
            </w:pPr>
            <w:r>
              <w:rPr>
                <w:rFonts w:cs="Calibri"/>
                <w:sz w:val="18"/>
                <w:szCs w:val="18"/>
              </w:rPr>
              <w:t>80.9%</w:t>
            </w:r>
          </w:p>
        </w:tc>
        <w:tc>
          <w:tcPr>
            <w:tcW w:w="974" w:type="dxa"/>
            <w:vAlign w:val="center"/>
          </w:tcPr>
          <w:p w:rsidR="009C5DEE" w:rsidRPr="004D6482" w:rsidRDefault="009C5DEE" w:rsidP="00823489">
            <w:pPr>
              <w:spacing w:after="0" w:line="240" w:lineRule="auto"/>
              <w:jc w:val="right"/>
              <w:rPr>
                <w:rFonts w:asciiTheme="minorHAnsi" w:hAnsiTheme="minorHAnsi"/>
                <w:sz w:val="18"/>
                <w:szCs w:val="18"/>
              </w:rPr>
            </w:pPr>
            <w:r>
              <w:rPr>
                <w:rFonts w:cs="Calibri"/>
                <w:color w:val="000000"/>
                <w:sz w:val="18"/>
                <w:szCs w:val="18"/>
              </w:rPr>
              <w:t>161.9%</w:t>
            </w:r>
          </w:p>
        </w:tc>
        <w:tc>
          <w:tcPr>
            <w:tcW w:w="974" w:type="dxa"/>
            <w:vAlign w:val="center"/>
          </w:tcPr>
          <w:p w:rsidR="009C5DEE" w:rsidRPr="004D6482" w:rsidRDefault="009C5DEE" w:rsidP="00D45C2D">
            <w:pPr>
              <w:spacing w:after="0" w:line="240" w:lineRule="auto"/>
              <w:jc w:val="right"/>
              <w:rPr>
                <w:rFonts w:asciiTheme="minorHAnsi" w:hAnsiTheme="minorHAnsi"/>
                <w:sz w:val="18"/>
                <w:szCs w:val="18"/>
              </w:rPr>
            </w:pPr>
            <w:r>
              <w:rPr>
                <w:rFonts w:cs="Calibri"/>
                <w:color w:val="000000"/>
                <w:sz w:val="18"/>
                <w:szCs w:val="18"/>
              </w:rPr>
              <w:t>136.3%</w:t>
            </w:r>
          </w:p>
        </w:tc>
        <w:tc>
          <w:tcPr>
            <w:tcW w:w="975" w:type="dxa"/>
            <w:vAlign w:val="center"/>
          </w:tcPr>
          <w:p w:rsidR="009C5DEE" w:rsidRPr="004D6482" w:rsidRDefault="00D45C2D" w:rsidP="00823489">
            <w:pPr>
              <w:spacing w:after="0" w:line="240" w:lineRule="auto"/>
              <w:jc w:val="right"/>
              <w:rPr>
                <w:rFonts w:asciiTheme="minorHAnsi" w:hAnsiTheme="minorHAnsi"/>
                <w:sz w:val="18"/>
                <w:szCs w:val="18"/>
              </w:rPr>
            </w:pPr>
            <w:r>
              <w:rPr>
                <w:rFonts w:cs="Calibri"/>
                <w:color w:val="000000"/>
                <w:sz w:val="18"/>
                <w:szCs w:val="18"/>
              </w:rPr>
              <w:t>152.1</w:t>
            </w:r>
            <w:r w:rsidR="009C5DEE">
              <w:rPr>
                <w:rFonts w:cs="Calibri"/>
                <w:color w:val="000000"/>
                <w:sz w:val="18"/>
                <w:szCs w:val="18"/>
              </w:rPr>
              <w:t>%</w:t>
            </w:r>
          </w:p>
        </w:tc>
        <w:tc>
          <w:tcPr>
            <w:tcW w:w="907" w:type="dxa"/>
            <w:vAlign w:val="center"/>
          </w:tcPr>
          <w:p w:rsidR="009C5DEE" w:rsidRDefault="00D45C2D" w:rsidP="00823489">
            <w:pPr>
              <w:spacing w:after="0" w:line="240" w:lineRule="auto"/>
              <w:jc w:val="right"/>
              <w:rPr>
                <w:rFonts w:asciiTheme="minorHAnsi" w:hAnsiTheme="minorHAnsi"/>
                <w:sz w:val="18"/>
                <w:szCs w:val="18"/>
              </w:rPr>
            </w:pPr>
            <w:r>
              <w:rPr>
                <w:rFonts w:cs="Calibri"/>
                <w:color w:val="000000"/>
                <w:sz w:val="18"/>
                <w:szCs w:val="18"/>
              </w:rPr>
              <w:t>153.7</w:t>
            </w:r>
            <w:r w:rsidR="009C5DEE">
              <w:rPr>
                <w:rFonts w:cs="Calibri"/>
                <w:color w:val="000000"/>
                <w:sz w:val="18"/>
                <w:szCs w:val="18"/>
              </w:rPr>
              <w:t>%</w:t>
            </w:r>
          </w:p>
        </w:tc>
      </w:tr>
      <w:tr w:rsidR="009C5DEE" w:rsidRPr="004D6482" w:rsidTr="00D45C2D">
        <w:trPr>
          <w:trHeight w:val="340"/>
          <w:jc w:val="center"/>
        </w:trPr>
        <w:tc>
          <w:tcPr>
            <w:tcW w:w="3054" w:type="dxa"/>
            <w:gridSpan w:val="2"/>
            <w:vAlign w:val="center"/>
          </w:tcPr>
          <w:p w:rsidR="009C5DEE" w:rsidRDefault="009C5DEE" w:rsidP="00823489">
            <w:pPr>
              <w:spacing w:after="0" w:line="240" w:lineRule="auto"/>
              <w:jc w:val="right"/>
              <w:rPr>
                <w:rFonts w:cs="Calibri"/>
                <w:color w:val="000000"/>
                <w:sz w:val="18"/>
                <w:szCs w:val="18"/>
              </w:rPr>
            </w:pPr>
            <w:r>
              <w:rPr>
                <w:rFonts w:cs="Calibri"/>
                <w:color w:val="000000"/>
                <w:sz w:val="18"/>
                <w:szCs w:val="18"/>
              </w:rPr>
              <w:t>Universidad</w:t>
            </w:r>
          </w:p>
        </w:tc>
        <w:tc>
          <w:tcPr>
            <w:tcW w:w="974" w:type="dxa"/>
            <w:vAlign w:val="center"/>
          </w:tcPr>
          <w:p w:rsidR="009C5DEE" w:rsidRPr="004D6482" w:rsidRDefault="009C5DEE" w:rsidP="00D45C2D">
            <w:pPr>
              <w:spacing w:after="0" w:line="240" w:lineRule="auto"/>
              <w:jc w:val="right"/>
              <w:rPr>
                <w:rFonts w:asciiTheme="minorHAnsi" w:hAnsiTheme="minorHAnsi"/>
                <w:sz w:val="18"/>
                <w:szCs w:val="18"/>
              </w:rPr>
            </w:pPr>
            <w:r>
              <w:rPr>
                <w:rFonts w:cs="Calibri"/>
                <w:color w:val="000000"/>
                <w:sz w:val="18"/>
                <w:szCs w:val="18"/>
              </w:rPr>
              <w:t>154.6%</w:t>
            </w:r>
          </w:p>
        </w:tc>
        <w:tc>
          <w:tcPr>
            <w:tcW w:w="975" w:type="dxa"/>
            <w:vAlign w:val="center"/>
          </w:tcPr>
          <w:p w:rsidR="009C5DEE" w:rsidRPr="004D6482" w:rsidRDefault="009C5DEE" w:rsidP="00823489">
            <w:pPr>
              <w:spacing w:after="0" w:line="240" w:lineRule="auto"/>
              <w:jc w:val="right"/>
              <w:rPr>
                <w:rFonts w:asciiTheme="minorHAnsi" w:hAnsiTheme="minorHAnsi"/>
                <w:sz w:val="18"/>
                <w:szCs w:val="18"/>
              </w:rPr>
            </w:pPr>
            <w:r>
              <w:rPr>
                <w:rFonts w:cs="Calibri"/>
                <w:color w:val="000000"/>
                <w:sz w:val="18"/>
                <w:szCs w:val="18"/>
              </w:rPr>
              <w:t>95.5%</w:t>
            </w:r>
          </w:p>
        </w:tc>
        <w:tc>
          <w:tcPr>
            <w:tcW w:w="974" w:type="dxa"/>
            <w:vAlign w:val="center"/>
          </w:tcPr>
          <w:p w:rsidR="009C5DEE" w:rsidRPr="004D6482" w:rsidRDefault="009C5DEE" w:rsidP="00823489">
            <w:pPr>
              <w:spacing w:after="0" w:line="240" w:lineRule="auto"/>
              <w:jc w:val="right"/>
              <w:rPr>
                <w:rFonts w:asciiTheme="minorHAnsi" w:hAnsiTheme="minorHAnsi"/>
                <w:sz w:val="18"/>
                <w:szCs w:val="18"/>
              </w:rPr>
            </w:pPr>
            <w:r>
              <w:rPr>
                <w:rFonts w:cs="Calibri"/>
                <w:color w:val="000000"/>
                <w:sz w:val="18"/>
                <w:szCs w:val="18"/>
              </w:rPr>
              <w:t>173.1%</w:t>
            </w:r>
          </w:p>
        </w:tc>
        <w:tc>
          <w:tcPr>
            <w:tcW w:w="974" w:type="dxa"/>
            <w:vAlign w:val="center"/>
          </w:tcPr>
          <w:p w:rsidR="009C5DEE" w:rsidRPr="004D6482" w:rsidRDefault="00D45C2D" w:rsidP="00823489">
            <w:pPr>
              <w:spacing w:after="0" w:line="240" w:lineRule="auto"/>
              <w:jc w:val="right"/>
              <w:rPr>
                <w:rFonts w:asciiTheme="minorHAnsi" w:hAnsiTheme="minorHAnsi"/>
                <w:sz w:val="18"/>
                <w:szCs w:val="18"/>
              </w:rPr>
            </w:pPr>
            <w:r>
              <w:rPr>
                <w:rFonts w:cs="Calibri"/>
                <w:color w:val="000000"/>
                <w:sz w:val="18"/>
                <w:szCs w:val="18"/>
              </w:rPr>
              <w:t>156.2</w:t>
            </w:r>
            <w:r w:rsidR="009C5DEE">
              <w:rPr>
                <w:rFonts w:cs="Calibri"/>
                <w:color w:val="000000"/>
                <w:sz w:val="18"/>
                <w:szCs w:val="18"/>
              </w:rPr>
              <w:t>%</w:t>
            </w:r>
          </w:p>
        </w:tc>
        <w:tc>
          <w:tcPr>
            <w:tcW w:w="975" w:type="dxa"/>
            <w:vAlign w:val="center"/>
          </w:tcPr>
          <w:p w:rsidR="009C5DEE" w:rsidRPr="004D6482" w:rsidRDefault="00D45C2D" w:rsidP="00823489">
            <w:pPr>
              <w:spacing w:after="0" w:line="240" w:lineRule="auto"/>
              <w:jc w:val="right"/>
              <w:rPr>
                <w:rFonts w:asciiTheme="minorHAnsi" w:hAnsiTheme="minorHAnsi"/>
                <w:sz w:val="18"/>
                <w:szCs w:val="18"/>
              </w:rPr>
            </w:pPr>
            <w:r>
              <w:rPr>
                <w:rFonts w:cs="Calibri"/>
                <w:color w:val="000000"/>
                <w:sz w:val="18"/>
                <w:szCs w:val="18"/>
              </w:rPr>
              <w:t>167.6</w:t>
            </w:r>
            <w:r w:rsidR="009C5DEE">
              <w:rPr>
                <w:rFonts w:cs="Calibri"/>
                <w:color w:val="000000"/>
                <w:sz w:val="18"/>
                <w:szCs w:val="18"/>
              </w:rPr>
              <w:t>%</w:t>
            </w:r>
          </w:p>
        </w:tc>
        <w:tc>
          <w:tcPr>
            <w:tcW w:w="907" w:type="dxa"/>
            <w:vAlign w:val="center"/>
          </w:tcPr>
          <w:p w:rsidR="009C5DEE" w:rsidRDefault="00D45C2D" w:rsidP="00823489">
            <w:pPr>
              <w:spacing w:after="0" w:line="240" w:lineRule="auto"/>
              <w:jc w:val="right"/>
              <w:rPr>
                <w:rFonts w:asciiTheme="minorHAnsi" w:hAnsiTheme="minorHAnsi"/>
                <w:sz w:val="18"/>
                <w:szCs w:val="18"/>
              </w:rPr>
            </w:pPr>
            <w:r>
              <w:rPr>
                <w:rFonts w:cs="Calibri"/>
                <w:color w:val="000000"/>
                <w:sz w:val="18"/>
                <w:szCs w:val="18"/>
              </w:rPr>
              <w:t>139.4</w:t>
            </w:r>
            <w:r w:rsidR="009C5DEE">
              <w:rPr>
                <w:rFonts w:cs="Calibri"/>
                <w:color w:val="000000"/>
                <w:sz w:val="18"/>
                <w:szCs w:val="18"/>
              </w:rPr>
              <w:t>%</w:t>
            </w:r>
          </w:p>
        </w:tc>
      </w:tr>
      <w:tr w:rsidR="00F002D3" w:rsidRPr="004D6482" w:rsidTr="00823489">
        <w:trPr>
          <w:trHeight w:val="510"/>
          <w:jc w:val="center"/>
        </w:trPr>
        <w:tc>
          <w:tcPr>
            <w:tcW w:w="8833" w:type="dxa"/>
            <w:gridSpan w:val="8"/>
            <w:vAlign w:val="center"/>
          </w:tcPr>
          <w:p w:rsidR="00F002D3" w:rsidRDefault="00F002D3" w:rsidP="00823489">
            <w:pPr>
              <w:spacing w:after="0" w:line="240" w:lineRule="auto"/>
              <w:rPr>
                <w:rFonts w:asciiTheme="minorHAnsi" w:hAnsiTheme="minorHAnsi"/>
                <w:b/>
                <w:sz w:val="18"/>
                <w:szCs w:val="18"/>
              </w:rPr>
            </w:pPr>
            <w:r>
              <w:rPr>
                <w:rFonts w:asciiTheme="minorHAnsi" w:hAnsiTheme="minorHAnsi"/>
                <w:b/>
                <w:sz w:val="18"/>
                <w:szCs w:val="18"/>
              </w:rPr>
              <w:t>ISGC-P02-04</w:t>
            </w:r>
            <w:r w:rsidRPr="00C84115">
              <w:rPr>
                <w:rFonts w:asciiTheme="minorHAnsi" w:hAnsiTheme="minorHAnsi"/>
                <w:b/>
                <w:sz w:val="18"/>
                <w:szCs w:val="18"/>
              </w:rPr>
              <w:t>:</w:t>
            </w:r>
            <w:r>
              <w:rPr>
                <w:rFonts w:asciiTheme="minorHAnsi" w:hAnsiTheme="minorHAnsi"/>
                <w:b/>
                <w:sz w:val="18"/>
                <w:szCs w:val="18"/>
              </w:rPr>
              <w:t xml:space="preserve"> Tasa de renovación del título o tasa de nuevo ingreso</w:t>
            </w:r>
          </w:p>
          <w:p w:rsidR="00F002D3" w:rsidRPr="00C84115" w:rsidRDefault="00F002D3" w:rsidP="00823489">
            <w:pPr>
              <w:spacing w:after="0" w:line="240" w:lineRule="auto"/>
              <w:rPr>
                <w:rFonts w:asciiTheme="minorHAnsi" w:hAnsiTheme="minorHAnsi"/>
                <w:b/>
                <w:sz w:val="18"/>
                <w:szCs w:val="18"/>
              </w:rPr>
            </w:pPr>
            <w:r>
              <w:rPr>
                <w:rFonts w:asciiTheme="minorHAnsi" w:hAnsiTheme="minorHAnsi"/>
                <w:b/>
                <w:sz w:val="18"/>
                <w:szCs w:val="18"/>
              </w:rPr>
              <w:t>Objetivo del indicador</w:t>
            </w:r>
            <w:r w:rsidRPr="00E1622E">
              <w:rPr>
                <w:rFonts w:asciiTheme="minorHAnsi" w:hAnsiTheme="minorHAnsi"/>
                <w:b/>
                <w:sz w:val="18"/>
                <w:szCs w:val="18"/>
              </w:rPr>
              <w:t>:</w:t>
            </w:r>
            <w:r w:rsidR="00CD77EE" w:rsidRPr="00E1622E">
              <w:rPr>
                <w:rFonts w:asciiTheme="minorHAnsi" w:hAnsiTheme="minorHAnsi"/>
                <w:b/>
                <w:sz w:val="18"/>
                <w:szCs w:val="18"/>
              </w:rPr>
              <w:t xml:space="preserve"> </w:t>
            </w:r>
            <w:r w:rsidR="00715EAE" w:rsidRPr="00E1622E">
              <w:rPr>
                <w:rFonts w:asciiTheme="minorHAnsi" w:hAnsiTheme="minorHAnsi"/>
                <w:b/>
                <w:sz w:val="18"/>
                <w:szCs w:val="18"/>
              </w:rPr>
              <w:t>No definido</w:t>
            </w:r>
          </w:p>
        </w:tc>
      </w:tr>
      <w:tr w:rsidR="002741C2" w:rsidRPr="004D6482" w:rsidTr="00823489">
        <w:trPr>
          <w:trHeight w:val="340"/>
          <w:jc w:val="center"/>
        </w:trPr>
        <w:tc>
          <w:tcPr>
            <w:tcW w:w="3054" w:type="dxa"/>
            <w:gridSpan w:val="2"/>
            <w:vAlign w:val="center"/>
          </w:tcPr>
          <w:p w:rsidR="002741C2" w:rsidRDefault="002741C2" w:rsidP="00823489">
            <w:pPr>
              <w:spacing w:after="0" w:line="240" w:lineRule="auto"/>
              <w:jc w:val="right"/>
              <w:rPr>
                <w:rFonts w:cs="Calibri"/>
                <w:color w:val="000000"/>
                <w:sz w:val="18"/>
                <w:szCs w:val="18"/>
              </w:rPr>
            </w:pPr>
            <w:r>
              <w:rPr>
                <w:rFonts w:cs="Calibri"/>
                <w:color w:val="000000"/>
                <w:sz w:val="18"/>
                <w:szCs w:val="18"/>
              </w:rPr>
              <w:t>Título</w:t>
            </w:r>
          </w:p>
        </w:tc>
        <w:tc>
          <w:tcPr>
            <w:tcW w:w="974" w:type="dxa"/>
            <w:vAlign w:val="center"/>
          </w:tcPr>
          <w:p w:rsidR="002741C2" w:rsidRPr="004D6482" w:rsidRDefault="002741C2" w:rsidP="00823489">
            <w:pPr>
              <w:spacing w:after="0" w:line="240" w:lineRule="auto"/>
              <w:jc w:val="right"/>
              <w:rPr>
                <w:rFonts w:asciiTheme="minorHAnsi" w:hAnsiTheme="minorHAnsi"/>
                <w:sz w:val="18"/>
                <w:szCs w:val="18"/>
              </w:rPr>
            </w:pPr>
          </w:p>
        </w:tc>
        <w:tc>
          <w:tcPr>
            <w:tcW w:w="975" w:type="dxa"/>
            <w:vAlign w:val="center"/>
          </w:tcPr>
          <w:p w:rsidR="002741C2" w:rsidRPr="004D6482" w:rsidRDefault="002741C2" w:rsidP="00823489">
            <w:pPr>
              <w:spacing w:after="0" w:line="240" w:lineRule="auto"/>
              <w:jc w:val="right"/>
              <w:rPr>
                <w:rFonts w:asciiTheme="minorHAnsi" w:hAnsiTheme="minorHAnsi"/>
                <w:sz w:val="18"/>
                <w:szCs w:val="18"/>
              </w:rPr>
            </w:pPr>
          </w:p>
        </w:tc>
        <w:tc>
          <w:tcPr>
            <w:tcW w:w="974" w:type="dxa"/>
            <w:vAlign w:val="center"/>
          </w:tcPr>
          <w:p w:rsidR="002741C2" w:rsidRPr="004D6482" w:rsidRDefault="002741C2" w:rsidP="00823489">
            <w:pPr>
              <w:spacing w:after="0" w:line="240" w:lineRule="auto"/>
              <w:jc w:val="right"/>
              <w:rPr>
                <w:rFonts w:asciiTheme="minorHAnsi" w:hAnsiTheme="minorHAnsi"/>
                <w:sz w:val="18"/>
                <w:szCs w:val="18"/>
              </w:rPr>
            </w:pPr>
          </w:p>
        </w:tc>
        <w:tc>
          <w:tcPr>
            <w:tcW w:w="974" w:type="dxa"/>
            <w:vAlign w:val="center"/>
          </w:tcPr>
          <w:p w:rsidR="002741C2" w:rsidRPr="004D6482" w:rsidRDefault="002741C2" w:rsidP="00823489">
            <w:pPr>
              <w:spacing w:after="0" w:line="240" w:lineRule="auto"/>
              <w:jc w:val="right"/>
              <w:rPr>
                <w:rFonts w:asciiTheme="minorHAnsi" w:hAnsiTheme="minorHAnsi"/>
                <w:sz w:val="18"/>
                <w:szCs w:val="18"/>
              </w:rPr>
            </w:pPr>
          </w:p>
        </w:tc>
        <w:tc>
          <w:tcPr>
            <w:tcW w:w="975" w:type="dxa"/>
            <w:vAlign w:val="center"/>
          </w:tcPr>
          <w:p w:rsidR="002741C2" w:rsidRPr="004D6482" w:rsidRDefault="002741C2" w:rsidP="00823489">
            <w:pPr>
              <w:spacing w:after="0" w:line="240" w:lineRule="auto"/>
              <w:jc w:val="right"/>
              <w:rPr>
                <w:rFonts w:asciiTheme="minorHAnsi" w:hAnsiTheme="minorHAnsi"/>
                <w:sz w:val="18"/>
                <w:szCs w:val="18"/>
              </w:rPr>
            </w:pPr>
            <w:r>
              <w:rPr>
                <w:rFonts w:cs="Calibri"/>
                <w:color w:val="000000"/>
                <w:sz w:val="18"/>
                <w:szCs w:val="18"/>
              </w:rPr>
              <w:t>28,3%</w:t>
            </w:r>
          </w:p>
        </w:tc>
        <w:tc>
          <w:tcPr>
            <w:tcW w:w="907" w:type="dxa"/>
            <w:vAlign w:val="center"/>
          </w:tcPr>
          <w:p w:rsidR="002741C2" w:rsidRDefault="002741C2" w:rsidP="00823489">
            <w:pPr>
              <w:spacing w:after="0" w:line="240" w:lineRule="auto"/>
              <w:jc w:val="right"/>
              <w:rPr>
                <w:rFonts w:asciiTheme="minorHAnsi" w:hAnsiTheme="minorHAnsi"/>
                <w:sz w:val="18"/>
                <w:szCs w:val="18"/>
              </w:rPr>
            </w:pPr>
            <w:r>
              <w:rPr>
                <w:rFonts w:cs="Calibri"/>
                <w:color w:val="000000"/>
                <w:sz w:val="18"/>
                <w:szCs w:val="18"/>
              </w:rPr>
              <w:t>24,4%</w:t>
            </w:r>
          </w:p>
        </w:tc>
      </w:tr>
      <w:tr w:rsidR="009C5DEE" w:rsidRPr="004D6482" w:rsidTr="00823489">
        <w:trPr>
          <w:trHeight w:val="340"/>
          <w:jc w:val="center"/>
        </w:trPr>
        <w:tc>
          <w:tcPr>
            <w:tcW w:w="3054" w:type="dxa"/>
            <w:gridSpan w:val="2"/>
            <w:vAlign w:val="center"/>
          </w:tcPr>
          <w:p w:rsidR="009C5DEE" w:rsidRDefault="009C5DEE" w:rsidP="00823489">
            <w:pPr>
              <w:spacing w:after="0" w:line="240" w:lineRule="auto"/>
              <w:jc w:val="right"/>
              <w:rPr>
                <w:rFonts w:cs="Calibri"/>
                <w:color w:val="000000"/>
                <w:sz w:val="18"/>
                <w:szCs w:val="18"/>
              </w:rPr>
            </w:pPr>
            <w:r>
              <w:rPr>
                <w:rFonts w:cs="Calibri"/>
                <w:color w:val="000000"/>
                <w:sz w:val="18"/>
                <w:szCs w:val="18"/>
              </w:rPr>
              <w:t>Centro</w:t>
            </w:r>
          </w:p>
        </w:tc>
        <w:tc>
          <w:tcPr>
            <w:tcW w:w="974" w:type="dxa"/>
            <w:vAlign w:val="center"/>
          </w:tcPr>
          <w:p w:rsidR="009C5DEE" w:rsidRPr="004D6482" w:rsidRDefault="009C5DEE" w:rsidP="00823489">
            <w:pPr>
              <w:spacing w:after="0" w:line="240" w:lineRule="auto"/>
              <w:jc w:val="right"/>
              <w:rPr>
                <w:rFonts w:asciiTheme="minorHAnsi" w:hAnsiTheme="minorHAnsi"/>
                <w:sz w:val="18"/>
                <w:szCs w:val="18"/>
              </w:rPr>
            </w:pPr>
          </w:p>
        </w:tc>
        <w:tc>
          <w:tcPr>
            <w:tcW w:w="975" w:type="dxa"/>
            <w:vAlign w:val="center"/>
          </w:tcPr>
          <w:p w:rsidR="009C5DEE" w:rsidRPr="004D6482" w:rsidRDefault="009C5DEE" w:rsidP="00823489">
            <w:pPr>
              <w:spacing w:after="0" w:line="240" w:lineRule="auto"/>
              <w:jc w:val="right"/>
              <w:rPr>
                <w:rFonts w:asciiTheme="minorHAnsi" w:hAnsiTheme="minorHAnsi"/>
                <w:sz w:val="18"/>
                <w:szCs w:val="18"/>
              </w:rPr>
            </w:pPr>
          </w:p>
        </w:tc>
        <w:tc>
          <w:tcPr>
            <w:tcW w:w="974" w:type="dxa"/>
            <w:vAlign w:val="center"/>
          </w:tcPr>
          <w:p w:rsidR="009C5DEE" w:rsidRPr="004D6482" w:rsidRDefault="009C5DEE" w:rsidP="00823489">
            <w:pPr>
              <w:spacing w:after="0" w:line="240" w:lineRule="auto"/>
              <w:jc w:val="right"/>
              <w:rPr>
                <w:rFonts w:asciiTheme="minorHAnsi" w:hAnsiTheme="minorHAnsi"/>
                <w:sz w:val="18"/>
                <w:szCs w:val="18"/>
              </w:rPr>
            </w:pPr>
          </w:p>
        </w:tc>
        <w:tc>
          <w:tcPr>
            <w:tcW w:w="974" w:type="dxa"/>
            <w:vAlign w:val="center"/>
          </w:tcPr>
          <w:p w:rsidR="009C5DEE" w:rsidRPr="004D6482" w:rsidRDefault="009C5DEE" w:rsidP="00823489">
            <w:pPr>
              <w:spacing w:after="0" w:line="240" w:lineRule="auto"/>
              <w:jc w:val="right"/>
              <w:rPr>
                <w:rFonts w:asciiTheme="minorHAnsi" w:hAnsiTheme="minorHAnsi"/>
                <w:sz w:val="18"/>
                <w:szCs w:val="18"/>
              </w:rPr>
            </w:pPr>
          </w:p>
        </w:tc>
        <w:tc>
          <w:tcPr>
            <w:tcW w:w="975" w:type="dxa"/>
            <w:vAlign w:val="center"/>
          </w:tcPr>
          <w:p w:rsidR="009C5DEE" w:rsidRPr="004D6482" w:rsidRDefault="00823489" w:rsidP="00823489">
            <w:pPr>
              <w:spacing w:after="0" w:line="240" w:lineRule="auto"/>
              <w:jc w:val="right"/>
              <w:rPr>
                <w:rFonts w:asciiTheme="minorHAnsi" w:hAnsiTheme="minorHAnsi"/>
                <w:sz w:val="18"/>
                <w:szCs w:val="18"/>
              </w:rPr>
            </w:pPr>
            <w:r>
              <w:rPr>
                <w:rFonts w:cs="Calibri"/>
                <w:color w:val="000000"/>
                <w:sz w:val="18"/>
                <w:szCs w:val="18"/>
              </w:rPr>
              <w:t>29.8</w:t>
            </w:r>
            <w:r w:rsidR="009C5DEE">
              <w:rPr>
                <w:rFonts w:cs="Calibri"/>
                <w:color w:val="000000"/>
                <w:sz w:val="18"/>
                <w:szCs w:val="18"/>
              </w:rPr>
              <w:t>%</w:t>
            </w:r>
          </w:p>
        </w:tc>
        <w:tc>
          <w:tcPr>
            <w:tcW w:w="907" w:type="dxa"/>
            <w:vAlign w:val="center"/>
          </w:tcPr>
          <w:p w:rsidR="009C5DEE" w:rsidRDefault="00823489" w:rsidP="00823489">
            <w:pPr>
              <w:spacing w:after="0" w:line="240" w:lineRule="auto"/>
              <w:jc w:val="right"/>
              <w:rPr>
                <w:rFonts w:asciiTheme="minorHAnsi" w:hAnsiTheme="minorHAnsi"/>
                <w:sz w:val="18"/>
                <w:szCs w:val="18"/>
              </w:rPr>
            </w:pPr>
            <w:r>
              <w:rPr>
                <w:rFonts w:cs="Calibri"/>
                <w:color w:val="000000"/>
                <w:sz w:val="18"/>
                <w:szCs w:val="18"/>
              </w:rPr>
              <w:t>26.9</w:t>
            </w:r>
            <w:r w:rsidR="009C5DEE">
              <w:rPr>
                <w:rFonts w:cs="Calibri"/>
                <w:color w:val="000000"/>
                <w:sz w:val="18"/>
                <w:szCs w:val="18"/>
              </w:rPr>
              <w:t>%</w:t>
            </w:r>
          </w:p>
        </w:tc>
      </w:tr>
      <w:tr w:rsidR="009C5DEE" w:rsidRPr="004D6482" w:rsidTr="00823489">
        <w:trPr>
          <w:trHeight w:val="340"/>
          <w:jc w:val="center"/>
        </w:trPr>
        <w:tc>
          <w:tcPr>
            <w:tcW w:w="305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C5DEE" w:rsidRDefault="009C5DEE" w:rsidP="00823489">
            <w:pPr>
              <w:spacing w:after="0" w:line="240" w:lineRule="auto"/>
              <w:jc w:val="right"/>
              <w:rPr>
                <w:rFonts w:cs="Calibri"/>
                <w:color w:val="000000"/>
                <w:sz w:val="18"/>
                <w:szCs w:val="18"/>
              </w:rPr>
            </w:pPr>
            <w:r>
              <w:rPr>
                <w:rFonts w:cs="Calibri"/>
                <w:color w:val="000000"/>
                <w:sz w:val="18"/>
                <w:szCs w:val="18"/>
              </w:rPr>
              <w:t>Universidad</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C5DEE" w:rsidRPr="004D6482" w:rsidRDefault="009C5DEE" w:rsidP="00823489">
            <w:pPr>
              <w:spacing w:after="0" w:line="240" w:lineRule="auto"/>
              <w:jc w:val="right"/>
              <w:rPr>
                <w:rFonts w:asciiTheme="minorHAnsi" w:hAnsiTheme="minorHAnsi"/>
                <w:sz w:val="18"/>
                <w:szCs w:val="18"/>
              </w:rPr>
            </w:pPr>
          </w:p>
        </w:tc>
        <w:tc>
          <w:tcPr>
            <w:tcW w:w="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C5DEE" w:rsidRPr="004D6482" w:rsidRDefault="009C5DEE" w:rsidP="00823489">
            <w:pPr>
              <w:spacing w:after="0" w:line="240" w:lineRule="auto"/>
              <w:jc w:val="right"/>
              <w:rPr>
                <w:rFonts w:asciiTheme="minorHAnsi" w:hAnsiTheme="minorHAnsi"/>
                <w:sz w:val="18"/>
                <w:szCs w:val="18"/>
              </w:rPr>
            </w:pP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C5DEE" w:rsidRPr="004D6482" w:rsidRDefault="009C5DEE" w:rsidP="00823489">
            <w:pPr>
              <w:spacing w:after="0" w:line="240" w:lineRule="auto"/>
              <w:jc w:val="right"/>
              <w:rPr>
                <w:rFonts w:asciiTheme="minorHAnsi" w:hAnsiTheme="minorHAnsi"/>
                <w:sz w:val="18"/>
                <w:szCs w:val="18"/>
              </w:rPr>
            </w:pP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C5DEE" w:rsidRPr="004D6482" w:rsidRDefault="009C5DEE" w:rsidP="00823489">
            <w:pPr>
              <w:spacing w:after="0" w:line="240" w:lineRule="auto"/>
              <w:jc w:val="right"/>
              <w:rPr>
                <w:rFonts w:asciiTheme="minorHAnsi" w:hAnsiTheme="minorHAnsi"/>
                <w:sz w:val="18"/>
                <w:szCs w:val="18"/>
              </w:rPr>
            </w:pPr>
          </w:p>
        </w:tc>
        <w:tc>
          <w:tcPr>
            <w:tcW w:w="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C5DEE" w:rsidRPr="004D6482" w:rsidRDefault="00823489" w:rsidP="00823489">
            <w:pPr>
              <w:spacing w:after="0" w:line="240" w:lineRule="auto"/>
              <w:jc w:val="right"/>
              <w:rPr>
                <w:rFonts w:asciiTheme="minorHAnsi" w:hAnsiTheme="minorHAnsi"/>
                <w:sz w:val="18"/>
                <w:szCs w:val="18"/>
              </w:rPr>
            </w:pPr>
            <w:r>
              <w:rPr>
                <w:rFonts w:cs="Calibri"/>
                <w:color w:val="000000"/>
                <w:sz w:val="18"/>
                <w:szCs w:val="18"/>
              </w:rPr>
              <w:t>30.9</w:t>
            </w:r>
            <w:r w:rsidR="009C5DEE">
              <w:rPr>
                <w:rFonts w:cs="Calibri"/>
                <w:color w:val="000000"/>
                <w:sz w:val="18"/>
                <w:szCs w:val="18"/>
              </w:rPr>
              <w:t>%</w:t>
            </w:r>
          </w:p>
        </w:tc>
        <w:tc>
          <w:tcPr>
            <w:tcW w:w="9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C5DEE" w:rsidRDefault="00823489" w:rsidP="00823489">
            <w:pPr>
              <w:spacing w:after="0" w:line="240" w:lineRule="auto"/>
              <w:jc w:val="right"/>
              <w:rPr>
                <w:rFonts w:asciiTheme="minorHAnsi" w:hAnsiTheme="minorHAnsi"/>
                <w:sz w:val="18"/>
                <w:szCs w:val="18"/>
              </w:rPr>
            </w:pPr>
            <w:r>
              <w:rPr>
                <w:rFonts w:cs="Calibri"/>
                <w:color w:val="000000"/>
                <w:sz w:val="18"/>
                <w:szCs w:val="18"/>
              </w:rPr>
              <w:t>25.4</w:t>
            </w:r>
            <w:r w:rsidR="009C5DEE">
              <w:rPr>
                <w:rFonts w:cs="Calibri"/>
                <w:color w:val="000000"/>
                <w:sz w:val="18"/>
                <w:szCs w:val="18"/>
              </w:rPr>
              <w:t>%</w:t>
            </w:r>
          </w:p>
        </w:tc>
      </w:tr>
      <w:tr w:rsidR="00F002D3" w:rsidRPr="004D6482" w:rsidTr="00823489">
        <w:trPr>
          <w:trHeight w:val="510"/>
          <w:jc w:val="center"/>
        </w:trPr>
        <w:tc>
          <w:tcPr>
            <w:tcW w:w="8833" w:type="dxa"/>
            <w:gridSpan w:val="8"/>
            <w:vAlign w:val="center"/>
          </w:tcPr>
          <w:p w:rsidR="00F002D3" w:rsidRDefault="00F002D3" w:rsidP="00823489">
            <w:pPr>
              <w:spacing w:after="0" w:line="240" w:lineRule="auto"/>
              <w:rPr>
                <w:rFonts w:asciiTheme="minorHAnsi" w:hAnsiTheme="minorHAnsi"/>
                <w:b/>
                <w:sz w:val="18"/>
                <w:szCs w:val="18"/>
              </w:rPr>
            </w:pPr>
            <w:r>
              <w:rPr>
                <w:rFonts w:asciiTheme="minorHAnsi" w:hAnsiTheme="minorHAnsi"/>
                <w:b/>
                <w:sz w:val="18"/>
                <w:szCs w:val="18"/>
              </w:rPr>
              <w:t>ISGC-P02</w:t>
            </w:r>
            <w:r w:rsidRPr="00C84115">
              <w:rPr>
                <w:rFonts w:asciiTheme="minorHAnsi" w:hAnsiTheme="minorHAnsi"/>
                <w:b/>
                <w:sz w:val="18"/>
                <w:szCs w:val="18"/>
              </w:rPr>
              <w:t xml:space="preserve">: </w:t>
            </w:r>
            <w:r>
              <w:rPr>
                <w:rFonts w:asciiTheme="minorHAnsi" w:hAnsiTheme="minorHAnsi"/>
                <w:b/>
                <w:sz w:val="18"/>
                <w:szCs w:val="18"/>
              </w:rPr>
              <w:t>Oferta de plazas</w:t>
            </w:r>
          </w:p>
          <w:p w:rsidR="00F002D3" w:rsidRDefault="00F002D3" w:rsidP="00823489">
            <w:pPr>
              <w:spacing w:after="0" w:line="240" w:lineRule="auto"/>
              <w:rPr>
                <w:rFonts w:asciiTheme="minorHAnsi" w:hAnsiTheme="minorHAnsi"/>
                <w:b/>
                <w:sz w:val="18"/>
                <w:szCs w:val="18"/>
              </w:rPr>
            </w:pPr>
            <w:r>
              <w:rPr>
                <w:rFonts w:asciiTheme="minorHAnsi" w:hAnsiTheme="minorHAnsi"/>
                <w:b/>
                <w:sz w:val="18"/>
                <w:szCs w:val="18"/>
              </w:rPr>
              <w:t>Objetivo del indicador:</w:t>
            </w:r>
            <w:r w:rsidR="00CD77EE">
              <w:rPr>
                <w:rFonts w:asciiTheme="minorHAnsi" w:hAnsiTheme="minorHAnsi"/>
                <w:b/>
                <w:sz w:val="18"/>
                <w:szCs w:val="18"/>
              </w:rPr>
              <w:t xml:space="preserve"> </w:t>
            </w:r>
            <w:r w:rsidR="00715EAE">
              <w:rPr>
                <w:rFonts w:asciiTheme="minorHAnsi" w:hAnsiTheme="minorHAnsi"/>
                <w:b/>
                <w:sz w:val="18"/>
                <w:szCs w:val="18"/>
              </w:rPr>
              <w:t>No aplicable</w:t>
            </w:r>
          </w:p>
        </w:tc>
      </w:tr>
      <w:tr w:rsidR="002741C2" w:rsidRPr="004D6482" w:rsidTr="002741C2">
        <w:trPr>
          <w:trHeight w:val="340"/>
          <w:jc w:val="center"/>
        </w:trPr>
        <w:tc>
          <w:tcPr>
            <w:tcW w:w="3054" w:type="dxa"/>
            <w:gridSpan w:val="2"/>
            <w:vAlign w:val="center"/>
          </w:tcPr>
          <w:p w:rsidR="002741C2" w:rsidRDefault="002741C2" w:rsidP="00823489">
            <w:pPr>
              <w:spacing w:after="0" w:line="240" w:lineRule="auto"/>
              <w:jc w:val="right"/>
              <w:rPr>
                <w:rFonts w:cs="Calibri"/>
                <w:color w:val="000000"/>
                <w:sz w:val="18"/>
                <w:szCs w:val="18"/>
              </w:rPr>
            </w:pPr>
            <w:r>
              <w:rPr>
                <w:rFonts w:cs="Calibri"/>
                <w:color w:val="000000"/>
                <w:sz w:val="18"/>
                <w:szCs w:val="18"/>
              </w:rPr>
              <w:t>Título</w:t>
            </w:r>
          </w:p>
        </w:tc>
        <w:tc>
          <w:tcPr>
            <w:tcW w:w="974" w:type="dxa"/>
            <w:vAlign w:val="center"/>
          </w:tcPr>
          <w:p w:rsidR="002741C2" w:rsidRPr="004D6482" w:rsidRDefault="002741C2" w:rsidP="002741C2">
            <w:pPr>
              <w:spacing w:after="0" w:line="240" w:lineRule="auto"/>
              <w:jc w:val="right"/>
              <w:rPr>
                <w:rFonts w:asciiTheme="minorHAnsi" w:hAnsiTheme="minorHAnsi"/>
                <w:sz w:val="18"/>
                <w:szCs w:val="18"/>
              </w:rPr>
            </w:pPr>
            <w:r>
              <w:rPr>
                <w:rFonts w:cs="Calibri"/>
                <w:color w:val="000000"/>
                <w:sz w:val="18"/>
                <w:szCs w:val="18"/>
              </w:rPr>
              <w:t>50</w:t>
            </w:r>
          </w:p>
        </w:tc>
        <w:tc>
          <w:tcPr>
            <w:tcW w:w="975" w:type="dxa"/>
            <w:vAlign w:val="center"/>
          </w:tcPr>
          <w:p w:rsidR="002741C2" w:rsidRPr="004D6482" w:rsidRDefault="002741C2" w:rsidP="00823489">
            <w:pPr>
              <w:spacing w:after="0" w:line="240" w:lineRule="auto"/>
              <w:jc w:val="right"/>
              <w:rPr>
                <w:rFonts w:asciiTheme="minorHAnsi" w:hAnsiTheme="minorHAnsi"/>
                <w:sz w:val="18"/>
                <w:szCs w:val="18"/>
              </w:rPr>
            </w:pPr>
            <w:r>
              <w:rPr>
                <w:rFonts w:cs="Calibri"/>
                <w:color w:val="000000"/>
                <w:sz w:val="18"/>
                <w:szCs w:val="18"/>
              </w:rPr>
              <w:t>50</w:t>
            </w:r>
          </w:p>
        </w:tc>
        <w:tc>
          <w:tcPr>
            <w:tcW w:w="974" w:type="dxa"/>
            <w:vAlign w:val="center"/>
          </w:tcPr>
          <w:p w:rsidR="002741C2" w:rsidRPr="004D6482" w:rsidRDefault="002741C2" w:rsidP="00823489">
            <w:pPr>
              <w:spacing w:after="0" w:line="240" w:lineRule="auto"/>
              <w:jc w:val="right"/>
              <w:rPr>
                <w:rFonts w:asciiTheme="minorHAnsi" w:hAnsiTheme="minorHAnsi"/>
                <w:sz w:val="18"/>
                <w:szCs w:val="18"/>
              </w:rPr>
            </w:pPr>
            <w:r>
              <w:rPr>
                <w:rFonts w:cs="Calibri"/>
                <w:color w:val="000000"/>
                <w:sz w:val="18"/>
                <w:szCs w:val="18"/>
              </w:rPr>
              <w:t>55</w:t>
            </w:r>
          </w:p>
        </w:tc>
        <w:tc>
          <w:tcPr>
            <w:tcW w:w="974" w:type="dxa"/>
            <w:vAlign w:val="center"/>
          </w:tcPr>
          <w:p w:rsidR="002741C2" w:rsidRPr="004D6482" w:rsidRDefault="002741C2" w:rsidP="00823489">
            <w:pPr>
              <w:spacing w:after="0" w:line="240" w:lineRule="auto"/>
              <w:jc w:val="right"/>
              <w:rPr>
                <w:rFonts w:asciiTheme="minorHAnsi" w:hAnsiTheme="minorHAnsi"/>
                <w:sz w:val="18"/>
                <w:szCs w:val="18"/>
              </w:rPr>
            </w:pPr>
            <w:r>
              <w:rPr>
                <w:rFonts w:cs="Calibri"/>
                <w:color w:val="000000"/>
                <w:sz w:val="18"/>
                <w:szCs w:val="18"/>
              </w:rPr>
              <w:t>55</w:t>
            </w:r>
          </w:p>
        </w:tc>
        <w:tc>
          <w:tcPr>
            <w:tcW w:w="975" w:type="dxa"/>
            <w:vAlign w:val="center"/>
          </w:tcPr>
          <w:p w:rsidR="002741C2" w:rsidRPr="004D6482" w:rsidRDefault="002741C2" w:rsidP="00823489">
            <w:pPr>
              <w:spacing w:after="0" w:line="240" w:lineRule="auto"/>
              <w:jc w:val="right"/>
              <w:rPr>
                <w:rFonts w:asciiTheme="minorHAnsi" w:hAnsiTheme="minorHAnsi"/>
                <w:sz w:val="18"/>
                <w:szCs w:val="18"/>
              </w:rPr>
            </w:pPr>
            <w:r>
              <w:rPr>
                <w:rFonts w:cs="Calibri"/>
                <w:color w:val="000000"/>
                <w:sz w:val="18"/>
                <w:szCs w:val="18"/>
              </w:rPr>
              <w:t>55</w:t>
            </w:r>
          </w:p>
        </w:tc>
        <w:tc>
          <w:tcPr>
            <w:tcW w:w="907" w:type="dxa"/>
            <w:vAlign w:val="center"/>
          </w:tcPr>
          <w:p w:rsidR="002741C2" w:rsidRDefault="002741C2" w:rsidP="00823489">
            <w:pPr>
              <w:spacing w:after="0" w:line="240" w:lineRule="auto"/>
              <w:jc w:val="right"/>
              <w:rPr>
                <w:rFonts w:asciiTheme="minorHAnsi" w:hAnsiTheme="minorHAnsi"/>
                <w:sz w:val="18"/>
                <w:szCs w:val="18"/>
              </w:rPr>
            </w:pPr>
            <w:r>
              <w:rPr>
                <w:rFonts w:cs="Calibri"/>
                <w:color w:val="000000"/>
                <w:sz w:val="18"/>
                <w:szCs w:val="18"/>
              </w:rPr>
              <w:t>55</w:t>
            </w:r>
          </w:p>
        </w:tc>
      </w:tr>
      <w:tr w:rsidR="009C5DEE" w:rsidRPr="004D6482" w:rsidTr="00E76435">
        <w:trPr>
          <w:trHeight w:val="340"/>
          <w:jc w:val="center"/>
        </w:trPr>
        <w:tc>
          <w:tcPr>
            <w:tcW w:w="3054" w:type="dxa"/>
            <w:gridSpan w:val="2"/>
            <w:vAlign w:val="center"/>
          </w:tcPr>
          <w:p w:rsidR="009C5DEE" w:rsidRDefault="009C5DEE" w:rsidP="00823489">
            <w:pPr>
              <w:spacing w:after="0" w:line="240" w:lineRule="auto"/>
              <w:jc w:val="right"/>
              <w:rPr>
                <w:rFonts w:cs="Calibri"/>
                <w:color w:val="000000"/>
                <w:sz w:val="18"/>
                <w:szCs w:val="18"/>
              </w:rPr>
            </w:pPr>
            <w:r>
              <w:rPr>
                <w:rFonts w:cs="Calibri"/>
                <w:color w:val="000000"/>
                <w:sz w:val="18"/>
                <w:szCs w:val="18"/>
              </w:rPr>
              <w:t>Centro</w:t>
            </w:r>
          </w:p>
        </w:tc>
        <w:tc>
          <w:tcPr>
            <w:tcW w:w="974" w:type="dxa"/>
            <w:vAlign w:val="center"/>
          </w:tcPr>
          <w:p w:rsidR="009C5DEE" w:rsidRPr="004D6482" w:rsidRDefault="009C5DEE" w:rsidP="00E76435">
            <w:pPr>
              <w:spacing w:after="0" w:line="240" w:lineRule="auto"/>
              <w:jc w:val="right"/>
              <w:rPr>
                <w:rFonts w:asciiTheme="minorHAnsi" w:hAnsiTheme="minorHAnsi"/>
                <w:sz w:val="18"/>
                <w:szCs w:val="18"/>
              </w:rPr>
            </w:pPr>
            <w:r>
              <w:rPr>
                <w:rFonts w:cs="Calibri"/>
                <w:color w:val="000000"/>
                <w:sz w:val="18"/>
                <w:szCs w:val="18"/>
              </w:rPr>
              <w:t>150</w:t>
            </w:r>
          </w:p>
        </w:tc>
        <w:tc>
          <w:tcPr>
            <w:tcW w:w="975" w:type="dxa"/>
            <w:vAlign w:val="center"/>
          </w:tcPr>
          <w:p w:rsidR="009C5DEE" w:rsidRPr="004D6482" w:rsidRDefault="009C5DEE" w:rsidP="00823489">
            <w:pPr>
              <w:spacing w:after="0" w:line="240" w:lineRule="auto"/>
              <w:jc w:val="right"/>
              <w:rPr>
                <w:rFonts w:asciiTheme="minorHAnsi" w:hAnsiTheme="minorHAnsi"/>
                <w:sz w:val="18"/>
                <w:szCs w:val="18"/>
              </w:rPr>
            </w:pPr>
            <w:r>
              <w:rPr>
                <w:rFonts w:cs="Calibri"/>
                <w:sz w:val="18"/>
                <w:szCs w:val="18"/>
              </w:rPr>
              <w:t>220</w:t>
            </w:r>
          </w:p>
        </w:tc>
        <w:tc>
          <w:tcPr>
            <w:tcW w:w="974" w:type="dxa"/>
            <w:vAlign w:val="center"/>
          </w:tcPr>
          <w:p w:rsidR="009C5DEE" w:rsidRPr="004D6482" w:rsidRDefault="009C5DEE" w:rsidP="00823489">
            <w:pPr>
              <w:spacing w:after="0" w:line="240" w:lineRule="auto"/>
              <w:jc w:val="right"/>
              <w:rPr>
                <w:rFonts w:asciiTheme="minorHAnsi" w:hAnsiTheme="minorHAnsi"/>
                <w:sz w:val="18"/>
                <w:szCs w:val="18"/>
              </w:rPr>
            </w:pPr>
            <w:r>
              <w:rPr>
                <w:rFonts w:cs="Calibri"/>
                <w:color w:val="000000"/>
                <w:sz w:val="18"/>
                <w:szCs w:val="18"/>
              </w:rPr>
              <w:t>270</w:t>
            </w:r>
          </w:p>
        </w:tc>
        <w:tc>
          <w:tcPr>
            <w:tcW w:w="974" w:type="dxa"/>
            <w:vAlign w:val="center"/>
          </w:tcPr>
          <w:p w:rsidR="009C5DEE" w:rsidRPr="004D6482" w:rsidRDefault="009C5DEE" w:rsidP="00823489">
            <w:pPr>
              <w:spacing w:after="0" w:line="240" w:lineRule="auto"/>
              <w:jc w:val="right"/>
              <w:rPr>
                <w:rFonts w:asciiTheme="minorHAnsi" w:hAnsiTheme="minorHAnsi"/>
                <w:sz w:val="18"/>
                <w:szCs w:val="18"/>
              </w:rPr>
            </w:pPr>
            <w:r>
              <w:rPr>
                <w:rFonts w:cs="Calibri"/>
                <w:color w:val="000000"/>
                <w:sz w:val="18"/>
                <w:szCs w:val="18"/>
              </w:rPr>
              <w:t>270</w:t>
            </w:r>
          </w:p>
        </w:tc>
        <w:tc>
          <w:tcPr>
            <w:tcW w:w="975" w:type="dxa"/>
            <w:vAlign w:val="center"/>
          </w:tcPr>
          <w:p w:rsidR="009C5DEE" w:rsidRPr="004D6482" w:rsidRDefault="009C5DEE" w:rsidP="00823489">
            <w:pPr>
              <w:spacing w:after="0" w:line="240" w:lineRule="auto"/>
              <w:jc w:val="right"/>
              <w:rPr>
                <w:rFonts w:asciiTheme="minorHAnsi" w:hAnsiTheme="minorHAnsi"/>
                <w:sz w:val="18"/>
                <w:szCs w:val="18"/>
              </w:rPr>
            </w:pPr>
            <w:r>
              <w:rPr>
                <w:rFonts w:cs="Calibri"/>
                <w:color w:val="000000"/>
                <w:sz w:val="18"/>
                <w:szCs w:val="18"/>
              </w:rPr>
              <w:t>270</w:t>
            </w:r>
          </w:p>
        </w:tc>
        <w:tc>
          <w:tcPr>
            <w:tcW w:w="907" w:type="dxa"/>
            <w:vAlign w:val="center"/>
          </w:tcPr>
          <w:p w:rsidR="009C5DEE" w:rsidRDefault="009C5DEE" w:rsidP="00823489">
            <w:pPr>
              <w:spacing w:after="0" w:line="240" w:lineRule="auto"/>
              <w:jc w:val="right"/>
              <w:rPr>
                <w:rFonts w:asciiTheme="minorHAnsi" w:hAnsiTheme="minorHAnsi"/>
                <w:sz w:val="18"/>
                <w:szCs w:val="18"/>
              </w:rPr>
            </w:pPr>
            <w:r>
              <w:rPr>
                <w:rFonts w:cs="Calibri"/>
                <w:color w:val="000000"/>
                <w:sz w:val="18"/>
                <w:szCs w:val="18"/>
              </w:rPr>
              <w:t>270</w:t>
            </w:r>
          </w:p>
        </w:tc>
      </w:tr>
      <w:tr w:rsidR="009C5DEE" w:rsidRPr="004D6482" w:rsidTr="00E76435">
        <w:trPr>
          <w:trHeight w:val="340"/>
          <w:jc w:val="center"/>
        </w:trPr>
        <w:tc>
          <w:tcPr>
            <w:tcW w:w="305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C5DEE" w:rsidRDefault="009C5DEE" w:rsidP="00823489">
            <w:pPr>
              <w:spacing w:after="0" w:line="240" w:lineRule="auto"/>
              <w:jc w:val="right"/>
              <w:rPr>
                <w:rFonts w:cs="Calibri"/>
                <w:color w:val="000000"/>
                <w:sz w:val="18"/>
                <w:szCs w:val="18"/>
              </w:rPr>
            </w:pPr>
            <w:r>
              <w:rPr>
                <w:rFonts w:cs="Calibri"/>
                <w:color w:val="000000"/>
                <w:sz w:val="18"/>
                <w:szCs w:val="18"/>
              </w:rPr>
              <w:t>Universidad</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C5DEE" w:rsidRPr="004D6482" w:rsidRDefault="009C5DEE" w:rsidP="00E76435">
            <w:pPr>
              <w:spacing w:after="0" w:line="240" w:lineRule="auto"/>
              <w:jc w:val="right"/>
              <w:rPr>
                <w:rFonts w:asciiTheme="minorHAnsi" w:hAnsiTheme="minorHAnsi"/>
                <w:sz w:val="18"/>
                <w:szCs w:val="18"/>
              </w:rPr>
            </w:pPr>
            <w:r>
              <w:rPr>
                <w:rFonts w:cs="Calibri"/>
                <w:color w:val="000000"/>
                <w:sz w:val="18"/>
                <w:szCs w:val="18"/>
              </w:rPr>
              <w:t>3683</w:t>
            </w:r>
          </w:p>
        </w:tc>
        <w:tc>
          <w:tcPr>
            <w:tcW w:w="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C5DEE" w:rsidRPr="004D6482" w:rsidRDefault="009C5DEE" w:rsidP="00823489">
            <w:pPr>
              <w:spacing w:after="0" w:line="240" w:lineRule="auto"/>
              <w:jc w:val="right"/>
              <w:rPr>
                <w:rFonts w:asciiTheme="minorHAnsi" w:hAnsiTheme="minorHAnsi"/>
                <w:sz w:val="18"/>
                <w:szCs w:val="18"/>
              </w:rPr>
            </w:pPr>
            <w:r>
              <w:rPr>
                <w:rFonts w:cs="Calibri"/>
                <w:color w:val="000000"/>
                <w:sz w:val="18"/>
                <w:szCs w:val="18"/>
              </w:rPr>
              <w:t>4753</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C5DEE" w:rsidRPr="004D6482" w:rsidRDefault="009C5DEE" w:rsidP="00823489">
            <w:pPr>
              <w:spacing w:after="0" w:line="240" w:lineRule="auto"/>
              <w:jc w:val="right"/>
              <w:rPr>
                <w:rFonts w:asciiTheme="minorHAnsi" w:hAnsiTheme="minorHAnsi"/>
                <w:sz w:val="18"/>
                <w:szCs w:val="18"/>
              </w:rPr>
            </w:pPr>
            <w:r>
              <w:rPr>
                <w:rFonts w:cs="Calibri"/>
                <w:color w:val="000000"/>
                <w:sz w:val="18"/>
                <w:szCs w:val="18"/>
              </w:rPr>
              <w:t>5248</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C5DEE" w:rsidRPr="004D6482" w:rsidRDefault="009C5DEE" w:rsidP="00823489">
            <w:pPr>
              <w:spacing w:after="0" w:line="240" w:lineRule="auto"/>
              <w:jc w:val="right"/>
              <w:rPr>
                <w:rFonts w:asciiTheme="minorHAnsi" w:hAnsiTheme="minorHAnsi"/>
                <w:sz w:val="18"/>
                <w:szCs w:val="18"/>
              </w:rPr>
            </w:pPr>
            <w:r>
              <w:rPr>
                <w:rFonts w:cs="Calibri"/>
                <w:color w:val="000000"/>
                <w:sz w:val="18"/>
                <w:szCs w:val="18"/>
              </w:rPr>
              <w:t>5298</w:t>
            </w:r>
          </w:p>
        </w:tc>
        <w:tc>
          <w:tcPr>
            <w:tcW w:w="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C5DEE" w:rsidRPr="004D6482" w:rsidRDefault="009C5DEE" w:rsidP="00823489">
            <w:pPr>
              <w:spacing w:after="0" w:line="240" w:lineRule="auto"/>
              <w:jc w:val="right"/>
              <w:rPr>
                <w:rFonts w:asciiTheme="minorHAnsi" w:hAnsiTheme="minorHAnsi"/>
                <w:sz w:val="18"/>
                <w:szCs w:val="18"/>
              </w:rPr>
            </w:pPr>
            <w:r>
              <w:rPr>
                <w:rFonts w:cs="Calibri"/>
                <w:color w:val="000000"/>
                <w:sz w:val="18"/>
                <w:szCs w:val="18"/>
              </w:rPr>
              <w:t>4808</w:t>
            </w:r>
          </w:p>
        </w:tc>
        <w:tc>
          <w:tcPr>
            <w:tcW w:w="9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C5DEE" w:rsidRDefault="009C5DEE" w:rsidP="00823489">
            <w:pPr>
              <w:spacing w:after="0" w:line="240" w:lineRule="auto"/>
              <w:jc w:val="right"/>
              <w:rPr>
                <w:rFonts w:asciiTheme="minorHAnsi" w:hAnsiTheme="minorHAnsi"/>
                <w:sz w:val="18"/>
                <w:szCs w:val="18"/>
              </w:rPr>
            </w:pPr>
            <w:r>
              <w:rPr>
                <w:rFonts w:cs="Calibri"/>
                <w:color w:val="000000"/>
                <w:sz w:val="18"/>
                <w:szCs w:val="18"/>
              </w:rPr>
              <w:t>4978</w:t>
            </w:r>
          </w:p>
        </w:tc>
      </w:tr>
      <w:tr w:rsidR="00F002D3" w:rsidRPr="004D6482" w:rsidTr="00823489">
        <w:trPr>
          <w:trHeight w:val="510"/>
          <w:jc w:val="center"/>
        </w:trPr>
        <w:tc>
          <w:tcPr>
            <w:tcW w:w="8833" w:type="dxa"/>
            <w:gridSpan w:val="8"/>
            <w:vAlign w:val="center"/>
          </w:tcPr>
          <w:p w:rsidR="00F002D3" w:rsidRDefault="00F002D3" w:rsidP="00F002D3">
            <w:pPr>
              <w:spacing w:after="0" w:line="240" w:lineRule="auto"/>
              <w:rPr>
                <w:rFonts w:asciiTheme="minorHAnsi" w:hAnsiTheme="minorHAnsi"/>
                <w:b/>
                <w:sz w:val="18"/>
                <w:szCs w:val="18"/>
              </w:rPr>
            </w:pPr>
            <w:r>
              <w:rPr>
                <w:rFonts w:asciiTheme="minorHAnsi" w:hAnsiTheme="minorHAnsi"/>
                <w:b/>
                <w:sz w:val="18"/>
                <w:szCs w:val="18"/>
              </w:rPr>
              <w:t>ISGC-P02</w:t>
            </w:r>
            <w:r w:rsidRPr="00C84115">
              <w:rPr>
                <w:rFonts w:asciiTheme="minorHAnsi" w:hAnsiTheme="minorHAnsi"/>
                <w:b/>
                <w:sz w:val="18"/>
                <w:szCs w:val="18"/>
              </w:rPr>
              <w:t xml:space="preserve">: </w:t>
            </w:r>
            <w:r>
              <w:rPr>
                <w:rFonts w:asciiTheme="minorHAnsi" w:hAnsiTheme="minorHAnsi"/>
                <w:b/>
                <w:sz w:val="18"/>
                <w:szCs w:val="18"/>
              </w:rPr>
              <w:t>Matriculados de nuevo ingreso</w:t>
            </w:r>
          </w:p>
          <w:p w:rsidR="00F002D3" w:rsidRDefault="00F002D3" w:rsidP="00715EAE">
            <w:pPr>
              <w:spacing w:after="0" w:line="240" w:lineRule="auto"/>
              <w:rPr>
                <w:rFonts w:asciiTheme="minorHAnsi" w:hAnsiTheme="minorHAnsi"/>
                <w:b/>
                <w:sz w:val="18"/>
                <w:szCs w:val="18"/>
              </w:rPr>
            </w:pPr>
            <w:r>
              <w:rPr>
                <w:rFonts w:asciiTheme="minorHAnsi" w:hAnsiTheme="minorHAnsi"/>
                <w:b/>
                <w:sz w:val="18"/>
                <w:szCs w:val="18"/>
              </w:rPr>
              <w:t>Objetivo del indicador:</w:t>
            </w:r>
            <w:r w:rsidR="00CD77EE">
              <w:rPr>
                <w:rFonts w:asciiTheme="minorHAnsi" w:hAnsiTheme="minorHAnsi"/>
                <w:b/>
                <w:sz w:val="18"/>
                <w:szCs w:val="18"/>
              </w:rPr>
              <w:t xml:space="preserve"> </w:t>
            </w:r>
            <w:r w:rsidR="008A3B03">
              <w:rPr>
                <w:rFonts w:asciiTheme="minorHAnsi" w:hAnsiTheme="minorHAnsi"/>
                <w:b/>
                <w:sz w:val="18"/>
                <w:szCs w:val="18"/>
              </w:rPr>
              <w:t>Mismo número que</w:t>
            </w:r>
            <w:r w:rsidR="00715EAE">
              <w:rPr>
                <w:rFonts w:asciiTheme="minorHAnsi" w:hAnsiTheme="minorHAnsi"/>
                <w:b/>
                <w:sz w:val="18"/>
                <w:szCs w:val="18"/>
              </w:rPr>
              <w:t xml:space="preserve"> plazas ofertadas</w:t>
            </w:r>
          </w:p>
        </w:tc>
      </w:tr>
      <w:tr w:rsidR="002741C2" w:rsidRPr="004D6482" w:rsidTr="00823489">
        <w:trPr>
          <w:trHeight w:val="340"/>
          <w:jc w:val="center"/>
        </w:trPr>
        <w:tc>
          <w:tcPr>
            <w:tcW w:w="3054" w:type="dxa"/>
            <w:gridSpan w:val="2"/>
            <w:vAlign w:val="center"/>
          </w:tcPr>
          <w:p w:rsidR="002741C2" w:rsidRDefault="002741C2" w:rsidP="00823489">
            <w:pPr>
              <w:spacing w:after="0" w:line="240" w:lineRule="auto"/>
              <w:jc w:val="right"/>
              <w:rPr>
                <w:rFonts w:cs="Calibri"/>
                <w:color w:val="000000"/>
                <w:sz w:val="18"/>
                <w:szCs w:val="18"/>
              </w:rPr>
            </w:pPr>
            <w:r>
              <w:rPr>
                <w:rFonts w:cs="Calibri"/>
                <w:color w:val="000000"/>
                <w:sz w:val="18"/>
                <w:szCs w:val="18"/>
              </w:rPr>
              <w:t>Título</w:t>
            </w:r>
          </w:p>
        </w:tc>
        <w:tc>
          <w:tcPr>
            <w:tcW w:w="974" w:type="dxa"/>
            <w:vAlign w:val="center"/>
          </w:tcPr>
          <w:p w:rsidR="002741C2" w:rsidRPr="004D6482" w:rsidRDefault="002741C2" w:rsidP="00823489">
            <w:pPr>
              <w:spacing w:after="0" w:line="240" w:lineRule="auto"/>
              <w:jc w:val="right"/>
              <w:rPr>
                <w:rFonts w:asciiTheme="minorHAnsi" w:hAnsiTheme="minorHAnsi"/>
                <w:sz w:val="18"/>
                <w:szCs w:val="18"/>
              </w:rPr>
            </w:pPr>
            <w:r>
              <w:rPr>
                <w:rFonts w:cs="Calibri"/>
                <w:color w:val="000000"/>
                <w:sz w:val="18"/>
                <w:szCs w:val="18"/>
              </w:rPr>
              <w:t>65</w:t>
            </w:r>
          </w:p>
        </w:tc>
        <w:tc>
          <w:tcPr>
            <w:tcW w:w="975" w:type="dxa"/>
            <w:vAlign w:val="center"/>
          </w:tcPr>
          <w:p w:rsidR="002741C2" w:rsidRPr="004D6482" w:rsidRDefault="002741C2" w:rsidP="00823489">
            <w:pPr>
              <w:spacing w:after="0" w:line="240" w:lineRule="auto"/>
              <w:jc w:val="right"/>
              <w:rPr>
                <w:rFonts w:asciiTheme="minorHAnsi" w:hAnsiTheme="minorHAnsi"/>
                <w:sz w:val="18"/>
                <w:szCs w:val="18"/>
              </w:rPr>
            </w:pPr>
            <w:r>
              <w:rPr>
                <w:rFonts w:cs="Calibri"/>
                <w:color w:val="000000"/>
                <w:sz w:val="18"/>
                <w:szCs w:val="18"/>
              </w:rPr>
              <w:t>50</w:t>
            </w:r>
          </w:p>
        </w:tc>
        <w:tc>
          <w:tcPr>
            <w:tcW w:w="974" w:type="dxa"/>
            <w:vAlign w:val="center"/>
          </w:tcPr>
          <w:p w:rsidR="002741C2" w:rsidRPr="004D6482" w:rsidRDefault="002741C2" w:rsidP="00823489">
            <w:pPr>
              <w:spacing w:after="0" w:line="240" w:lineRule="auto"/>
              <w:jc w:val="right"/>
              <w:rPr>
                <w:rFonts w:asciiTheme="minorHAnsi" w:hAnsiTheme="minorHAnsi"/>
                <w:sz w:val="18"/>
                <w:szCs w:val="18"/>
              </w:rPr>
            </w:pPr>
            <w:r>
              <w:rPr>
                <w:rFonts w:cs="Calibri"/>
                <w:color w:val="000000"/>
                <w:sz w:val="18"/>
                <w:szCs w:val="18"/>
              </w:rPr>
              <w:t>56</w:t>
            </w:r>
          </w:p>
        </w:tc>
        <w:tc>
          <w:tcPr>
            <w:tcW w:w="974" w:type="dxa"/>
            <w:vAlign w:val="center"/>
          </w:tcPr>
          <w:p w:rsidR="002741C2" w:rsidRPr="004D6482" w:rsidRDefault="002741C2" w:rsidP="00823489">
            <w:pPr>
              <w:spacing w:after="0" w:line="240" w:lineRule="auto"/>
              <w:jc w:val="right"/>
              <w:rPr>
                <w:rFonts w:asciiTheme="minorHAnsi" w:hAnsiTheme="minorHAnsi"/>
                <w:sz w:val="18"/>
                <w:szCs w:val="18"/>
              </w:rPr>
            </w:pPr>
            <w:r>
              <w:rPr>
                <w:rFonts w:cs="Calibri"/>
                <w:color w:val="000000"/>
                <w:sz w:val="18"/>
                <w:szCs w:val="18"/>
              </w:rPr>
              <w:t>59</w:t>
            </w:r>
          </w:p>
        </w:tc>
        <w:tc>
          <w:tcPr>
            <w:tcW w:w="975" w:type="dxa"/>
            <w:vAlign w:val="center"/>
          </w:tcPr>
          <w:p w:rsidR="002741C2" w:rsidRPr="004D6482" w:rsidRDefault="002741C2" w:rsidP="00823489">
            <w:pPr>
              <w:spacing w:after="0" w:line="240" w:lineRule="auto"/>
              <w:jc w:val="right"/>
              <w:rPr>
                <w:rFonts w:asciiTheme="minorHAnsi" w:hAnsiTheme="minorHAnsi"/>
                <w:sz w:val="18"/>
                <w:szCs w:val="18"/>
              </w:rPr>
            </w:pPr>
            <w:r>
              <w:rPr>
                <w:rFonts w:cs="Calibri"/>
                <w:color w:val="000000"/>
                <w:sz w:val="18"/>
                <w:szCs w:val="18"/>
              </w:rPr>
              <w:t>58</w:t>
            </w:r>
          </w:p>
        </w:tc>
        <w:tc>
          <w:tcPr>
            <w:tcW w:w="907" w:type="dxa"/>
            <w:vAlign w:val="center"/>
          </w:tcPr>
          <w:p w:rsidR="002741C2" w:rsidRDefault="002741C2" w:rsidP="00823489">
            <w:pPr>
              <w:spacing w:after="0" w:line="240" w:lineRule="auto"/>
              <w:jc w:val="right"/>
              <w:rPr>
                <w:rFonts w:asciiTheme="minorHAnsi" w:hAnsiTheme="minorHAnsi"/>
                <w:sz w:val="18"/>
                <w:szCs w:val="18"/>
              </w:rPr>
            </w:pPr>
            <w:r>
              <w:rPr>
                <w:rFonts w:cs="Calibri"/>
                <w:color w:val="000000"/>
                <w:sz w:val="18"/>
                <w:szCs w:val="18"/>
              </w:rPr>
              <w:t>54</w:t>
            </w:r>
          </w:p>
        </w:tc>
      </w:tr>
      <w:tr w:rsidR="009C5DEE" w:rsidRPr="004D6482" w:rsidTr="00823489">
        <w:trPr>
          <w:trHeight w:val="340"/>
          <w:jc w:val="center"/>
        </w:trPr>
        <w:tc>
          <w:tcPr>
            <w:tcW w:w="3054" w:type="dxa"/>
            <w:gridSpan w:val="2"/>
            <w:vAlign w:val="center"/>
          </w:tcPr>
          <w:p w:rsidR="009C5DEE" w:rsidRDefault="009C5DEE" w:rsidP="00823489">
            <w:pPr>
              <w:spacing w:after="0" w:line="240" w:lineRule="auto"/>
              <w:jc w:val="right"/>
              <w:rPr>
                <w:rFonts w:cs="Calibri"/>
                <w:color w:val="000000"/>
                <w:sz w:val="18"/>
                <w:szCs w:val="18"/>
              </w:rPr>
            </w:pPr>
            <w:r>
              <w:rPr>
                <w:rFonts w:cs="Calibri"/>
                <w:color w:val="000000"/>
                <w:sz w:val="18"/>
                <w:szCs w:val="18"/>
              </w:rPr>
              <w:t>Centro</w:t>
            </w:r>
          </w:p>
        </w:tc>
        <w:tc>
          <w:tcPr>
            <w:tcW w:w="974" w:type="dxa"/>
            <w:vAlign w:val="center"/>
          </w:tcPr>
          <w:p w:rsidR="009C5DEE" w:rsidRPr="004D6482" w:rsidRDefault="009C5DEE" w:rsidP="00823489">
            <w:pPr>
              <w:spacing w:after="0" w:line="240" w:lineRule="auto"/>
              <w:jc w:val="right"/>
              <w:rPr>
                <w:rFonts w:asciiTheme="minorHAnsi" w:hAnsiTheme="minorHAnsi"/>
                <w:sz w:val="18"/>
                <w:szCs w:val="18"/>
              </w:rPr>
            </w:pPr>
            <w:r>
              <w:rPr>
                <w:rFonts w:cs="Calibri"/>
                <w:color w:val="000000"/>
                <w:sz w:val="18"/>
                <w:szCs w:val="18"/>
              </w:rPr>
              <w:t>171</w:t>
            </w:r>
          </w:p>
        </w:tc>
        <w:tc>
          <w:tcPr>
            <w:tcW w:w="975" w:type="dxa"/>
            <w:vAlign w:val="center"/>
          </w:tcPr>
          <w:p w:rsidR="009C5DEE" w:rsidRPr="004D6482" w:rsidRDefault="009C5DEE" w:rsidP="00823489">
            <w:pPr>
              <w:spacing w:after="0" w:line="240" w:lineRule="auto"/>
              <w:jc w:val="right"/>
              <w:rPr>
                <w:rFonts w:asciiTheme="minorHAnsi" w:hAnsiTheme="minorHAnsi"/>
                <w:sz w:val="18"/>
                <w:szCs w:val="18"/>
              </w:rPr>
            </w:pPr>
            <w:r>
              <w:rPr>
                <w:rFonts w:cs="Calibri"/>
                <w:color w:val="000000"/>
                <w:sz w:val="18"/>
                <w:szCs w:val="18"/>
              </w:rPr>
              <w:t>208</w:t>
            </w:r>
          </w:p>
        </w:tc>
        <w:tc>
          <w:tcPr>
            <w:tcW w:w="974" w:type="dxa"/>
            <w:vAlign w:val="center"/>
          </w:tcPr>
          <w:p w:rsidR="009C5DEE" w:rsidRPr="004D6482" w:rsidRDefault="009C5DEE" w:rsidP="00823489">
            <w:pPr>
              <w:spacing w:after="0" w:line="240" w:lineRule="auto"/>
              <w:jc w:val="right"/>
              <w:rPr>
                <w:rFonts w:asciiTheme="minorHAnsi" w:hAnsiTheme="minorHAnsi"/>
                <w:sz w:val="18"/>
                <w:szCs w:val="18"/>
              </w:rPr>
            </w:pPr>
            <w:r>
              <w:rPr>
                <w:rFonts w:cs="Calibri"/>
                <w:color w:val="000000"/>
                <w:sz w:val="18"/>
                <w:szCs w:val="18"/>
              </w:rPr>
              <w:t>274</w:t>
            </w:r>
          </w:p>
        </w:tc>
        <w:tc>
          <w:tcPr>
            <w:tcW w:w="974" w:type="dxa"/>
            <w:vAlign w:val="center"/>
          </w:tcPr>
          <w:p w:rsidR="009C5DEE" w:rsidRPr="004D6482" w:rsidRDefault="009C5DEE" w:rsidP="00823489">
            <w:pPr>
              <w:spacing w:after="0" w:line="240" w:lineRule="auto"/>
              <w:jc w:val="right"/>
              <w:rPr>
                <w:rFonts w:asciiTheme="minorHAnsi" w:hAnsiTheme="minorHAnsi"/>
                <w:sz w:val="18"/>
                <w:szCs w:val="18"/>
              </w:rPr>
            </w:pPr>
            <w:r>
              <w:rPr>
                <w:rFonts w:cs="Calibri"/>
                <w:color w:val="000000"/>
                <w:sz w:val="18"/>
                <w:szCs w:val="18"/>
              </w:rPr>
              <w:t>274</w:t>
            </w:r>
          </w:p>
        </w:tc>
        <w:tc>
          <w:tcPr>
            <w:tcW w:w="975" w:type="dxa"/>
            <w:vAlign w:val="center"/>
          </w:tcPr>
          <w:p w:rsidR="009C5DEE" w:rsidRPr="004D6482" w:rsidRDefault="009C5DEE" w:rsidP="00823489">
            <w:pPr>
              <w:spacing w:after="0" w:line="240" w:lineRule="auto"/>
              <w:jc w:val="right"/>
              <w:rPr>
                <w:rFonts w:asciiTheme="minorHAnsi" w:hAnsiTheme="minorHAnsi"/>
                <w:sz w:val="18"/>
                <w:szCs w:val="18"/>
              </w:rPr>
            </w:pPr>
            <w:r>
              <w:rPr>
                <w:rFonts w:cs="Calibri"/>
                <w:color w:val="000000"/>
                <w:sz w:val="18"/>
                <w:szCs w:val="18"/>
              </w:rPr>
              <w:t>265</w:t>
            </w:r>
          </w:p>
        </w:tc>
        <w:tc>
          <w:tcPr>
            <w:tcW w:w="907" w:type="dxa"/>
            <w:vAlign w:val="center"/>
          </w:tcPr>
          <w:p w:rsidR="009C5DEE" w:rsidRDefault="009C5DEE" w:rsidP="00823489">
            <w:pPr>
              <w:spacing w:after="0" w:line="240" w:lineRule="auto"/>
              <w:jc w:val="right"/>
              <w:rPr>
                <w:rFonts w:asciiTheme="minorHAnsi" w:hAnsiTheme="minorHAnsi"/>
                <w:sz w:val="18"/>
                <w:szCs w:val="18"/>
              </w:rPr>
            </w:pPr>
            <w:r>
              <w:rPr>
                <w:rFonts w:cs="Calibri"/>
                <w:color w:val="000000"/>
                <w:sz w:val="18"/>
                <w:szCs w:val="18"/>
              </w:rPr>
              <w:t>258</w:t>
            </w:r>
          </w:p>
        </w:tc>
      </w:tr>
      <w:tr w:rsidR="009C5DEE" w:rsidRPr="004D6482" w:rsidTr="00E76435">
        <w:trPr>
          <w:trHeight w:val="340"/>
          <w:jc w:val="center"/>
        </w:trPr>
        <w:tc>
          <w:tcPr>
            <w:tcW w:w="305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C5DEE" w:rsidRDefault="009C5DEE" w:rsidP="00823489">
            <w:pPr>
              <w:spacing w:after="0" w:line="240" w:lineRule="auto"/>
              <w:jc w:val="right"/>
              <w:rPr>
                <w:rFonts w:cs="Calibri"/>
                <w:color w:val="000000"/>
                <w:sz w:val="18"/>
                <w:szCs w:val="18"/>
              </w:rPr>
            </w:pPr>
            <w:r>
              <w:rPr>
                <w:rFonts w:cs="Calibri"/>
                <w:color w:val="000000"/>
                <w:sz w:val="18"/>
                <w:szCs w:val="18"/>
              </w:rPr>
              <w:t>Universidad</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C5DEE" w:rsidRPr="004D6482" w:rsidRDefault="009C5DEE" w:rsidP="00E76435">
            <w:pPr>
              <w:spacing w:after="0" w:line="240" w:lineRule="auto"/>
              <w:jc w:val="right"/>
              <w:rPr>
                <w:rFonts w:asciiTheme="minorHAnsi" w:hAnsiTheme="minorHAnsi"/>
                <w:sz w:val="18"/>
                <w:szCs w:val="18"/>
              </w:rPr>
            </w:pPr>
            <w:r>
              <w:rPr>
                <w:rFonts w:cs="Calibri"/>
                <w:color w:val="000000"/>
                <w:sz w:val="18"/>
                <w:szCs w:val="18"/>
              </w:rPr>
              <w:t>4281</w:t>
            </w:r>
          </w:p>
        </w:tc>
        <w:tc>
          <w:tcPr>
            <w:tcW w:w="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C5DEE" w:rsidRPr="004D6482" w:rsidRDefault="009C5DEE" w:rsidP="00823489">
            <w:pPr>
              <w:spacing w:after="0" w:line="240" w:lineRule="auto"/>
              <w:jc w:val="right"/>
              <w:rPr>
                <w:rFonts w:asciiTheme="minorHAnsi" w:hAnsiTheme="minorHAnsi"/>
                <w:sz w:val="18"/>
                <w:szCs w:val="18"/>
              </w:rPr>
            </w:pPr>
            <w:r>
              <w:rPr>
                <w:rFonts w:cs="Calibri"/>
                <w:color w:val="000000"/>
                <w:sz w:val="18"/>
                <w:szCs w:val="18"/>
              </w:rPr>
              <w:t>4662</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C5DEE" w:rsidRPr="004D6482" w:rsidRDefault="009C5DEE" w:rsidP="00823489">
            <w:pPr>
              <w:spacing w:after="0" w:line="240" w:lineRule="auto"/>
              <w:jc w:val="right"/>
              <w:rPr>
                <w:rFonts w:asciiTheme="minorHAnsi" w:hAnsiTheme="minorHAnsi"/>
                <w:sz w:val="18"/>
                <w:szCs w:val="18"/>
              </w:rPr>
            </w:pPr>
            <w:r>
              <w:rPr>
                <w:rFonts w:cs="Calibri"/>
                <w:color w:val="000000"/>
                <w:sz w:val="18"/>
                <w:szCs w:val="18"/>
              </w:rPr>
              <w:t>5016</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C5DEE" w:rsidRPr="004D6482" w:rsidRDefault="009C5DEE" w:rsidP="00823489">
            <w:pPr>
              <w:spacing w:after="0" w:line="240" w:lineRule="auto"/>
              <w:jc w:val="right"/>
              <w:rPr>
                <w:rFonts w:asciiTheme="minorHAnsi" w:hAnsiTheme="minorHAnsi"/>
                <w:sz w:val="18"/>
                <w:szCs w:val="18"/>
              </w:rPr>
            </w:pPr>
            <w:r>
              <w:rPr>
                <w:rFonts w:cs="Calibri"/>
                <w:color w:val="000000"/>
                <w:sz w:val="18"/>
                <w:szCs w:val="18"/>
              </w:rPr>
              <w:t>4872</w:t>
            </w:r>
          </w:p>
        </w:tc>
        <w:tc>
          <w:tcPr>
            <w:tcW w:w="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C5DEE" w:rsidRPr="004D6482" w:rsidRDefault="009C5DEE" w:rsidP="00823489">
            <w:pPr>
              <w:spacing w:after="0" w:line="240" w:lineRule="auto"/>
              <w:jc w:val="right"/>
              <w:rPr>
                <w:rFonts w:asciiTheme="minorHAnsi" w:hAnsiTheme="minorHAnsi"/>
                <w:sz w:val="18"/>
                <w:szCs w:val="18"/>
              </w:rPr>
            </w:pPr>
            <w:r>
              <w:rPr>
                <w:rFonts w:cs="Calibri"/>
                <w:color w:val="000000"/>
                <w:sz w:val="18"/>
                <w:szCs w:val="18"/>
              </w:rPr>
              <w:t>5257</w:t>
            </w:r>
          </w:p>
        </w:tc>
        <w:tc>
          <w:tcPr>
            <w:tcW w:w="9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C5DEE" w:rsidRDefault="009C5DEE" w:rsidP="00823489">
            <w:pPr>
              <w:spacing w:after="0" w:line="240" w:lineRule="auto"/>
              <w:jc w:val="right"/>
              <w:rPr>
                <w:rFonts w:asciiTheme="minorHAnsi" w:hAnsiTheme="minorHAnsi"/>
                <w:sz w:val="18"/>
                <w:szCs w:val="18"/>
              </w:rPr>
            </w:pPr>
            <w:r>
              <w:rPr>
                <w:rFonts w:cs="Calibri"/>
                <w:color w:val="000000"/>
                <w:sz w:val="18"/>
                <w:szCs w:val="18"/>
              </w:rPr>
              <w:t>4375</w:t>
            </w:r>
          </w:p>
        </w:tc>
      </w:tr>
    </w:tbl>
    <w:p w:rsidR="00F002D3" w:rsidRDefault="00F002D3" w:rsidP="00D56437">
      <w:pPr>
        <w:spacing w:after="0"/>
        <w:jc w:val="both"/>
      </w:pPr>
    </w:p>
    <w:p w:rsidR="00F002D3" w:rsidRDefault="00F002D3" w:rsidP="00D56437">
      <w:pPr>
        <w:spacing w:after="0"/>
        <w:jc w:val="both"/>
      </w:pPr>
    </w:p>
    <w:p w:rsidR="00F002D3" w:rsidRDefault="00F002D3" w:rsidP="00D56437">
      <w:pPr>
        <w:spacing w:after="0"/>
        <w:jc w:val="both"/>
      </w:pPr>
    </w:p>
    <w:p w:rsidR="00F002D3" w:rsidRDefault="00F002D3" w:rsidP="00D56437">
      <w:pPr>
        <w:spacing w:after="0"/>
        <w:jc w:val="both"/>
      </w:pPr>
    </w:p>
    <w:p w:rsidR="00F002D3" w:rsidRDefault="00F002D3" w:rsidP="00D56437">
      <w:pPr>
        <w:spacing w:after="0"/>
        <w:jc w:val="both"/>
      </w:pPr>
    </w:p>
    <w:p w:rsidR="00F002D3" w:rsidRDefault="00F002D3" w:rsidP="00D56437">
      <w:pPr>
        <w:spacing w:after="0"/>
        <w:jc w:val="both"/>
      </w:pPr>
    </w:p>
    <w:p w:rsidR="00F002D3" w:rsidRDefault="00F002D3" w:rsidP="00D56437">
      <w:pPr>
        <w:spacing w:after="0"/>
        <w:jc w:val="both"/>
      </w:pP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0A0"/>
      </w:tblPr>
      <w:tblGrid>
        <w:gridCol w:w="9854"/>
      </w:tblGrid>
      <w:tr w:rsidR="00D56437" w:rsidRPr="00830C89" w:rsidTr="008A3B03">
        <w:trPr>
          <w:trHeight w:val="370"/>
          <w:jc w:val="center"/>
        </w:trPr>
        <w:tc>
          <w:tcPr>
            <w:tcW w:w="5000" w:type="pct"/>
            <w:shd w:val="clear" w:color="auto" w:fill="00607C"/>
          </w:tcPr>
          <w:p w:rsidR="00D56437" w:rsidRPr="00AB6029" w:rsidRDefault="00AB6029" w:rsidP="00D56437">
            <w:pPr>
              <w:spacing w:after="0" w:line="240" w:lineRule="auto"/>
              <w:rPr>
                <w:color w:val="FFFFFF"/>
              </w:rPr>
            </w:pPr>
            <w:r>
              <w:rPr>
                <w:b/>
                <w:color w:val="FFFFFF"/>
              </w:rPr>
              <w:lastRenderedPageBreak/>
              <w:t>Análisis y valoración</w:t>
            </w:r>
          </w:p>
        </w:tc>
      </w:tr>
    </w:tbl>
    <w:p w:rsidR="008A3B03" w:rsidRDefault="008A3B03" w:rsidP="00BB7B84">
      <w:pPr>
        <w:spacing w:after="80"/>
        <w:rPr>
          <w:rFonts w:asciiTheme="minorHAnsi" w:hAnsiTheme="minorHAnsi"/>
          <w:b/>
          <w:color w:val="1F497D" w:themeColor="text2"/>
          <w:sz w:val="20"/>
          <w:szCs w:val="20"/>
          <w:lang w:eastAsia="es-ES"/>
        </w:rPr>
      </w:pPr>
    </w:p>
    <w:tbl>
      <w:tblPr>
        <w:tblW w:w="5000" w:type="pct"/>
        <w:jc w:val="center"/>
        <w:shd w:val="clear" w:color="auto" w:fill="FFFFFF"/>
        <w:tblLook w:val="00A0"/>
      </w:tblPr>
      <w:tblGrid>
        <w:gridCol w:w="9854"/>
      </w:tblGrid>
      <w:tr w:rsidR="00755256" w:rsidRPr="00162E39" w:rsidTr="00CE7CDF">
        <w:trPr>
          <w:jc w:val="center"/>
        </w:trPr>
        <w:tc>
          <w:tcPr>
            <w:tcW w:w="5000" w:type="pct"/>
            <w:shd w:val="clear" w:color="auto" w:fill="D9D9D9"/>
          </w:tcPr>
          <w:p w:rsidR="00755256" w:rsidRPr="00755256" w:rsidRDefault="00755256" w:rsidP="00755256">
            <w:pPr>
              <w:spacing w:after="0" w:line="240" w:lineRule="auto"/>
              <w:jc w:val="both"/>
              <w:rPr>
                <w:b/>
                <w:sz w:val="20"/>
                <w:szCs w:val="20"/>
              </w:rPr>
            </w:pPr>
            <w:r w:rsidRPr="00755256">
              <w:rPr>
                <w:b/>
                <w:sz w:val="20"/>
                <w:szCs w:val="20"/>
              </w:rPr>
              <w:t>Acciones específicas de Orientación Preuniversitaria</w:t>
            </w:r>
          </w:p>
        </w:tc>
      </w:tr>
    </w:tbl>
    <w:p w:rsidR="00BB7B84" w:rsidRPr="00FF75E3" w:rsidRDefault="00BB7B84" w:rsidP="00B60537">
      <w:pPr>
        <w:spacing w:before="240" w:after="80" w:line="240" w:lineRule="auto"/>
        <w:jc w:val="both"/>
        <w:rPr>
          <w:rFonts w:asciiTheme="minorHAnsi" w:hAnsiTheme="minorHAnsi"/>
          <w:sz w:val="20"/>
          <w:szCs w:val="20"/>
          <w:lang w:eastAsia="es-ES"/>
        </w:rPr>
      </w:pPr>
      <w:r w:rsidRPr="00FF75E3">
        <w:rPr>
          <w:rFonts w:asciiTheme="minorHAnsi" w:hAnsiTheme="minorHAnsi"/>
          <w:sz w:val="20"/>
          <w:szCs w:val="20"/>
          <w:lang w:eastAsia="es-ES"/>
        </w:rPr>
        <w:t>Desde la Facultad de Ciencias de la Universidad de Cádiz se llevan a cabo numerosas Acciones Específicas de Orientación Preuniversitaria dirigidas a alumnos de los centros de secundaria y bachillerato de la provincia.</w:t>
      </w:r>
    </w:p>
    <w:p w:rsidR="00BB7B84" w:rsidRPr="00FF75E3" w:rsidRDefault="00BB7B84" w:rsidP="00BB7B84">
      <w:pPr>
        <w:spacing w:after="80"/>
        <w:jc w:val="both"/>
        <w:rPr>
          <w:rFonts w:asciiTheme="minorHAnsi" w:hAnsiTheme="minorHAnsi"/>
          <w:sz w:val="20"/>
          <w:szCs w:val="20"/>
          <w:lang w:eastAsia="es-ES"/>
        </w:rPr>
      </w:pPr>
      <w:r w:rsidRPr="00FF75E3">
        <w:rPr>
          <w:rFonts w:asciiTheme="minorHAnsi" w:hAnsiTheme="minorHAnsi"/>
          <w:sz w:val="20"/>
          <w:szCs w:val="20"/>
          <w:lang w:eastAsia="es-ES"/>
        </w:rPr>
        <w:t>En el conjunto de actividades del centro participaron durante el curso 201</w:t>
      </w:r>
      <w:r w:rsidR="00CD77EE">
        <w:rPr>
          <w:rFonts w:asciiTheme="minorHAnsi" w:hAnsiTheme="minorHAnsi"/>
          <w:sz w:val="20"/>
          <w:szCs w:val="20"/>
          <w:lang w:eastAsia="es-ES"/>
        </w:rPr>
        <w:t>5/2016</w:t>
      </w:r>
      <w:r w:rsidRPr="00FF75E3">
        <w:rPr>
          <w:rFonts w:asciiTheme="minorHAnsi" w:hAnsiTheme="minorHAnsi"/>
          <w:sz w:val="20"/>
          <w:szCs w:val="20"/>
          <w:lang w:eastAsia="es-ES"/>
        </w:rPr>
        <w:t>, aproximadamente, 2700 alumnos de secundaria y bachillerato de los centros de la provincia de Cádiz, y en ellos se implica un gran número de investigadores y profesores de la Facultad de Ciencias de manera altruista y voluntaria.</w:t>
      </w:r>
    </w:p>
    <w:p w:rsidR="00BB7B84" w:rsidRPr="00FF75E3" w:rsidRDefault="00BB7B84" w:rsidP="00BB7B84">
      <w:pPr>
        <w:spacing w:after="80"/>
        <w:rPr>
          <w:rFonts w:asciiTheme="minorHAnsi" w:hAnsiTheme="minorHAnsi"/>
          <w:b/>
          <w:sz w:val="20"/>
          <w:szCs w:val="20"/>
          <w:lang w:eastAsia="es-ES"/>
        </w:rPr>
      </w:pPr>
      <w:r w:rsidRPr="00FF75E3">
        <w:rPr>
          <w:rFonts w:asciiTheme="minorHAnsi" w:hAnsiTheme="minorHAnsi"/>
          <w:b/>
          <w:sz w:val="20"/>
          <w:szCs w:val="20"/>
          <w:lang w:eastAsia="es-ES"/>
        </w:rPr>
        <w:t>Jornada de Acogida</w:t>
      </w:r>
    </w:p>
    <w:p w:rsidR="00BB7B84" w:rsidRDefault="00BB7B84" w:rsidP="00BB7B84">
      <w:pPr>
        <w:spacing w:after="80"/>
        <w:jc w:val="both"/>
        <w:rPr>
          <w:rFonts w:asciiTheme="minorHAnsi" w:hAnsiTheme="minorHAnsi"/>
          <w:sz w:val="20"/>
          <w:szCs w:val="20"/>
          <w:lang w:eastAsia="es-ES"/>
        </w:rPr>
      </w:pPr>
      <w:r w:rsidRPr="00FF75E3">
        <w:rPr>
          <w:rFonts w:asciiTheme="minorHAnsi" w:hAnsiTheme="minorHAnsi"/>
          <w:sz w:val="20"/>
          <w:szCs w:val="20"/>
          <w:lang w:eastAsia="es-ES"/>
        </w:rPr>
        <w:t>Tiene lugar tras los exámenes de selectividad y va dirigida a aquellos alumnos que en su elección de titulaciones ha incluido alguno de los grados que se imparten en la Facultad de Ciencias. Sirve para presentarles la facultad y los programas que desarrolla, apoyarles en diversas cuestiones administrativas y para tratar de disipar de forma personalizada las dudas que pudieran tener sob</w:t>
      </w:r>
      <w:r>
        <w:rPr>
          <w:rFonts w:asciiTheme="minorHAnsi" w:hAnsiTheme="minorHAnsi"/>
          <w:sz w:val="20"/>
          <w:szCs w:val="20"/>
          <w:lang w:eastAsia="es-ES"/>
        </w:rPr>
        <w:t>re la elección de sus estudios.</w:t>
      </w:r>
    </w:p>
    <w:p w:rsidR="00BB7B84" w:rsidRPr="00FF75E3" w:rsidRDefault="00BB7B84" w:rsidP="00BB7B84">
      <w:pPr>
        <w:spacing w:after="80"/>
        <w:rPr>
          <w:rFonts w:asciiTheme="minorHAnsi" w:hAnsiTheme="minorHAnsi"/>
          <w:b/>
          <w:sz w:val="20"/>
          <w:szCs w:val="20"/>
          <w:lang w:eastAsia="es-ES"/>
        </w:rPr>
      </w:pPr>
      <w:r w:rsidRPr="00FF75E3">
        <w:rPr>
          <w:rFonts w:asciiTheme="minorHAnsi" w:hAnsiTheme="minorHAnsi"/>
          <w:b/>
          <w:sz w:val="20"/>
          <w:szCs w:val="20"/>
          <w:lang w:eastAsia="es-ES"/>
        </w:rPr>
        <w:t>Semana de la Ciencia y la Tecnología</w:t>
      </w:r>
    </w:p>
    <w:p w:rsidR="00BB7B84" w:rsidRPr="00FF75E3" w:rsidRDefault="00BB7B84" w:rsidP="00BB7B84">
      <w:pPr>
        <w:spacing w:after="80"/>
        <w:jc w:val="both"/>
        <w:rPr>
          <w:rFonts w:asciiTheme="minorHAnsi" w:hAnsiTheme="minorHAnsi"/>
          <w:sz w:val="20"/>
          <w:szCs w:val="20"/>
          <w:lang w:eastAsia="es-ES"/>
        </w:rPr>
      </w:pPr>
      <w:r w:rsidRPr="00FF75E3">
        <w:rPr>
          <w:rFonts w:asciiTheme="minorHAnsi" w:hAnsiTheme="minorHAnsi"/>
          <w:sz w:val="20"/>
          <w:szCs w:val="20"/>
          <w:lang w:eastAsia="es-ES"/>
        </w:rPr>
        <w:t xml:space="preserve">Se celebra en noviembre coincidiendo con </w:t>
      </w:r>
      <w:r w:rsidRPr="00FF75E3">
        <w:rPr>
          <w:rFonts w:asciiTheme="minorHAnsi" w:hAnsiTheme="minorHAnsi"/>
          <w:i/>
          <w:sz w:val="20"/>
          <w:szCs w:val="20"/>
          <w:lang w:eastAsia="es-ES"/>
        </w:rPr>
        <w:t>la Semana de las Ciencias,</w:t>
      </w:r>
      <w:r w:rsidRPr="00FF75E3">
        <w:rPr>
          <w:rFonts w:asciiTheme="minorHAnsi" w:hAnsiTheme="minorHAnsi"/>
          <w:sz w:val="20"/>
          <w:szCs w:val="20"/>
          <w:lang w:eastAsia="es-ES"/>
        </w:rPr>
        <w:t xml:space="preserve"> un hito anual celebrado en toda España. Va dirigido a alumnos de secundaria y bachillerato y es un programa de divulgación científica diseñado como talleres en el que se acerca a los alumnos,  mediante experimentos guiados por el personal docente e investigador, a las diferentes ramas de la ciencia y la tecnología.</w:t>
      </w:r>
    </w:p>
    <w:p w:rsidR="00BB7B84" w:rsidRPr="00FF75E3" w:rsidRDefault="00BB7B84" w:rsidP="00BB7B84">
      <w:pPr>
        <w:spacing w:after="80"/>
        <w:rPr>
          <w:rFonts w:asciiTheme="minorHAnsi" w:hAnsiTheme="minorHAnsi"/>
          <w:b/>
          <w:sz w:val="20"/>
          <w:szCs w:val="20"/>
          <w:lang w:eastAsia="es-ES"/>
        </w:rPr>
      </w:pPr>
      <w:r w:rsidRPr="00FF75E3">
        <w:rPr>
          <w:rFonts w:asciiTheme="minorHAnsi" w:hAnsiTheme="minorHAnsi"/>
          <w:b/>
          <w:sz w:val="20"/>
          <w:szCs w:val="20"/>
          <w:lang w:eastAsia="es-ES"/>
        </w:rPr>
        <w:t xml:space="preserve">Ciencias </w:t>
      </w:r>
      <w:proofErr w:type="spellStart"/>
      <w:r w:rsidRPr="00FF75E3">
        <w:rPr>
          <w:rFonts w:asciiTheme="minorHAnsi" w:hAnsiTheme="minorHAnsi"/>
          <w:b/>
          <w:i/>
          <w:sz w:val="20"/>
          <w:szCs w:val="20"/>
          <w:lang w:eastAsia="es-ES"/>
        </w:rPr>
        <w:t>Around</w:t>
      </w:r>
      <w:proofErr w:type="spellEnd"/>
      <w:r w:rsidRPr="00FF75E3">
        <w:rPr>
          <w:rFonts w:asciiTheme="minorHAnsi" w:hAnsiTheme="minorHAnsi"/>
          <w:b/>
          <w:i/>
          <w:sz w:val="20"/>
          <w:szCs w:val="20"/>
          <w:lang w:eastAsia="es-ES"/>
        </w:rPr>
        <w:t xml:space="preserve"> </w:t>
      </w:r>
      <w:proofErr w:type="spellStart"/>
      <w:r w:rsidRPr="00FF75E3">
        <w:rPr>
          <w:rFonts w:asciiTheme="minorHAnsi" w:hAnsiTheme="minorHAnsi"/>
          <w:b/>
          <w:i/>
          <w:sz w:val="20"/>
          <w:szCs w:val="20"/>
          <w:lang w:eastAsia="es-ES"/>
        </w:rPr>
        <w:t>You</w:t>
      </w:r>
      <w:proofErr w:type="spellEnd"/>
    </w:p>
    <w:p w:rsidR="00BB7B84" w:rsidRPr="00FF75E3" w:rsidRDefault="00BB7B84" w:rsidP="00BB7B84">
      <w:pPr>
        <w:spacing w:after="80"/>
        <w:jc w:val="both"/>
        <w:rPr>
          <w:rFonts w:asciiTheme="minorHAnsi" w:hAnsiTheme="minorHAnsi"/>
          <w:sz w:val="20"/>
          <w:szCs w:val="20"/>
          <w:lang w:eastAsia="es-ES"/>
        </w:rPr>
      </w:pPr>
      <w:r w:rsidRPr="00FF75E3">
        <w:rPr>
          <w:rFonts w:asciiTheme="minorHAnsi" w:hAnsiTheme="minorHAnsi"/>
          <w:sz w:val="20"/>
          <w:szCs w:val="20"/>
          <w:lang w:eastAsia="es-ES"/>
        </w:rPr>
        <w:t xml:space="preserve">Dirigido a alumnos de los IES, preferentemente de Bachillerato. Consiste en un ciclo de talleres en los que los alumnos se convierten en científicos por un día y participan activamente en distintas actividades realizando ensayos y experimentos en los distintos laboratorios o resolviendo problemas y divertimentos </w:t>
      </w:r>
      <w:proofErr w:type="gramStart"/>
      <w:r w:rsidRPr="00FF75E3">
        <w:rPr>
          <w:rFonts w:asciiTheme="minorHAnsi" w:hAnsiTheme="minorHAnsi"/>
          <w:sz w:val="20"/>
          <w:szCs w:val="20"/>
          <w:lang w:eastAsia="es-ES"/>
        </w:rPr>
        <w:t>lógico matemáticos</w:t>
      </w:r>
      <w:proofErr w:type="gramEnd"/>
      <w:r w:rsidRPr="00FF75E3">
        <w:rPr>
          <w:rFonts w:asciiTheme="minorHAnsi" w:hAnsiTheme="minorHAnsi"/>
          <w:sz w:val="20"/>
          <w:szCs w:val="20"/>
          <w:lang w:eastAsia="es-ES"/>
        </w:rPr>
        <w:t xml:space="preserve">, todo ello bajo la supervisión del personal docente e investigador de la Facultad de Ciencias. </w:t>
      </w:r>
    </w:p>
    <w:p w:rsidR="00BB7B84" w:rsidRPr="00FF75E3" w:rsidRDefault="00BB7B84" w:rsidP="00BB7B84">
      <w:pPr>
        <w:spacing w:after="80"/>
        <w:rPr>
          <w:rFonts w:asciiTheme="minorHAnsi" w:hAnsiTheme="minorHAnsi"/>
          <w:b/>
          <w:sz w:val="20"/>
          <w:szCs w:val="20"/>
          <w:lang w:eastAsia="es-ES"/>
        </w:rPr>
      </w:pPr>
      <w:r w:rsidRPr="00FF75E3">
        <w:rPr>
          <w:rFonts w:asciiTheme="minorHAnsi" w:hAnsiTheme="minorHAnsi"/>
          <w:b/>
          <w:sz w:val="20"/>
          <w:szCs w:val="20"/>
          <w:lang w:eastAsia="es-ES"/>
        </w:rPr>
        <w:t>Programa Específico de Difusión del Grado en Matemáticas</w:t>
      </w:r>
    </w:p>
    <w:p w:rsidR="00BB7B84" w:rsidRDefault="00BB7B84" w:rsidP="00BB7B84">
      <w:pPr>
        <w:spacing w:after="80"/>
        <w:jc w:val="both"/>
        <w:rPr>
          <w:rFonts w:asciiTheme="minorHAnsi" w:hAnsiTheme="minorHAnsi"/>
          <w:sz w:val="20"/>
          <w:szCs w:val="20"/>
          <w:lang w:eastAsia="es-ES"/>
        </w:rPr>
      </w:pPr>
      <w:r w:rsidRPr="00FF75E3">
        <w:rPr>
          <w:rFonts w:asciiTheme="minorHAnsi" w:hAnsiTheme="minorHAnsi"/>
          <w:sz w:val="20"/>
          <w:szCs w:val="20"/>
          <w:lang w:eastAsia="es-ES"/>
        </w:rPr>
        <w:t>Desde el año 2006 se viene desarrollando por el Departamento de Matemáticas con la colaboración de la Facultad de Ciencias y el Departamento de Estadística e Investigación Operativa un plan específico de difusión de la titulación (originariamente de la licenciatura y ahora del grado) en el que se da a conocer la calidad del programa formativo y, especialmente, las posibilidades de salidas profesionales de los egresados. Consiste en visitas de los profesores del grado a los centros de Bachillerato de la provincia, a demanda de estos.</w:t>
      </w:r>
    </w:p>
    <w:p w:rsidR="00CD77EE" w:rsidRDefault="002741B7" w:rsidP="00BB7B84">
      <w:pPr>
        <w:spacing w:after="80"/>
        <w:jc w:val="both"/>
        <w:rPr>
          <w:rFonts w:asciiTheme="minorHAnsi" w:hAnsiTheme="minorHAnsi"/>
          <w:b/>
          <w:sz w:val="20"/>
          <w:szCs w:val="20"/>
          <w:lang w:eastAsia="es-ES"/>
        </w:rPr>
      </w:pPr>
      <w:r w:rsidRPr="002741B7">
        <w:rPr>
          <w:rFonts w:asciiTheme="minorHAnsi" w:hAnsiTheme="minorHAnsi"/>
          <w:b/>
          <w:sz w:val="20"/>
          <w:szCs w:val="20"/>
          <w:lang w:eastAsia="es-ES"/>
        </w:rPr>
        <w:t>Jornadas de Bienvenida</w:t>
      </w:r>
    </w:p>
    <w:p w:rsidR="002741B7" w:rsidRPr="002741B7" w:rsidRDefault="002741B7" w:rsidP="00BB7B84">
      <w:pPr>
        <w:spacing w:after="80"/>
        <w:jc w:val="both"/>
        <w:rPr>
          <w:rFonts w:asciiTheme="minorHAnsi" w:hAnsiTheme="minorHAnsi"/>
          <w:sz w:val="20"/>
          <w:szCs w:val="20"/>
          <w:lang w:eastAsia="es-ES"/>
        </w:rPr>
      </w:pPr>
      <w:r>
        <w:rPr>
          <w:rFonts w:asciiTheme="minorHAnsi" w:hAnsiTheme="minorHAnsi"/>
          <w:sz w:val="20"/>
          <w:szCs w:val="20"/>
          <w:lang w:eastAsia="es-ES"/>
        </w:rPr>
        <w:t>Para los alumnos de nuevo ingreso, se realiza en la semana anterior al comienzo de curso unas jornadas (entre 3 y 4 días) que pretende, por una parte, allanar las dificultades de los estudiantes en su incorporación a la universidad y, por otro, dotarles de algunas herramientas imprescindibles que le serán útiles a lo largo de su vida universitaria (campus virtual, correo electrónico. Uso de la biblioteca, familiaridad con editores científicos</w:t>
      </w:r>
      <w:proofErr w:type="gramStart"/>
      <w:r>
        <w:rPr>
          <w:rFonts w:asciiTheme="minorHAnsi" w:hAnsiTheme="minorHAnsi"/>
          <w:sz w:val="20"/>
          <w:szCs w:val="20"/>
          <w:lang w:eastAsia="es-ES"/>
        </w:rPr>
        <w:t>..)</w:t>
      </w:r>
      <w:proofErr w:type="gramEnd"/>
    </w:p>
    <w:p w:rsidR="004F3B13" w:rsidRDefault="004F3B13" w:rsidP="004F3B13">
      <w:pPr>
        <w:spacing w:after="80"/>
        <w:jc w:val="both"/>
        <w:rPr>
          <w:rFonts w:asciiTheme="minorHAnsi" w:hAnsiTheme="minorHAnsi"/>
          <w:b/>
          <w:sz w:val="20"/>
          <w:szCs w:val="20"/>
          <w:lang w:eastAsia="es-ES"/>
        </w:rPr>
      </w:pPr>
      <w:r>
        <w:rPr>
          <w:rFonts w:asciiTheme="minorHAnsi" w:hAnsiTheme="minorHAnsi"/>
          <w:b/>
          <w:sz w:val="20"/>
          <w:szCs w:val="20"/>
          <w:lang w:eastAsia="es-ES"/>
        </w:rPr>
        <w:t>Perfil de ingreso</w:t>
      </w:r>
    </w:p>
    <w:p w:rsidR="00B60537" w:rsidRDefault="00CE7CDF" w:rsidP="00B60537">
      <w:pPr>
        <w:spacing w:line="240" w:lineRule="auto"/>
        <w:jc w:val="both"/>
        <w:rPr>
          <w:rFonts w:asciiTheme="minorHAnsi" w:eastAsiaTheme="minorHAnsi" w:hAnsiTheme="minorHAnsi" w:cstheme="minorHAnsi"/>
          <w:sz w:val="20"/>
          <w:szCs w:val="20"/>
        </w:rPr>
      </w:pPr>
      <w:r w:rsidRPr="00FF75E3">
        <w:rPr>
          <w:rFonts w:asciiTheme="minorHAnsi" w:eastAsiaTheme="minorHAnsi" w:hAnsiTheme="minorHAnsi" w:cstheme="minorHAnsi"/>
          <w:sz w:val="20"/>
          <w:szCs w:val="20"/>
        </w:rPr>
        <w:t>Desde el curso 2009-2010 el Grado en Matemáticas realiza una prueba propia para medir eficientemente el Perfil de Ingreso de los alumnos que acceden al grado.</w:t>
      </w:r>
      <w:r w:rsidR="00B60537">
        <w:rPr>
          <w:rFonts w:asciiTheme="minorHAnsi" w:eastAsiaTheme="minorHAnsi" w:hAnsiTheme="minorHAnsi" w:cstheme="minorHAnsi"/>
          <w:sz w:val="20"/>
          <w:szCs w:val="20"/>
        </w:rPr>
        <w:t xml:space="preserve"> </w:t>
      </w:r>
      <w:r w:rsidRPr="00FF75E3">
        <w:rPr>
          <w:rFonts w:asciiTheme="minorHAnsi" w:eastAsiaTheme="minorHAnsi" w:hAnsiTheme="minorHAnsi" w:cstheme="minorHAnsi"/>
          <w:sz w:val="20"/>
          <w:szCs w:val="20"/>
        </w:rPr>
        <w:t>El conocimiento preciso de la situación real permitirá ajustar en lo posible la estructura de los contenidos y establecer la metodología más adecuada para que aborden con g</w:t>
      </w:r>
      <w:r w:rsidR="004F3B13">
        <w:rPr>
          <w:rFonts w:asciiTheme="minorHAnsi" w:eastAsiaTheme="minorHAnsi" w:hAnsiTheme="minorHAnsi" w:cstheme="minorHAnsi"/>
          <w:sz w:val="20"/>
          <w:szCs w:val="20"/>
        </w:rPr>
        <w:t>arantía de éxito  sus estudios.</w:t>
      </w:r>
    </w:p>
    <w:p w:rsidR="00CE7CDF" w:rsidRPr="00FF75E3" w:rsidRDefault="00CE7CDF" w:rsidP="00B60537">
      <w:pPr>
        <w:spacing w:after="0" w:line="240" w:lineRule="auto"/>
        <w:jc w:val="both"/>
        <w:rPr>
          <w:rFonts w:asciiTheme="minorHAnsi" w:eastAsiaTheme="minorHAnsi" w:hAnsiTheme="minorHAnsi" w:cstheme="minorHAnsi"/>
          <w:sz w:val="20"/>
          <w:szCs w:val="20"/>
        </w:rPr>
      </w:pPr>
      <w:r w:rsidRPr="00FF75E3">
        <w:rPr>
          <w:rFonts w:asciiTheme="minorHAnsi" w:eastAsiaTheme="minorHAnsi" w:hAnsiTheme="minorHAnsi" w:cstheme="minorHAnsi"/>
          <w:sz w:val="20"/>
          <w:szCs w:val="20"/>
        </w:rPr>
        <w:t xml:space="preserve">En general, la experiencia muestra que es muy habitual en los alumnos que acceden a la titulación hayan superado sin excesiva dificultad sus estudios no universitarios. Ello se debe en gran parte a que los estudios preuniversitarios están básicamente enfocados hacia los procedimientos. Sin embargo los alumnos suelen mostrar deficiencias en lo que se </w:t>
      </w:r>
      <w:r w:rsidRPr="00FF75E3">
        <w:rPr>
          <w:rFonts w:asciiTheme="minorHAnsi" w:eastAsiaTheme="minorHAnsi" w:hAnsiTheme="minorHAnsi" w:cstheme="minorHAnsi"/>
          <w:sz w:val="20"/>
          <w:szCs w:val="20"/>
        </w:rPr>
        <w:lastRenderedPageBreak/>
        <w:t>refiere a conocimientos y razonamientos. Saben hacer cosas pero no saben lo que hacen. Se intenta mediante esta prueba averiguar cuáles son exactamente las deficiencias de cada alumno para mejorar los resultados.</w:t>
      </w:r>
    </w:p>
    <w:p w:rsidR="00CE7CDF" w:rsidRDefault="00CE7CDF" w:rsidP="00B60537">
      <w:pPr>
        <w:autoSpaceDE w:val="0"/>
        <w:autoSpaceDN w:val="0"/>
        <w:adjustRightInd w:val="0"/>
        <w:spacing w:before="240" w:after="0" w:line="240" w:lineRule="auto"/>
        <w:jc w:val="both"/>
        <w:rPr>
          <w:rFonts w:asciiTheme="minorHAnsi" w:eastAsiaTheme="minorHAnsi" w:hAnsiTheme="minorHAnsi" w:cstheme="minorHAnsi"/>
          <w:sz w:val="20"/>
          <w:szCs w:val="20"/>
        </w:rPr>
      </w:pPr>
      <w:r w:rsidRPr="00FF75E3">
        <w:rPr>
          <w:rFonts w:asciiTheme="minorHAnsi" w:eastAsiaTheme="minorHAnsi" w:hAnsiTheme="minorHAnsi" w:cstheme="minorHAnsi"/>
          <w:sz w:val="20"/>
          <w:szCs w:val="20"/>
        </w:rPr>
        <w:t>El estudio completo puede verse en el Anexo-I</w:t>
      </w:r>
      <w:r>
        <w:rPr>
          <w:rFonts w:asciiTheme="minorHAnsi" w:eastAsiaTheme="minorHAnsi" w:hAnsiTheme="minorHAnsi" w:cstheme="minorHAnsi"/>
          <w:sz w:val="20"/>
          <w:szCs w:val="20"/>
        </w:rPr>
        <w:t xml:space="preserve"> del procedimiento P-02</w:t>
      </w:r>
      <w:r w:rsidRPr="00FF75E3">
        <w:rPr>
          <w:rFonts w:asciiTheme="minorHAnsi" w:eastAsiaTheme="minorHAnsi" w:hAnsiTheme="minorHAnsi" w:cstheme="minorHAnsi"/>
          <w:sz w:val="20"/>
          <w:szCs w:val="20"/>
        </w:rPr>
        <w:t>. La tabla de la sección 2.4 ofrece una estimación de las posibles dificultades que podrían tener los alumnos en la superación de las asignaturas de primer curso. El número de alumnos que cumplen el perfil de ingreso se ha deducido a partir de ella.</w:t>
      </w:r>
    </w:p>
    <w:p w:rsidR="00D7612C" w:rsidRDefault="00D7612C" w:rsidP="00BB7B84">
      <w:pPr>
        <w:spacing w:after="80"/>
        <w:rPr>
          <w:rFonts w:asciiTheme="minorHAnsi" w:hAnsiTheme="minorHAnsi"/>
          <w:b/>
          <w:color w:val="1F497D" w:themeColor="text2"/>
          <w:lang w:eastAsia="es-ES"/>
        </w:rPr>
      </w:pPr>
    </w:p>
    <w:tbl>
      <w:tblPr>
        <w:tblW w:w="5000" w:type="pct"/>
        <w:jc w:val="center"/>
        <w:shd w:val="clear" w:color="auto" w:fill="FFFFFF"/>
        <w:tblLook w:val="00A0"/>
      </w:tblPr>
      <w:tblGrid>
        <w:gridCol w:w="9854"/>
      </w:tblGrid>
      <w:tr w:rsidR="00755256" w:rsidRPr="00162E39" w:rsidTr="00CE7CDF">
        <w:trPr>
          <w:jc w:val="center"/>
        </w:trPr>
        <w:tc>
          <w:tcPr>
            <w:tcW w:w="5000" w:type="pct"/>
            <w:shd w:val="clear" w:color="auto" w:fill="D9D9D9"/>
          </w:tcPr>
          <w:p w:rsidR="00755256" w:rsidRPr="00755256" w:rsidRDefault="00EF3F20" w:rsidP="00CE7CDF">
            <w:pPr>
              <w:spacing w:after="0" w:line="240" w:lineRule="auto"/>
              <w:jc w:val="both"/>
              <w:rPr>
                <w:b/>
                <w:sz w:val="20"/>
                <w:szCs w:val="20"/>
              </w:rPr>
            </w:pPr>
            <w:r>
              <w:rPr>
                <w:b/>
                <w:sz w:val="20"/>
                <w:szCs w:val="20"/>
              </w:rPr>
              <w:t>Análisis y v</w:t>
            </w:r>
            <w:r w:rsidR="00755256">
              <w:rPr>
                <w:b/>
                <w:sz w:val="20"/>
                <w:szCs w:val="20"/>
              </w:rPr>
              <w:t>aloración de indicadores</w:t>
            </w:r>
          </w:p>
        </w:tc>
      </w:tr>
    </w:tbl>
    <w:p w:rsidR="004F3B13" w:rsidRDefault="00BB7B84" w:rsidP="00B60537">
      <w:pPr>
        <w:spacing w:before="240" w:after="0" w:line="240" w:lineRule="auto"/>
        <w:rPr>
          <w:rFonts w:asciiTheme="minorHAnsi" w:eastAsia="Times New Roman" w:hAnsiTheme="minorHAnsi"/>
          <w:b/>
          <w:sz w:val="20"/>
          <w:szCs w:val="20"/>
          <w:lang w:eastAsia="es-ES"/>
        </w:rPr>
      </w:pPr>
      <w:r w:rsidRPr="00FF75E3">
        <w:rPr>
          <w:rFonts w:asciiTheme="minorHAnsi" w:eastAsia="Times New Roman" w:hAnsiTheme="minorHAnsi"/>
          <w:b/>
          <w:sz w:val="20"/>
          <w:szCs w:val="20"/>
          <w:lang w:eastAsia="es-ES"/>
        </w:rPr>
        <w:t>Tasa de Adecuación de la Titulación</w:t>
      </w:r>
    </w:p>
    <w:p w:rsidR="00B60537" w:rsidRDefault="00BB7B84" w:rsidP="00B60537">
      <w:pPr>
        <w:spacing w:before="240" w:after="0" w:line="240" w:lineRule="auto"/>
        <w:rPr>
          <w:rFonts w:asciiTheme="minorHAnsi" w:hAnsiTheme="minorHAnsi"/>
          <w:sz w:val="20"/>
          <w:szCs w:val="20"/>
          <w:lang w:eastAsia="es-ES"/>
        </w:rPr>
      </w:pPr>
      <w:r w:rsidRPr="00FF75E3">
        <w:rPr>
          <w:rFonts w:asciiTheme="minorHAnsi" w:eastAsia="Times New Roman" w:hAnsiTheme="minorHAnsi"/>
          <w:sz w:val="20"/>
          <w:szCs w:val="20"/>
          <w:lang w:eastAsia="es-ES"/>
        </w:rPr>
        <w:t>Aunque con una ligera bajada en el último curso, se mantiene p</w:t>
      </w:r>
      <w:r w:rsidR="00D7612C">
        <w:rPr>
          <w:rFonts w:asciiTheme="minorHAnsi" w:eastAsia="Times New Roman" w:hAnsiTheme="minorHAnsi"/>
          <w:sz w:val="20"/>
          <w:szCs w:val="20"/>
          <w:lang w:eastAsia="es-ES"/>
        </w:rPr>
        <w:t>or encima de la tasa del centro, cuyas titulaciones son comparables; e</w:t>
      </w:r>
      <w:r w:rsidRPr="00FF75E3">
        <w:rPr>
          <w:rFonts w:asciiTheme="minorHAnsi" w:eastAsia="Times New Roman" w:hAnsiTheme="minorHAnsi"/>
          <w:sz w:val="20"/>
          <w:szCs w:val="20"/>
          <w:lang w:eastAsia="es-ES"/>
        </w:rPr>
        <w:t>n consecuencia, puede calific</w:t>
      </w:r>
      <w:r w:rsidR="00D7612C">
        <w:rPr>
          <w:rFonts w:asciiTheme="minorHAnsi" w:eastAsia="Times New Roman" w:hAnsiTheme="minorHAnsi"/>
          <w:sz w:val="20"/>
          <w:szCs w:val="20"/>
          <w:lang w:eastAsia="es-ES"/>
        </w:rPr>
        <w:t>arse como normal</w:t>
      </w:r>
      <w:r w:rsidRPr="00FF75E3">
        <w:rPr>
          <w:rFonts w:asciiTheme="minorHAnsi" w:eastAsia="Times New Roman" w:hAnsiTheme="minorHAnsi"/>
          <w:sz w:val="20"/>
          <w:szCs w:val="20"/>
          <w:lang w:eastAsia="es-ES"/>
        </w:rPr>
        <w:t>.</w:t>
      </w:r>
      <w:r w:rsidR="00D7612C" w:rsidRPr="00D7612C">
        <w:rPr>
          <w:rFonts w:asciiTheme="minorHAnsi" w:hAnsiTheme="minorHAnsi"/>
          <w:sz w:val="20"/>
          <w:szCs w:val="20"/>
          <w:lang w:eastAsia="es-ES"/>
        </w:rPr>
        <w:t xml:space="preserve"> </w:t>
      </w:r>
    </w:p>
    <w:p w:rsidR="00B60537" w:rsidRDefault="00B1329C" w:rsidP="00B60537">
      <w:pPr>
        <w:spacing w:before="240" w:after="0" w:line="240" w:lineRule="auto"/>
        <w:rPr>
          <w:rFonts w:asciiTheme="minorHAnsi" w:eastAsia="Times New Roman" w:hAnsiTheme="minorHAnsi"/>
          <w:sz w:val="20"/>
          <w:szCs w:val="20"/>
          <w:lang w:eastAsia="es-ES"/>
        </w:rPr>
      </w:pPr>
      <w:r>
        <w:rPr>
          <w:rFonts w:asciiTheme="minorHAnsi" w:eastAsia="Times New Roman" w:hAnsiTheme="minorHAnsi"/>
          <w:sz w:val="20"/>
          <w:szCs w:val="20"/>
          <w:lang w:eastAsia="es-ES"/>
        </w:rPr>
        <w:t xml:space="preserve">No se dispone de datos actualizados de otras universidades. </w:t>
      </w:r>
      <w:r w:rsidR="00BB7B84" w:rsidRPr="00FF75E3">
        <w:rPr>
          <w:rFonts w:asciiTheme="minorHAnsi" w:eastAsia="Times New Roman" w:hAnsiTheme="minorHAnsi"/>
          <w:sz w:val="20"/>
          <w:szCs w:val="20"/>
          <w:lang w:eastAsia="es-ES"/>
        </w:rPr>
        <w:t xml:space="preserve">En lo que se refiere </w:t>
      </w:r>
      <w:r>
        <w:rPr>
          <w:rFonts w:asciiTheme="minorHAnsi" w:eastAsia="Times New Roman" w:hAnsiTheme="minorHAnsi"/>
          <w:sz w:val="20"/>
          <w:szCs w:val="20"/>
          <w:lang w:eastAsia="es-ES"/>
        </w:rPr>
        <w:t>al curso 2014-2015,</w:t>
      </w:r>
      <w:r w:rsidR="00BB7B84" w:rsidRPr="00FF75E3">
        <w:rPr>
          <w:rFonts w:asciiTheme="minorHAnsi" w:eastAsia="Times New Roman" w:hAnsiTheme="minorHAnsi"/>
          <w:sz w:val="20"/>
          <w:szCs w:val="20"/>
          <w:lang w:eastAsia="es-ES"/>
        </w:rPr>
        <w:t xml:space="preserve"> los resultados de adecuación cubren una horquilla que va desde el 59.7% al 92.8%, situándose la Universidad de Cádiz en el puesto </w:t>
      </w:r>
      <w:r w:rsidR="00BB7B84" w:rsidRPr="00B1329C">
        <w:rPr>
          <w:rFonts w:asciiTheme="minorHAnsi" w:eastAsia="Times New Roman" w:hAnsiTheme="minorHAnsi"/>
          <w:sz w:val="20"/>
          <w:szCs w:val="20"/>
          <w:lang w:eastAsia="es-ES"/>
        </w:rPr>
        <w:t xml:space="preserve">13 de 47 </w:t>
      </w:r>
      <w:r w:rsidR="00BB7B84" w:rsidRPr="00FF75E3">
        <w:rPr>
          <w:rFonts w:asciiTheme="minorHAnsi" w:eastAsia="Times New Roman" w:hAnsiTheme="minorHAnsi"/>
          <w:sz w:val="20"/>
          <w:szCs w:val="20"/>
          <w:lang w:eastAsia="es-ES"/>
        </w:rPr>
        <w:t>ordenadas de menor a mayor tasa.</w:t>
      </w:r>
    </w:p>
    <w:p w:rsidR="00B60537" w:rsidRDefault="00BB7B84" w:rsidP="00B60537">
      <w:pPr>
        <w:spacing w:before="240" w:after="0" w:line="240" w:lineRule="auto"/>
        <w:rPr>
          <w:rFonts w:asciiTheme="minorHAnsi" w:eastAsia="Times New Roman" w:hAnsiTheme="minorHAnsi"/>
          <w:b/>
          <w:sz w:val="20"/>
          <w:szCs w:val="20"/>
          <w:lang w:eastAsia="es-ES"/>
        </w:rPr>
      </w:pPr>
      <w:r w:rsidRPr="00FF75E3">
        <w:rPr>
          <w:rFonts w:asciiTheme="minorHAnsi" w:eastAsia="Times New Roman" w:hAnsiTheme="minorHAnsi"/>
          <w:b/>
          <w:sz w:val="20"/>
          <w:szCs w:val="20"/>
          <w:lang w:eastAsia="es-ES"/>
        </w:rPr>
        <w:t>Tasa de Ocupación</w:t>
      </w:r>
    </w:p>
    <w:p w:rsidR="00BB7B84" w:rsidRPr="00FF75E3" w:rsidRDefault="00BB7B84" w:rsidP="00B60537">
      <w:pPr>
        <w:spacing w:before="240" w:after="0" w:line="240" w:lineRule="auto"/>
        <w:rPr>
          <w:rFonts w:asciiTheme="minorHAnsi" w:eastAsia="Times New Roman" w:hAnsiTheme="minorHAnsi"/>
          <w:sz w:val="20"/>
          <w:szCs w:val="20"/>
          <w:lang w:eastAsia="es-ES"/>
        </w:rPr>
      </w:pPr>
      <w:r w:rsidRPr="00FF75E3">
        <w:rPr>
          <w:rFonts w:asciiTheme="minorHAnsi" w:eastAsia="Times New Roman" w:hAnsiTheme="minorHAnsi"/>
          <w:sz w:val="20"/>
          <w:szCs w:val="20"/>
          <w:lang w:eastAsia="es-ES"/>
        </w:rPr>
        <w:t xml:space="preserve">Por encima de la tasa del centro, aunque algo por debajo de la tasa de la UCA. Los datos de evolución </w:t>
      </w:r>
      <w:proofErr w:type="gramStart"/>
      <w:r w:rsidRPr="00FF75E3">
        <w:rPr>
          <w:rFonts w:asciiTheme="minorHAnsi" w:eastAsia="Times New Roman" w:hAnsiTheme="minorHAnsi"/>
          <w:sz w:val="20"/>
          <w:szCs w:val="20"/>
          <w:lang w:eastAsia="es-ES"/>
        </w:rPr>
        <w:t>muestra</w:t>
      </w:r>
      <w:proofErr w:type="gramEnd"/>
      <w:r w:rsidRPr="00FF75E3">
        <w:rPr>
          <w:rFonts w:asciiTheme="minorHAnsi" w:eastAsia="Times New Roman" w:hAnsiTheme="minorHAnsi"/>
          <w:sz w:val="20"/>
          <w:szCs w:val="20"/>
          <w:lang w:eastAsia="es-ES"/>
        </w:rPr>
        <w:t xml:space="preserve"> que se mantiene en el tiempo. Puede calificarse como buena.</w:t>
      </w:r>
    </w:p>
    <w:p w:rsidR="00BB7B84" w:rsidRPr="00FF75E3" w:rsidRDefault="00B1329C" w:rsidP="00B60537">
      <w:pPr>
        <w:spacing w:before="240" w:after="0" w:line="240" w:lineRule="auto"/>
        <w:jc w:val="both"/>
        <w:rPr>
          <w:rFonts w:asciiTheme="minorHAnsi" w:eastAsia="Times New Roman" w:hAnsiTheme="minorHAnsi"/>
          <w:sz w:val="20"/>
          <w:szCs w:val="20"/>
          <w:lang w:eastAsia="es-ES"/>
        </w:rPr>
      </w:pPr>
      <w:r>
        <w:rPr>
          <w:rFonts w:asciiTheme="minorHAnsi" w:eastAsia="Times New Roman" w:hAnsiTheme="minorHAnsi"/>
          <w:sz w:val="20"/>
          <w:szCs w:val="20"/>
          <w:lang w:eastAsia="es-ES"/>
        </w:rPr>
        <w:t xml:space="preserve">No se dispone de datos actualizados de otras universidades. </w:t>
      </w:r>
      <w:r w:rsidRPr="00FF75E3">
        <w:rPr>
          <w:rFonts w:asciiTheme="minorHAnsi" w:eastAsia="Times New Roman" w:hAnsiTheme="minorHAnsi"/>
          <w:sz w:val="20"/>
          <w:szCs w:val="20"/>
          <w:lang w:eastAsia="es-ES"/>
        </w:rPr>
        <w:t xml:space="preserve">En lo que se refiere </w:t>
      </w:r>
      <w:r>
        <w:rPr>
          <w:rFonts w:asciiTheme="minorHAnsi" w:eastAsia="Times New Roman" w:hAnsiTheme="minorHAnsi"/>
          <w:sz w:val="20"/>
          <w:szCs w:val="20"/>
          <w:lang w:eastAsia="es-ES"/>
        </w:rPr>
        <w:t>al curso 2014-2015,</w:t>
      </w:r>
      <w:r w:rsidRPr="00FF75E3">
        <w:rPr>
          <w:rFonts w:asciiTheme="minorHAnsi" w:eastAsia="Times New Roman" w:hAnsiTheme="minorHAnsi"/>
          <w:sz w:val="20"/>
          <w:szCs w:val="20"/>
          <w:lang w:eastAsia="es-ES"/>
        </w:rPr>
        <w:t xml:space="preserve"> </w:t>
      </w:r>
      <w:r w:rsidR="00BB7B84" w:rsidRPr="00FF75E3">
        <w:rPr>
          <w:rFonts w:asciiTheme="minorHAnsi" w:eastAsia="Times New Roman" w:hAnsiTheme="minorHAnsi"/>
          <w:sz w:val="20"/>
          <w:szCs w:val="20"/>
          <w:lang w:eastAsia="es-ES"/>
        </w:rPr>
        <w:t xml:space="preserve">los resultados de adecuación cubren una horquilla que va desde el 97.4% al 104.6%, situándose la Universidad de Cádiz en el puesto </w:t>
      </w:r>
      <w:r w:rsidR="00BB7B84" w:rsidRPr="00B1329C">
        <w:rPr>
          <w:rFonts w:asciiTheme="minorHAnsi" w:eastAsia="Times New Roman" w:hAnsiTheme="minorHAnsi"/>
          <w:sz w:val="20"/>
          <w:szCs w:val="20"/>
          <w:lang w:eastAsia="es-ES"/>
        </w:rPr>
        <w:t xml:space="preserve">29 de 47 </w:t>
      </w:r>
      <w:r w:rsidR="00BB7B84" w:rsidRPr="00FF75E3">
        <w:rPr>
          <w:rFonts w:asciiTheme="minorHAnsi" w:eastAsia="Times New Roman" w:hAnsiTheme="minorHAnsi"/>
          <w:sz w:val="20"/>
          <w:szCs w:val="20"/>
          <w:lang w:eastAsia="es-ES"/>
        </w:rPr>
        <w:t>ordenadas de menor a mayor tasa.</w:t>
      </w:r>
    </w:p>
    <w:p w:rsidR="00BB7B84" w:rsidRPr="00FF75E3" w:rsidRDefault="00BB7B84" w:rsidP="00B60537">
      <w:pPr>
        <w:spacing w:before="240" w:after="0" w:line="240" w:lineRule="auto"/>
        <w:rPr>
          <w:rFonts w:asciiTheme="minorHAnsi" w:eastAsia="Times New Roman" w:hAnsiTheme="minorHAnsi"/>
          <w:b/>
          <w:sz w:val="20"/>
          <w:szCs w:val="20"/>
          <w:lang w:eastAsia="es-ES"/>
        </w:rPr>
      </w:pPr>
      <w:r w:rsidRPr="00FF75E3">
        <w:rPr>
          <w:rFonts w:asciiTheme="minorHAnsi" w:eastAsia="Times New Roman" w:hAnsiTheme="minorHAnsi"/>
          <w:b/>
          <w:sz w:val="20"/>
          <w:szCs w:val="20"/>
          <w:lang w:eastAsia="es-ES"/>
        </w:rPr>
        <w:t>Tasa de Preferencia</w:t>
      </w:r>
    </w:p>
    <w:p w:rsidR="00BB7B84" w:rsidRPr="00FF75E3" w:rsidRDefault="00BB7B84" w:rsidP="00B60537">
      <w:pPr>
        <w:spacing w:before="240" w:after="0" w:line="240" w:lineRule="auto"/>
        <w:jc w:val="both"/>
        <w:rPr>
          <w:rFonts w:asciiTheme="minorHAnsi" w:eastAsia="Times New Roman" w:hAnsiTheme="minorHAnsi"/>
          <w:sz w:val="20"/>
          <w:szCs w:val="20"/>
          <w:lang w:eastAsia="es-ES"/>
        </w:rPr>
      </w:pPr>
      <w:r w:rsidRPr="00FF75E3">
        <w:rPr>
          <w:rFonts w:asciiTheme="minorHAnsi" w:eastAsia="Times New Roman" w:hAnsiTheme="minorHAnsi"/>
          <w:sz w:val="20"/>
          <w:szCs w:val="20"/>
          <w:lang w:eastAsia="es-ES"/>
        </w:rPr>
        <w:t>Sensiblemente por debajo de las tasas del centro y de la UCA, aunque se mantienen las tasas a lo largo del tiempo. Claramente esto se debe a la especiales características del título y, posiblemente, a la imagen de dificultad que tienen estos estudios entre la sociedad.</w:t>
      </w:r>
    </w:p>
    <w:p w:rsidR="00BB7B84" w:rsidRPr="00FF75E3" w:rsidRDefault="00B1329C" w:rsidP="00B60537">
      <w:pPr>
        <w:spacing w:before="240" w:after="0" w:line="240" w:lineRule="auto"/>
        <w:jc w:val="both"/>
        <w:rPr>
          <w:rFonts w:asciiTheme="minorHAnsi" w:eastAsia="Times New Roman" w:hAnsiTheme="minorHAnsi"/>
          <w:sz w:val="20"/>
          <w:szCs w:val="20"/>
          <w:lang w:eastAsia="es-ES"/>
        </w:rPr>
      </w:pPr>
      <w:r>
        <w:rPr>
          <w:rFonts w:asciiTheme="minorHAnsi" w:eastAsia="Times New Roman" w:hAnsiTheme="minorHAnsi"/>
          <w:sz w:val="20"/>
          <w:szCs w:val="20"/>
          <w:lang w:eastAsia="es-ES"/>
        </w:rPr>
        <w:t xml:space="preserve">No se dispone de datos actualizados de otras universidades. </w:t>
      </w:r>
      <w:r w:rsidRPr="00FF75E3">
        <w:rPr>
          <w:rFonts w:asciiTheme="minorHAnsi" w:eastAsia="Times New Roman" w:hAnsiTheme="minorHAnsi"/>
          <w:sz w:val="20"/>
          <w:szCs w:val="20"/>
          <w:lang w:eastAsia="es-ES"/>
        </w:rPr>
        <w:t xml:space="preserve">En lo que se refiere </w:t>
      </w:r>
      <w:r>
        <w:rPr>
          <w:rFonts w:asciiTheme="minorHAnsi" w:eastAsia="Times New Roman" w:hAnsiTheme="minorHAnsi"/>
          <w:sz w:val="20"/>
          <w:szCs w:val="20"/>
          <w:lang w:eastAsia="es-ES"/>
        </w:rPr>
        <w:t>al curso 2014-2015</w:t>
      </w:r>
      <w:r w:rsidR="00BB7B84" w:rsidRPr="00FF75E3">
        <w:rPr>
          <w:rFonts w:asciiTheme="minorHAnsi" w:eastAsia="Times New Roman" w:hAnsiTheme="minorHAnsi"/>
          <w:sz w:val="20"/>
          <w:szCs w:val="20"/>
          <w:lang w:eastAsia="es-ES"/>
        </w:rPr>
        <w:t xml:space="preserve">, los resultados de adecuación cubren una horquilla que va desde el 87.2% al 263.3%, situándose la Universidad de Cádiz en el puesto </w:t>
      </w:r>
      <w:r w:rsidR="00BB7B84" w:rsidRPr="00B1329C">
        <w:rPr>
          <w:rFonts w:asciiTheme="minorHAnsi" w:eastAsia="Times New Roman" w:hAnsiTheme="minorHAnsi"/>
          <w:sz w:val="20"/>
          <w:szCs w:val="20"/>
          <w:lang w:eastAsia="es-ES"/>
        </w:rPr>
        <w:t xml:space="preserve">26 de 47 </w:t>
      </w:r>
      <w:r w:rsidR="00BB7B84" w:rsidRPr="00FF75E3">
        <w:rPr>
          <w:rFonts w:asciiTheme="minorHAnsi" w:eastAsia="Times New Roman" w:hAnsiTheme="minorHAnsi"/>
          <w:sz w:val="20"/>
          <w:szCs w:val="20"/>
          <w:lang w:eastAsia="es-ES"/>
        </w:rPr>
        <w:t>ordenadas de menor a mayor tasa.</w:t>
      </w:r>
    </w:p>
    <w:p w:rsidR="00BB7B84" w:rsidRPr="00FF75E3" w:rsidRDefault="00BB7B84" w:rsidP="00B60537">
      <w:pPr>
        <w:spacing w:before="240" w:after="0" w:line="240" w:lineRule="auto"/>
        <w:rPr>
          <w:rFonts w:asciiTheme="minorHAnsi" w:eastAsia="Times New Roman" w:hAnsiTheme="minorHAnsi"/>
          <w:b/>
          <w:sz w:val="20"/>
          <w:szCs w:val="20"/>
          <w:lang w:eastAsia="es-ES"/>
        </w:rPr>
      </w:pPr>
      <w:r w:rsidRPr="00FF75E3">
        <w:rPr>
          <w:rFonts w:asciiTheme="minorHAnsi" w:eastAsia="Times New Roman" w:hAnsiTheme="minorHAnsi"/>
          <w:b/>
          <w:sz w:val="20"/>
          <w:szCs w:val="20"/>
          <w:lang w:eastAsia="es-ES"/>
        </w:rPr>
        <w:t>Tasa de Renovación</w:t>
      </w:r>
    </w:p>
    <w:p w:rsidR="00BB7B84" w:rsidRPr="00FF75E3" w:rsidRDefault="00BB7B84" w:rsidP="00B60537">
      <w:pPr>
        <w:spacing w:before="240" w:after="0" w:line="240" w:lineRule="auto"/>
        <w:jc w:val="both"/>
        <w:rPr>
          <w:rFonts w:asciiTheme="minorHAnsi" w:eastAsia="Times New Roman" w:hAnsiTheme="minorHAnsi"/>
          <w:sz w:val="20"/>
          <w:szCs w:val="20"/>
          <w:lang w:eastAsia="es-ES"/>
        </w:rPr>
      </w:pPr>
      <w:r w:rsidRPr="00FF75E3">
        <w:rPr>
          <w:rFonts w:asciiTheme="minorHAnsi" w:eastAsia="Times New Roman" w:hAnsiTheme="minorHAnsi"/>
          <w:sz w:val="20"/>
          <w:szCs w:val="20"/>
          <w:lang w:eastAsia="es-ES"/>
        </w:rPr>
        <w:t xml:space="preserve">El valor de esta tasa si no hubiese abandono debería ser </w:t>
      </w:r>
      <w:proofErr w:type="gramStart"/>
      <w:r w:rsidRPr="00FF75E3">
        <w:rPr>
          <w:rFonts w:asciiTheme="minorHAnsi" w:eastAsia="Times New Roman" w:hAnsiTheme="minorHAnsi"/>
          <w:sz w:val="20"/>
          <w:szCs w:val="20"/>
          <w:lang w:eastAsia="es-ES"/>
        </w:rPr>
        <w:t>cercana</w:t>
      </w:r>
      <w:proofErr w:type="gramEnd"/>
      <w:r w:rsidRPr="00FF75E3">
        <w:rPr>
          <w:rFonts w:asciiTheme="minorHAnsi" w:eastAsia="Times New Roman" w:hAnsiTheme="minorHAnsi"/>
          <w:sz w:val="20"/>
          <w:szCs w:val="20"/>
          <w:lang w:eastAsia="es-ES"/>
        </w:rPr>
        <w:t xml:space="preserve"> al 25% si todos los años se admite al mismo número de alumnos. Por otra parte se sitúa en el entorno de las tasas del centro y de la UCA. Puede calificarse como buena.</w:t>
      </w:r>
    </w:p>
    <w:p w:rsidR="00BB7B84" w:rsidRPr="00FF75E3" w:rsidRDefault="00B1329C" w:rsidP="00B60537">
      <w:pPr>
        <w:spacing w:before="240" w:after="0" w:line="240" w:lineRule="auto"/>
        <w:jc w:val="both"/>
        <w:rPr>
          <w:rFonts w:asciiTheme="minorHAnsi" w:eastAsia="Times New Roman" w:hAnsiTheme="minorHAnsi"/>
          <w:sz w:val="20"/>
          <w:szCs w:val="20"/>
          <w:lang w:eastAsia="es-ES"/>
        </w:rPr>
      </w:pPr>
      <w:r>
        <w:rPr>
          <w:rFonts w:asciiTheme="minorHAnsi" w:eastAsia="Times New Roman" w:hAnsiTheme="minorHAnsi"/>
          <w:sz w:val="20"/>
          <w:szCs w:val="20"/>
          <w:lang w:eastAsia="es-ES"/>
        </w:rPr>
        <w:t xml:space="preserve">No se dispone de datos actualizados de otras universidades. </w:t>
      </w:r>
      <w:r w:rsidRPr="00FF75E3">
        <w:rPr>
          <w:rFonts w:asciiTheme="minorHAnsi" w:eastAsia="Times New Roman" w:hAnsiTheme="minorHAnsi"/>
          <w:sz w:val="20"/>
          <w:szCs w:val="20"/>
          <w:lang w:eastAsia="es-ES"/>
        </w:rPr>
        <w:t xml:space="preserve">En lo que se refiere </w:t>
      </w:r>
      <w:r>
        <w:rPr>
          <w:rFonts w:asciiTheme="minorHAnsi" w:eastAsia="Times New Roman" w:hAnsiTheme="minorHAnsi"/>
          <w:sz w:val="20"/>
          <w:szCs w:val="20"/>
          <w:lang w:eastAsia="es-ES"/>
        </w:rPr>
        <w:t>al curso 2014-2015,</w:t>
      </w:r>
      <w:r w:rsidR="00BB7B84" w:rsidRPr="00FF75E3">
        <w:rPr>
          <w:rFonts w:asciiTheme="minorHAnsi" w:eastAsia="Times New Roman" w:hAnsiTheme="minorHAnsi"/>
          <w:sz w:val="20"/>
          <w:szCs w:val="20"/>
          <w:lang w:eastAsia="es-ES"/>
        </w:rPr>
        <w:t xml:space="preserve"> el grado se sitúa en el puesto 20 de menor a mayor de unos 70 títulos.</w:t>
      </w:r>
    </w:p>
    <w:p w:rsidR="004B0A91" w:rsidRDefault="004B0A91" w:rsidP="004B0A91">
      <w:pPr>
        <w:autoSpaceDE w:val="0"/>
        <w:autoSpaceDN w:val="0"/>
        <w:adjustRightInd w:val="0"/>
        <w:spacing w:after="0" w:line="240" w:lineRule="auto"/>
        <w:jc w:val="both"/>
      </w:pPr>
    </w:p>
    <w:p w:rsidR="00B60537" w:rsidRDefault="00B60537" w:rsidP="004B0A91">
      <w:pPr>
        <w:autoSpaceDE w:val="0"/>
        <w:autoSpaceDN w:val="0"/>
        <w:adjustRightInd w:val="0"/>
        <w:spacing w:after="0" w:line="240" w:lineRule="auto"/>
        <w:jc w:val="both"/>
      </w:pPr>
    </w:p>
    <w:p w:rsidR="00081EFB" w:rsidRDefault="00081EFB" w:rsidP="004B0A91">
      <w:pPr>
        <w:autoSpaceDE w:val="0"/>
        <w:autoSpaceDN w:val="0"/>
        <w:adjustRightInd w:val="0"/>
        <w:spacing w:after="0" w:line="240" w:lineRule="auto"/>
        <w:jc w:val="both"/>
      </w:pPr>
    </w:p>
    <w:p w:rsidR="00081EFB" w:rsidRDefault="00081EFB" w:rsidP="004B0A91">
      <w:pPr>
        <w:autoSpaceDE w:val="0"/>
        <w:autoSpaceDN w:val="0"/>
        <w:adjustRightInd w:val="0"/>
        <w:spacing w:after="0" w:line="240" w:lineRule="auto"/>
        <w:jc w:val="both"/>
      </w:pPr>
    </w:p>
    <w:p w:rsidR="00081EFB" w:rsidRDefault="00081EFB" w:rsidP="004B0A91">
      <w:pPr>
        <w:autoSpaceDE w:val="0"/>
        <w:autoSpaceDN w:val="0"/>
        <w:adjustRightInd w:val="0"/>
        <w:spacing w:after="0" w:line="240" w:lineRule="auto"/>
        <w:jc w:val="both"/>
      </w:pPr>
    </w:p>
    <w:p w:rsidR="00081EFB" w:rsidRDefault="00081EFB" w:rsidP="004B0A91">
      <w:pPr>
        <w:autoSpaceDE w:val="0"/>
        <w:autoSpaceDN w:val="0"/>
        <w:adjustRightInd w:val="0"/>
        <w:spacing w:after="0" w:line="240" w:lineRule="auto"/>
        <w:jc w:val="both"/>
      </w:pPr>
    </w:p>
    <w:p w:rsidR="00081EFB" w:rsidRDefault="00081EFB" w:rsidP="004B0A91">
      <w:pPr>
        <w:autoSpaceDE w:val="0"/>
        <w:autoSpaceDN w:val="0"/>
        <w:adjustRightInd w:val="0"/>
        <w:spacing w:after="0" w:line="240" w:lineRule="auto"/>
        <w:jc w:val="both"/>
      </w:pPr>
    </w:p>
    <w:p w:rsidR="00081EFB" w:rsidRDefault="00081EFB" w:rsidP="004B0A91">
      <w:pPr>
        <w:autoSpaceDE w:val="0"/>
        <w:autoSpaceDN w:val="0"/>
        <w:adjustRightInd w:val="0"/>
        <w:spacing w:after="0" w:line="240" w:lineRule="auto"/>
        <w:jc w:val="both"/>
      </w:pPr>
    </w:p>
    <w:p w:rsidR="00081EFB" w:rsidRDefault="00081EFB" w:rsidP="004B0A91">
      <w:pPr>
        <w:autoSpaceDE w:val="0"/>
        <w:autoSpaceDN w:val="0"/>
        <w:adjustRightInd w:val="0"/>
        <w:spacing w:after="0" w:line="240" w:lineRule="auto"/>
        <w:jc w:val="both"/>
      </w:pP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0A0"/>
      </w:tblPr>
      <w:tblGrid>
        <w:gridCol w:w="9854"/>
      </w:tblGrid>
      <w:tr w:rsidR="00C5322C" w:rsidRPr="00830C89" w:rsidTr="00060892">
        <w:trPr>
          <w:jc w:val="center"/>
        </w:trPr>
        <w:tc>
          <w:tcPr>
            <w:tcW w:w="5000" w:type="pct"/>
            <w:shd w:val="clear" w:color="auto" w:fill="00607C"/>
          </w:tcPr>
          <w:p w:rsidR="00C5322C" w:rsidRPr="00BB7B84" w:rsidRDefault="00BB7B84" w:rsidP="00D56437">
            <w:pPr>
              <w:spacing w:after="0" w:line="240" w:lineRule="auto"/>
              <w:jc w:val="both"/>
              <w:rPr>
                <w:b/>
                <w:color w:val="FFFFFF"/>
              </w:rPr>
            </w:pPr>
            <w:r w:rsidRPr="00BB7B84">
              <w:rPr>
                <w:b/>
                <w:color w:val="FFFFFF"/>
              </w:rPr>
              <w:lastRenderedPageBreak/>
              <w:t>Puntos f</w:t>
            </w:r>
            <w:r w:rsidR="00C5322C" w:rsidRPr="00BB7B84">
              <w:rPr>
                <w:b/>
                <w:color w:val="FFFFFF"/>
              </w:rPr>
              <w:t>uertes y logros</w:t>
            </w:r>
          </w:p>
        </w:tc>
      </w:tr>
      <w:tr w:rsidR="00BB7B84" w:rsidRPr="00830C89" w:rsidTr="00060892">
        <w:trPr>
          <w:jc w:val="center"/>
        </w:trPr>
        <w:tc>
          <w:tcPr>
            <w:tcW w:w="5000" w:type="pct"/>
          </w:tcPr>
          <w:p w:rsidR="00BB7B84" w:rsidRPr="00912433" w:rsidRDefault="00BB7B84" w:rsidP="00754938">
            <w:pPr>
              <w:spacing w:after="0" w:line="240" w:lineRule="auto"/>
              <w:jc w:val="both"/>
              <w:rPr>
                <w:sz w:val="20"/>
                <w:szCs w:val="20"/>
              </w:rPr>
            </w:pPr>
          </w:p>
          <w:p w:rsidR="00BB7B84" w:rsidRPr="00912433" w:rsidRDefault="00BB7B84" w:rsidP="00DC5E55">
            <w:pPr>
              <w:pStyle w:val="Prrafodelista"/>
              <w:numPr>
                <w:ilvl w:val="0"/>
                <w:numId w:val="4"/>
              </w:numPr>
              <w:spacing w:after="0" w:line="240" w:lineRule="auto"/>
              <w:jc w:val="both"/>
              <w:rPr>
                <w:sz w:val="20"/>
                <w:szCs w:val="20"/>
              </w:rPr>
            </w:pPr>
            <w:r w:rsidRPr="00912433">
              <w:rPr>
                <w:sz w:val="20"/>
                <w:szCs w:val="20"/>
              </w:rPr>
              <w:t>La cantidad y calidad de las acciones específicas de Orientación Preuniversitaria llevadas a cabo por el centro.</w:t>
            </w:r>
          </w:p>
          <w:p w:rsidR="00BB7B84" w:rsidRPr="00912433" w:rsidRDefault="00BB7B84" w:rsidP="00754938">
            <w:pPr>
              <w:spacing w:after="0" w:line="240" w:lineRule="auto"/>
              <w:jc w:val="both"/>
              <w:rPr>
                <w:sz w:val="20"/>
                <w:szCs w:val="20"/>
              </w:rPr>
            </w:pPr>
          </w:p>
          <w:p w:rsidR="00BB7B84" w:rsidRPr="00912433" w:rsidRDefault="00BB7B84" w:rsidP="00DC5E55">
            <w:pPr>
              <w:pStyle w:val="Prrafodelista"/>
              <w:numPr>
                <w:ilvl w:val="0"/>
                <w:numId w:val="4"/>
              </w:numPr>
              <w:spacing w:after="0" w:line="240" w:lineRule="auto"/>
              <w:jc w:val="both"/>
              <w:rPr>
                <w:sz w:val="20"/>
                <w:szCs w:val="20"/>
              </w:rPr>
            </w:pPr>
            <w:r w:rsidRPr="00912433">
              <w:rPr>
                <w:sz w:val="20"/>
                <w:szCs w:val="20"/>
              </w:rPr>
              <w:t xml:space="preserve">A pesar de las especiales características de los estudios, los indicadores de adecuación, ocupación y renovación son buenos y comparables a los del centro y la UCA. </w:t>
            </w:r>
          </w:p>
          <w:p w:rsidR="00BB7B84" w:rsidRPr="00A22658" w:rsidRDefault="00BB7B84" w:rsidP="00BB7B84">
            <w:pPr>
              <w:spacing w:after="0" w:line="240" w:lineRule="auto"/>
              <w:jc w:val="both"/>
              <w:rPr>
                <w:sz w:val="18"/>
              </w:rPr>
            </w:pPr>
          </w:p>
        </w:tc>
      </w:tr>
    </w:tbl>
    <w:p w:rsidR="00C91213" w:rsidRDefault="00C91213" w:rsidP="00D56437">
      <w:pPr>
        <w:spacing w:after="0"/>
        <w:jc w:val="both"/>
      </w:pPr>
    </w:p>
    <w:p w:rsidR="00B60537" w:rsidRDefault="00B60537" w:rsidP="00D56437">
      <w:pPr>
        <w:spacing w:after="0"/>
        <w:jc w:val="both"/>
      </w:pP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215868" w:themeFill="accent5" w:themeFillShade="80"/>
        <w:tblLayout w:type="fixed"/>
        <w:tblLook w:val="00A0"/>
      </w:tblPr>
      <w:tblGrid>
        <w:gridCol w:w="1145"/>
        <w:gridCol w:w="4056"/>
        <w:gridCol w:w="4653"/>
      </w:tblGrid>
      <w:tr w:rsidR="00BB7B84" w:rsidRPr="002C7310" w:rsidTr="004B0A91">
        <w:trPr>
          <w:jc w:val="center"/>
        </w:trPr>
        <w:tc>
          <w:tcPr>
            <w:tcW w:w="581" w:type="pct"/>
            <w:shd w:val="clear" w:color="auto" w:fill="00607C"/>
            <w:vAlign w:val="center"/>
          </w:tcPr>
          <w:p w:rsidR="00BB7B84" w:rsidRPr="00410034" w:rsidRDefault="00BB7B84" w:rsidP="00754938">
            <w:pPr>
              <w:spacing w:after="0" w:line="240" w:lineRule="auto"/>
              <w:jc w:val="center"/>
              <w:rPr>
                <w:rFonts w:asciiTheme="minorHAnsi" w:hAnsiTheme="minorHAnsi"/>
                <w:b/>
                <w:color w:val="FFFFFF"/>
              </w:rPr>
            </w:pPr>
            <w:r w:rsidRPr="00410034">
              <w:rPr>
                <w:rFonts w:asciiTheme="minorHAnsi" w:hAnsiTheme="minorHAnsi"/>
                <w:b/>
                <w:color w:val="FFFFFF"/>
              </w:rPr>
              <w:t>Curso</w:t>
            </w:r>
          </w:p>
        </w:tc>
        <w:tc>
          <w:tcPr>
            <w:tcW w:w="2058" w:type="pct"/>
            <w:shd w:val="clear" w:color="auto" w:fill="00607C"/>
            <w:vAlign w:val="center"/>
          </w:tcPr>
          <w:p w:rsidR="00BB7B84" w:rsidRPr="00410034" w:rsidRDefault="00BB7B84" w:rsidP="00754938">
            <w:pPr>
              <w:spacing w:after="0" w:line="240" w:lineRule="auto"/>
              <w:jc w:val="center"/>
              <w:rPr>
                <w:rFonts w:asciiTheme="minorHAnsi" w:hAnsiTheme="minorHAnsi"/>
                <w:b/>
                <w:color w:val="FFFFFF"/>
              </w:rPr>
            </w:pPr>
            <w:r w:rsidRPr="00410034">
              <w:rPr>
                <w:rFonts w:asciiTheme="minorHAnsi" w:hAnsiTheme="minorHAnsi"/>
                <w:b/>
                <w:color w:val="FFFFFF"/>
              </w:rPr>
              <w:t>Puntos débiles</w:t>
            </w:r>
          </w:p>
        </w:tc>
        <w:tc>
          <w:tcPr>
            <w:tcW w:w="2361" w:type="pct"/>
            <w:shd w:val="clear" w:color="auto" w:fill="00607C"/>
            <w:vAlign w:val="center"/>
          </w:tcPr>
          <w:p w:rsidR="00BB7B84" w:rsidRPr="00410034" w:rsidRDefault="00BB7B84" w:rsidP="00754938">
            <w:pPr>
              <w:spacing w:after="0" w:line="240" w:lineRule="auto"/>
              <w:jc w:val="center"/>
              <w:rPr>
                <w:rFonts w:asciiTheme="minorHAnsi" w:hAnsiTheme="minorHAnsi"/>
                <w:color w:val="FFFFFF"/>
              </w:rPr>
            </w:pPr>
            <w:r w:rsidRPr="00410034">
              <w:rPr>
                <w:rFonts w:asciiTheme="minorHAnsi" w:hAnsiTheme="minorHAnsi"/>
                <w:b/>
                <w:color w:val="FFFFFF"/>
              </w:rPr>
              <w:t>Propuestas de mejora</w:t>
            </w:r>
          </w:p>
        </w:tc>
      </w:tr>
      <w:tr w:rsidR="00BB7B84" w:rsidRPr="00BD7414" w:rsidTr="00B60537">
        <w:trPr>
          <w:trHeight w:val="620"/>
          <w:jc w:val="center"/>
        </w:trPr>
        <w:tc>
          <w:tcPr>
            <w:tcW w:w="581" w:type="pct"/>
            <w:shd w:val="clear" w:color="auto" w:fill="auto"/>
            <w:vAlign w:val="center"/>
          </w:tcPr>
          <w:p w:rsidR="00BB7B84" w:rsidRPr="00410034" w:rsidRDefault="00BB7B84" w:rsidP="00754938">
            <w:pPr>
              <w:autoSpaceDE w:val="0"/>
              <w:autoSpaceDN w:val="0"/>
              <w:adjustRightInd w:val="0"/>
              <w:spacing w:after="0" w:line="240" w:lineRule="auto"/>
              <w:rPr>
                <w:rFonts w:asciiTheme="minorHAnsi" w:hAnsiTheme="minorHAnsi"/>
                <w:color w:val="FF0000"/>
                <w:sz w:val="18"/>
                <w:szCs w:val="18"/>
              </w:rPr>
            </w:pPr>
          </w:p>
        </w:tc>
        <w:tc>
          <w:tcPr>
            <w:tcW w:w="2058" w:type="pct"/>
            <w:shd w:val="clear" w:color="auto" w:fill="auto"/>
            <w:vAlign w:val="center"/>
          </w:tcPr>
          <w:p w:rsidR="00BB7B84" w:rsidRPr="00410034" w:rsidRDefault="00BB7B84" w:rsidP="00754938">
            <w:pPr>
              <w:spacing w:after="0" w:line="240" w:lineRule="auto"/>
              <w:jc w:val="both"/>
              <w:rPr>
                <w:rFonts w:asciiTheme="minorHAnsi" w:hAnsiTheme="minorHAnsi"/>
                <w:sz w:val="18"/>
                <w:highlight w:val="yellow"/>
              </w:rPr>
            </w:pPr>
          </w:p>
        </w:tc>
        <w:tc>
          <w:tcPr>
            <w:tcW w:w="2361" w:type="pct"/>
            <w:shd w:val="clear" w:color="auto" w:fill="auto"/>
            <w:vAlign w:val="center"/>
          </w:tcPr>
          <w:p w:rsidR="00BB7B84" w:rsidRPr="003B32C9" w:rsidRDefault="00BB7B84" w:rsidP="00754938">
            <w:pPr>
              <w:autoSpaceDE w:val="0"/>
              <w:autoSpaceDN w:val="0"/>
              <w:adjustRightInd w:val="0"/>
              <w:spacing w:after="0" w:line="240" w:lineRule="auto"/>
              <w:jc w:val="both"/>
              <w:rPr>
                <w:rFonts w:asciiTheme="minorHAnsi" w:hAnsiTheme="minorHAnsi"/>
                <w:i/>
                <w:sz w:val="18"/>
                <w:szCs w:val="18"/>
              </w:rPr>
            </w:pPr>
          </w:p>
        </w:tc>
      </w:tr>
    </w:tbl>
    <w:p w:rsidR="00D56437" w:rsidRDefault="00D56437" w:rsidP="00D56437">
      <w:pPr>
        <w:spacing w:after="0"/>
      </w:pPr>
    </w:p>
    <w:p w:rsidR="0039621E" w:rsidRDefault="0039621E" w:rsidP="00D56437">
      <w:pPr>
        <w:spacing w:after="0"/>
      </w:pPr>
    </w:p>
    <w:p w:rsidR="00B60537" w:rsidRDefault="00B60537" w:rsidP="00D56437">
      <w:pPr>
        <w:spacing w:after="0"/>
      </w:pPr>
    </w:p>
    <w:p w:rsidR="00B60537" w:rsidRDefault="00B60537" w:rsidP="00D56437">
      <w:pPr>
        <w:spacing w:after="0"/>
      </w:pPr>
    </w:p>
    <w:p w:rsidR="00B60537" w:rsidRDefault="00B60537" w:rsidP="00D56437">
      <w:pPr>
        <w:spacing w:after="0"/>
      </w:pPr>
    </w:p>
    <w:p w:rsidR="00B60537" w:rsidRDefault="00B60537" w:rsidP="00D56437">
      <w:pPr>
        <w:spacing w:after="0"/>
      </w:pPr>
    </w:p>
    <w:p w:rsidR="00B60537" w:rsidRDefault="00B60537" w:rsidP="00D56437">
      <w:pPr>
        <w:spacing w:after="0"/>
      </w:pPr>
    </w:p>
    <w:p w:rsidR="00B60537" w:rsidRDefault="00B60537" w:rsidP="00D56437">
      <w:pPr>
        <w:spacing w:after="0"/>
      </w:pPr>
    </w:p>
    <w:p w:rsidR="00B60537" w:rsidRDefault="00B60537" w:rsidP="00D56437">
      <w:pPr>
        <w:spacing w:after="0"/>
      </w:pPr>
    </w:p>
    <w:p w:rsidR="00B60537" w:rsidRDefault="00B60537" w:rsidP="00D56437">
      <w:pPr>
        <w:spacing w:after="0"/>
      </w:pPr>
    </w:p>
    <w:p w:rsidR="00B60537" w:rsidRDefault="00B60537" w:rsidP="00D56437">
      <w:pPr>
        <w:spacing w:after="0"/>
      </w:pPr>
    </w:p>
    <w:p w:rsidR="00B60537" w:rsidRDefault="00B60537" w:rsidP="00D56437">
      <w:pPr>
        <w:spacing w:after="0"/>
      </w:pPr>
    </w:p>
    <w:p w:rsidR="00B60537" w:rsidRDefault="00B60537" w:rsidP="00D56437">
      <w:pPr>
        <w:spacing w:after="0"/>
      </w:pPr>
    </w:p>
    <w:p w:rsidR="00B60537" w:rsidRDefault="00B60537" w:rsidP="00D56437">
      <w:pPr>
        <w:spacing w:after="0"/>
      </w:pPr>
    </w:p>
    <w:p w:rsidR="00B60537" w:rsidRDefault="00B60537" w:rsidP="00D56437">
      <w:pPr>
        <w:spacing w:after="0"/>
      </w:pPr>
    </w:p>
    <w:p w:rsidR="00B60537" w:rsidRDefault="00B60537" w:rsidP="00D56437">
      <w:pPr>
        <w:spacing w:after="0"/>
      </w:pPr>
    </w:p>
    <w:p w:rsidR="00B60537" w:rsidRDefault="00B60537" w:rsidP="00D56437">
      <w:pPr>
        <w:spacing w:after="0"/>
      </w:pPr>
    </w:p>
    <w:p w:rsidR="00B60537" w:rsidRDefault="00B60537" w:rsidP="00D56437">
      <w:pPr>
        <w:spacing w:after="0"/>
      </w:pPr>
    </w:p>
    <w:p w:rsidR="00B60537" w:rsidRDefault="00B60537" w:rsidP="00D56437">
      <w:pPr>
        <w:spacing w:after="0"/>
      </w:pPr>
    </w:p>
    <w:p w:rsidR="00B60537" w:rsidRDefault="00B60537" w:rsidP="00D56437">
      <w:pPr>
        <w:spacing w:after="0"/>
      </w:pPr>
    </w:p>
    <w:p w:rsidR="00B60537" w:rsidRDefault="00B60537" w:rsidP="00D56437">
      <w:pPr>
        <w:spacing w:after="0"/>
      </w:pPr>
    </w:p>
    <w:p w:rsidR="00B60537" w:rsidRDefault="00B60537" w:rsidP="00D56437">
      <w:pPr>
        <w:spacing w:after="0"/>
      </w:pPr>
    </w:p>
    <w:p w:rsidR="00B60537" w:rsidRDefault="00B60537" w:rsidP="00D56437">
      <w:pPr>
        <w:spacing w:after="0"/>
      </w:pPr>
    </w:p>
    <w:p w:rsidR="00B60537" w:rsidRDefault="00B60537" w:rsidP="00D56437">
      <w:pPr>
        <w:spacing w:after="0"/>
      </w:pPr>
    </w:p>
    <w:p w:rsidR="00B60537" w:rsidRDefault="00B60537" w:rsidP="00D56437">
      <w:pPr>
        <w:spacing w:after="0"/>
      </w:pPr>
    </w:p>
    <w:p w:rsidR="00B60537" w:rsidRDefault="00B60537" w:rsidP="00D56437">
      <w:pPr>
        <w:spacing w:after="0"/>
      </w:pPr>
    </w:p>
    <w:p w:rsidR="00B60537" w:rsidRDefault="00B60537" w:rsidP="00D56437">
      <w:pPr>
        <w:spacing w:after="0"/>
      </w:pPr>
    </w:p>
    <w:p w:rsidR="00B60537" w:rsidRDefault="00B60537" w:rsidP="00D56437">
      <w:pPr>
        <w:spacing w:after="0"/>
      </w:pPr>
    </w:p>
    <w:p w:rsidR="00B60537" w:rsidRDefault="00B60537" w:rsidP="00D56437">
      <w:pPr>
        <w:spacing w:after="0"/>
      </w:pPr>
    </w:p>
    <w:p w:rsidR="00B60537" w:rsidRDefault="00B60537" w:rsidP="00D56437">
      <w:pPr>
        <w:spacing w:after="0"/>
      </w:pPr>
    </w:p>
    <w:p w:rsidR="00B60537" w:rsidRDefault="00B60537" w:rsidP="00D56437">
      <w:pPr>
        <w:spacing w:after="0"/>
      </w:pPr>
    </w:p>
    <w:p w:rsidR="00B60537" w:rsidRDefault="00B60537" w:rsidP="00D56437">
      <w:pPr>
        <w:spacing w:after="0"/>
      </w:pPr>
    </w:p>
    <w:p w:rsidR="00B60537" w:rsidRDefault="00B60537" w:rsidP="00D56437">
      <w:pPr>
        <w:spacing w:after="0"/>
      </w:pPr>
    </w:p>
    <w:tbl>
      <w:tblPr>
        <w:tblW w:w="5000" w:type="pct"/>
        <w:jc w:val="center"/>
        <w:shd w:val="clear" w:color="auto" w:fill="FFFFFF"/>
        <w:tblLayout w:type="fixed"/>
        <w:tblLook w:val="00A0"/>
      </w:tblPr>
      <w:tblGrid>
        <w:gridCol w:w="9854"/>
      </w:tblGrid>
      <w:tr w:rsidR="00B60537" w:rsidRPr="00162E39" w:rsidTr="00675D9B">
        <w:trPr>
          <w:jc w:val="center"/>
        </w:trPr>
        <w:tc>
          <w:tcPr>
            <w:tcW w:w="4817" w:type="pct"/>
            <w:shd w:val="clear" w:color="auto" w:fill="D9D9D9"/>
          </w:tcPr>
          <w:p w:rsidR="00B60537" w:rsidRPr="003E698C" w:rsidRDefault="00B60537" w:rsidP="00675D9B">
            <w:pPr>
              <w:spacing w:after="0" w:line="240" w:lineRule="auto"/>
              <w:jc w:val="both"/>
              <w:rPr>
                <w:b/>
              </w:rPr>
            </w:pPr>
            <w:r w:rsidRPr="003E698C">
              <w:rPr>
                <w:b/>
              </w:rPr>
              <w:lastRenderedPageBreak/>
              <w:t>V.2)</w:t>
            </w:r>
            <w:r w:rsidRPr="003E698C">
              <w:t xml:space="preserve"> </w:t>
            </w:r>
            <w:r w:rsidRPr="003E698C">
              <w:rPr>
                <w:b/>
              </w:rPr>
              <w:t>PLANIFICACIÓN, DESARROLLO Y MEDICIÓN DE LOS RESULTADOS DE LAS ENSEÑANZAS</w:t>
            </w:r>
          </w:p>
        </w:tc>
      </w:tr>
    </w:tbl>
    <w:p w:rsidR="00B60537" w:rsidRDefault="00B60537" w:rsidP="00D56437">
      <w:pPr>
        <w:spacing w:after="0"/>
      </w:pPr>
    </w:p>
    <w:p w:rsidR="000D3F8D" w:rsidRDefault="000D3F8D" w:rsidP="00D56437">
      <w:pPr>
        <w:spacing w:after="0"/>
      </w:pP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tblPr>
      <w:tblGrid>
        <w:gridCol w:w="1739"/>
        <w:gridCol w:w="1315"/>
        <w:gridCol w:w="974"/>
        <w:gridCol w:w="975"/>
        <w:gridCol w:w="974"/>
        <w:gridCol w:w="974"/>
        <w:gridCol w:w="975"/>
        <w:gridCol w:w="964"/>
      </w:tblGrid>
      <w:tr w:rsidR="0039621E" w:rsidRPr="009B48DE" w:rsidTr="00F60D68">
        <w:trPr>
          <w:trHeight w:val="340"/>
          <w:jc w:val="center"/>
        </w:trPr>
        <w:tc>
          <w:tcPr>
            <w:tcW w:w="8890" w:type="dxa"/>
            <w:gridSpan w:val="8"/>
            <w:shd w:val="clear" w:color="auto" w:fill="00607C"/>
            <w:vAlign w:val="center"/>
          </w:tcPr>
          <w:p w:rsidR="0039621E" w:rsidRPr="00212FB7" w:rsidRDefault="0039621E" w:rsidP="00107359">
            <w:pPr>
              <w:spacing w:after="0" w:line="240" w:lineRule="auto"/>
              <w:rPr>
                <w:rFonts w:asciiTheme="minorHAnsi" w:hAnsiTheme="minorHAnsi"/>
                <w:b/>
                <w:color w:val="FFFFFF"/>
              </w:rPr>
            </w:pPr>
            <w:r w:rsidRPr="00212FB7">
              <w:rPr>
                <w:rFonts w:asciiTheme="minorHAnsi" w:hAnsiTheme="minorHAnsi"/>
                <w:b/>
                <w:color w:val="FFFFFF"/>
              </w:rPr>
              <w:t>Indicadores</w:t>
            </w:r>
          </w:p>
        </w:tc>
      </w:tr>
      <w:tr w:rsidR="0039621E" w:rsidRPr="009B48DE" w:rsidTr="00F60D68">
        <w:trPr>
          <w:trHeight w:val="340"/>
          <w:jc w:val="center"/>
        </w:trPr>
        <w:tc>
          <w:tcPr>
            <w:tcW w:w="1739" w:type="dxa"/>
            <w:tcBorders>
              <w:right w:val="nil"/>
            </w:tcBorders>
            <w:shd w:val="clear" w:color="auto" w:fill="00607C"/>
            <w:vAlign w:val="center"/>
          </w:tcPr>
          <w:p w:rsidR="0039621E" w:rsidRPr="009B48DE" w:rsidRDefault="0039621E" w:rsidP="00107359">
            <w:pPr>
              <w:spacing w:after="0" w:line="240" w:lineRule="auto"/>
              <w:rPr>
                <w:rFonts w:asciiTheme="minorHAnsi" w:hAnsiTheme="minorHAnsi"/>
                <w:b/>
                <w:sz w:val="16"/>
                <w:szCs w:val="18"/>
              </w:rPr>
            </w:pPr>
          </w:p>
        </w:tc>
        <w:tc>
          <w:tcPr>
            <w:tcW w:w="1315" w:type="dxa"/>
            <w:tcBorders>
              <w:left w:val="nil"/>
            </w:tcBorders>
            <w:shd w:val="clear" w:color="auto" w:fill="00607C"/>
            <w:vAlign w:val="center"/>
          </w:tcPr>
          <w:p w:rsidR="0039621E" w:rsidRDefault="0039621E" w:rsidP="00107359">
            <w:pPr>
              <w:spacing w:after="0" w:line="240" w:lineRule="auto"/>
              <w:rPr>
                <w:rFonts w:asciiTheme="minorHAnsi" w:hAnsiTheme="minorHAnsi"/>
                <w:b/>
                <w:color w:val="FFFFFF"/>
                <w:sz w:val="16"/>
                <w:szCs w:val="18"/>
              </w:rPr>
            </w:pPr>
          </w:p>
        </w:tc>
        <w:tc>
          <w:tcPr>
            <w:tcW w:w="974" w:type="dxa"/>
            <w:shd w:val="clear" w:color="auto" w:fill="00607C"/>
            <w:vAlign w:val="center"/>
          </w:tcPr>
          <w:p w:rsidR="0039621E" w:rsidRPr="009B48DE" w:rsidRDefault="0039621E" w:rsidP="00107359">
            <w:pPr>
              <w:spacing w:after="0" w:line="240" w:lineRule="auto"/>
              <w:jc w:val="center"/>
              <w:rPr>
                <w:rFonts w:asciiTheme="minorHAnsi" w:hAnsiTheme="minorHAnsi"/>
                <w:b/>
                <w:color w:val="FFFFFF"/>
                <w:sz w:val="16"/>
                <w:szCs w:val="18"/>
              </w:rPr>
            </w:pPr>
            <w:r>
              <w:rPr>
                <w:rFonts w:asciiTheme="minorHAnsi" w:hAnsiTheme="minorHAnsi"/>
                <w:b/>
                <w:color w:val="FFFFFF"/>
                <w:sz w:val="16"/>
                <w:szCs w:val="18"/>
              </w:rPr>
              <w:t>10-11</w:t>
            </w:r>
          </w:p>
        </w:tc>
        <w:tc>
          <w:tcPr>
            <w:tcW w:w="975" w:type="dxa"/>
            <w:shd w:val="clear" w:color="auto" w:fill="00607C"/>
            <w:vAlign w:val="center"/>
          </w:tcPr>
          <w:p w:rsidR="0039621E" w:rsidRPr="009B48DE" w:rsidRDefault="0039621E" w:rsidP="00107359">
            <w:pPr>
              <w:spacing w:after="0" w:line="240" w:lineRule="auto"/>
              <w:jc w:val="center"/>
              <w:rPr>
                <w:rFonts w:asciiTheme="minorHAnsi" w:hAnsiTheme="minorHAnsi"/>
                <w:b/>
                <w:sz w:val="16"/>
                <w:szCs w:val="18"/>
              </w:rPr>
            </w:pPr>
            <w:r>
              <w:rPr>
                <w:rFonts w:asciiTheme="minorHAnsi" w:hAnsiTheme="minorHAnsi"/>
                <w:b/>
                <w:color w:val="FFFFFF"/>
                <w:sz w:val="16"/>
                <w:szCs w:val="18"/>
              </w:rPr>
              <w:t>11-12</w:t>
            </w:r>
          </w:p>
        </w:tc>
        <w:tc>
          <w:tcPr>
            <w:tcW w:w="974" w:type="dxa"/>
            <w:shd w:val="clear" w:color="auto" w:fill="00607C"/>
            <w:vAlign w:val="center"/>
          </w:tcPr>
          <w:p w:rsidR="0039621E" w:rsidRPr="009B48DE" w:rsidRDefault="0039621E" w:rsidP="00107359">
            <w:pPr>
              <w:spacing w:after="0" w:line="240" w:lineRule="auto"/>
              <w:jc w:val="center"/>
              <w:rPr>
                <w:rFonts w:asciiTheme="minorHAnsi" w:hAnsiTheme="minorHAnsi"/>
                <w:b/>
                <w:color w:val="FFFFFF"/>
                <w:sz w:val="16"/>
                <w:szCs w:val="18"/>
              </w:rPr>
            </w:pPr>
            <w:r w:rsidRPr="009B48DE">
              <w:rPr>
                <w:rFonts w:asciiTheme="minorHAnsi" w:hAnsiTheme="minorHAnsi"/>
                <w:b/>
                <w:color w:val="FFFFFF"/>
                <w:sz w:val="16"/>
                <w:szCs w:val="18"/>
              </w:rPr>
              <w:t>12-13</w:t>
            </w:r>
          </w:p>
        </w:tc>
        <w:tc>
          <w:tcPr>
            <w:tcW w:w="974" w:type="dxa"/>
            <w:shd w:val="clear" w:color="auto" w:fill="00607C"/>
            <w:vAlign w:val="center"/>
          </w:tcPr>
          <w:p w:rsidR="0039621E" w:rsidRPr="009B48DE" w:rsidRDefault="0039621E" w:rsidP="00107359">
            <w:pPr>
              <w:spacing w:after="0" w:line="240" w:lineRule="auto"/>
              <w:jc w:val="center"/>
              <w:rPr>
                <w:rFonts w:asciiTheme="minorHAnsi" w:hAnsiTheme="minorHAnsi"/>
                <w:b/>
                <w:color w:val="FFFFFF"/>
                <w:sz w:val="16"/>
                <w:szCs w:val="18"/>
              </w:rPr>
            </w:pPr>
            <w:r w:rsidRPr="009B48DE">
              <w:rPr>
                <w:rFonts w:asciiTheme="minorHAnsi" w:hAnsiTheme="minorHAnsi"/>
                <w:b/>
                <w:color w:val="FFFFFF"/>
                <w:sz w:val="16"/>
                <w:szCs w:val="18"/>
              </w:rPr>
              <w:t>13-14</w:t>
            </w:r>
          </w:p>
        </w:tc>
        <w:tc>
          <w:tcPr>
            <w:tcW w:w="975" w:type="dxa"/>
            <w:shd w:val="clear" w:color="auto" w:fill="00607C"/>
            <w:vAlign w:val="center"/>
          </w:tcPr>
          <w:p w:rsidR="0039621E" w:rsidRPr="009B48DE" w:rsidRDefault="0039621E" w:rsidP="00107359">
            <w:pPr>
              <w:spacing w:after="0" w:line="240" w:lineRule="auto"/>
              <w:jc w:val="center"/>
              <w:rPr>
                <w:rFonts w:asciiTheme="minorHAnsi" w:hAnsiTheme="minorHAnsi"/>
                <w:b/>
                <w:color w:val="FFFFFF"/>
                <w:sz w:val="16"/>
                <w:szCs w:val="18"/>
              </w:rPr>
            </w:pPr>
            <w:r>
              <w:rPr>
                <w:rFonts w:asciiTheme="minorHAnsi" w:hAnsiTheme="minorHAnsi"/>
                <w:b/>
                <w:color w:val="FFFFFF"/>
                <w:sz w:val="16"/>
                <w:szCs w:val="18"/>
              </w:rPr>
              <w:t>14-15</w:t>
            </w:r>
          </w:p>
        </w:tc>
        <w:tc>
          <w:tcPr>
            <w:tcW w:w="964" w:type="dxa"/>
            <w:shd w:val="clear" w:color="auto" w:fill="00607C"/>
            <w:vAlign w:val="center"/>
          </w:tcPr>
          <w:p w:rsidR="0039621E" w:rsidRDefault="0039621E" w:rsidP="00107359">
            <w:pPr>
              <w:spacing w:after="0" w:line="240" w:lineRule="auto"/>
              <w:jc w:val="center"/>
              <w:rPr>
                <w:rFonts w:asciiTheme="minorHAnsi" w:hAnsiTheme="minorHAnsi"/>
                <w:b/>
                <w:color w:val="FFFFFF"/>
                <w:sz w:val="16"/>
                <w:szCs w:val="18"/>
              </w:rPr>
            </w:pPr>
            <w:r>
              <w:rPr>
                <w:rFonts w:asciiTheme="minorHAnsi" w:hAnsiTheme="minorHAnsi"/>
                <w:b/>
                <w:color w:val="FFFFFF"/>
                <w:sz w:val="16"/>
                <w:szCs w:val="18"/>
              </w:rPr>
              <w:t>15-16</w:t>
            </w:r>
          </w:p>
        </w:tc>
      </w:tr>
      <w:tr w:rsidR="0039621E" w:rsidRPr="004D6482" w:rsidTr="00F60D68">
        <w:trPr>
          <w:trHeight w:val="510"/>
          <w:jc w:val="center"/>
        </w:trPr>
        <w:tc>
          <w:tcPr>
            <w:tcW w:w="8890" w:type="dxa"/>
            <w:gridSpan w:val="8"/>
            <w:vAlign w:val="center"/>
          </w:tcPr>
          <w:p w:rsidR="0039621E" w:rsidRPr="0007091A" w:rsidRDefault="009920A5" w:rsidP="00107359">
            <w:pPr>
              <w:spacing w:after="0" w:line="240" w:lineRule="auto"/>
              <w:rPr>
                <w:rFonts w:asciiTheme="minorHAnsi" w:hAnsiTheme="minorHAnsi"/>
                <w:b/>
                <w:sz w:val="18"/>
                <w:szCs w:val="18"/>
              </w:rPr>
            </w:pPr>
            <w:r w:rsidRPr="0007091A">
              <w:rPr>
                <w:rFonts w:asciiTheme="minorHAnsi" w:hAnsiTheme="minorHAnsi"/>
                <w:b/>
                <w:sz w:val="18"/>
                <w:szCs w:val="18"/>
              </w:rPr>
              <w:t>ISGC-P04-02</w:t>
            </w:r>
            <w:r w:rsidR="0039621E" w:rsidRPr="0007091A">
              <w:rPr>
                <w:rFonts w:asciiTheme="minorHAnsi" w:hAnsiTheme="minorHAnsi"/>
                <w:b/>
                <w:sz w:val="18"/>
                <w:szCs w:val="18"/>
              </w:rPr>
              <w:t xml:space="preserve">: </w:t>
            </w:r>
            <w:r w:rsidRPr="0007091A">
              <w:rPr>
                <w:rFonts w:asciiTheme="minorHAnsi" w:hAnsiTheme="minorHAnsi"/>
                <w:b/>
                <w:sz w:val="18"/>
                <w:szCs w:val="18"/>
              </w:rPr>
              <w:t>Satisfacción global de los estudiantes con la planificación de la enseñanza</w:t>
            </w:r>
          </w:p>
          <w:p w:rsidR="0039621E" w:rsidRPr="0007091A" w:rsidRDefault="0039621E" w:rsidP="00107359">
            <w:pPr>
              <w:spacing w:after="0" w:line="240" w:lineRule="auto"/>
              <w:rPr>
                <w:rFonts w:asciiTheme="minorHAnsi" w:hAnsiTheme="minorHAnsi"/>
                <w:b/>
                <w:sz w:val="18"/>
                <w:szCs w:val="18"/>
              </w:rPr>
            </w:pPr>
            <w:r w:rsidRPr="0007091A">
              <w:rPr>
                <w:rFonts w:asciiTheme="minorHAnsi" w:hAnsiTheme="minorHAnsi"/>
                <w:b/>
                <w:sz w:val="18"/>
                <w:szCs w:val="18"/>
              </w:rPr>
              <w:t>Objetivo del indicador:</w:t>
            </w:r>
            <w:r w:rsidR="00C950AA" w:rsidRPr="0007091A">
              <w:rPr>
                <w:rFonts w:asciiTheme="minorHAnsi" w:hAnsiTheme="minorHAnsi"/>
                <w:b/>
                <w:sz w:val="18"/>
                <w:szCs w:val="18"/>
              </w:rPr>
              <w:t xml:space="preserve"> No definido</w:t>
            </w:r>
          </w:p>
        </w:tc>
      </w:tr>
      <w:tr w:rsidR="00107359" w:rsidRPr="004D6482" w:rsidTr="00F60D68">
        <w:trPr>
          <w:trHeight w:val="340"/>
          <w:jc w:val="center"/>
        </w:trPr>
        <w:tc>
          <w:tcPr>
            <w:tcW w:w="3054" w:type="dxa"/>
            <w:gridSpan w:val="2"/>
            <w:vAlign w:val="center"/>
          </w:tcPr>
          <w:p w:rsidR="00107359" w:rsidRDefault="00107359" w:rsidP="00107359">
            <w:pPr>
              <w:spacing w:after="0" w:line="240" w:lineRule="auto"/>
              <w:jc w:val="right"/>
              <w:rPr>
                <w:rFonts w:cs="Calibri"/>
                <w:color w:val="000000"/>
                <w:sz w:val="18"/>
                <w:szCs w:val="18"/>
              </w:rPr>
            </w:pPr>
            <w:r>
              <w:rPr>
                <w:rFonts w:cs="Calibri"/>
                <w:color w:val="000000"/>
                <w:sz w:val="18"/>
                <w:szCs w:val="18"/>
              </w:rPr>
              <w:t>Título</w:t>
            </w:r>
          </w:p>
        </w:tc>
        <w:tc>
          <w:tcPr>
            <w:tcW w:w="974" w:type="dxa"/>
            <w:vAlign w:val="center"/>
          </w:tcPr>
          <w:p w:rsidR="00107359" w:rsidRPr="0093099E" w:rsidRDefault="00107359" w:rsidP="00107359">
            <w:pPr>
              <w:spacing w:after="0" w:line="240" w:lineRule="auto"/>
              <w:jc w:val="right"/>
              <w:rPr>
                <w:rFonts w:asciiTheme="minorHAnsi" w:hAnsiTheme="minorHAnsi"/>
                <w:sz w:val="18"/>
                <w:szCs w:val="18"/>
              </w:rPr>
            </w:pPr>
            <w:r>
              <w:rPr>
                <w:rFonts w:cs="Calibri"/>
                <w:color w:val="000000"/>
                <w:sz w:val="18"/>
                <w:szCs w:val="18"/>
              </w:rPr>
              <w:t>3,8</w:t>
            </w:r>
          </w:p>
        </w:tc>
        <w:tc>
          <w:tcPr>
            <w:tcW w:w="975" w:type="dxa"/>
            <w:vAlign w:val="center"/>
          </w:tcPr>
          <w:p w:rsidR="00107359" w:rsidRPr="004D6482" w:rsidRDefault="00107359" w:rsidP="00107359">
            <w:pPr>
              <w:spacing w:after="0" w:line="240" w:lineRule="auto"/>
              <w:jc w:val="right"/>
              <w:rPr>
                <w:rFonts w:asciiTheme="minorHAnsi" w:hAnsiTheme="minorHAnsi"/>
                <w:sz w:val="18"/>
                <w:szCs w:val="18"/>
              </w:rPr>
            </w:pPr>
            <w:r>
              <w:rPr>
                <w:rFonts w:cs="Calibri"/>
                <w:color w:val="000000"/>
                <w:sz w:val="18"/>
                <w:szCs w:val="18"/>
              </w:rPr>
              <w:t>3,9</w:t>
            </w:r>
          </w:p>
        </w:tc>
        <w:tc>
          <w:tcPr>
            <w:tcW w:w="974" w:type="dxa"/>
            <w:vAlign w:val="center"/>
          </w:tcPr>
          <w:p w:rsidR="00107359" w:rsidRPr="004D6482" w:rsidRDefault="00107359" w:rsidP="00107359">
            <w:pPr>
              <w:spacing w:after="0" w:line="240" w:lineRule="auto"/>
              <w:jc w:val="right"/>
              <w:rPr>
                <w:rFonts w:asciiTheme="minorHAnsi" w:hAnsiTheme="minorHAnsi"/>
                <w:sz w:val="18"/>
                <w:szCs w:val="18"/>
              </w:rPr>
            </w:pPr>
            <w:r>
              <w:rPr>
                <w:rFonts w:cs="Calibri"/>
                <w:color w:val="000000"/>
                <w:sz w:val="18"/>
                <w:szCs w:val="18"/>
              </w:rPr>
              <w:t>3,9</w:t>
            </w:r>
          </w:p>
        </w:tc>
        <w:tc>
          <w:tcPr>
            <w:tcW w:w="974" w:type="dxa"/>
            <w:vAlign w:val="center"/>
          </w:tcPr>
          <w:p w:rsidR="00107359" w:rsidRPr="004D6482" w:rsidRDefault="00107359" w:rsidP="00107359">
            <w:pPr>
              <w:spacing w:after="0" w:line="240" w:lineRule="auto"/>
              <w:jc w:val="right"/>
              <w:rPr>
                <w:rFonts w:asciiTheme="minorHAnsi" w:hAnsiTheme="minorHAnsi"/>
                <w:sz w:val="18"/>
                <w:szCs w:val="18"/>
              </w:rPr>
            </w:pPr>
            <w:r>
              <w:rPr>
                <w:rFonts w:cs="Calibri"/>
                <w:color w:val="000000"/>
                <w:sz w:val="18"/>
                <w:szCs w:val="18"/>
              </w:rPr>
              <w:t>4,1</w:t>
            </w:r>
          </w:p>
        </w:tc>
        <w:tc>
          <w:tcPr>
            <w:tcW w:w="975" w:type="dxa"/>
            <w:vAlign w:val="center"/>
          </w:tcPr>
          <w:p w:rsidR="00107359" w:rsidRPr="004D6482" w:rsidRDefault="00107359" w:rsidP="00107359">
            <w:pPr>
              <w:spacing w:after="0" w:line="240" w:lineRule="auto"/>
              <w:jc w:val="right"/>
              <w:rPr>
                <w:rFonts w:asciiTheme="minorHAnsi" w:hAnsiTheme="minorHAnsi"/>
                <w:sz w:val="18"/>
                <w:szCs w:val="18"/>
              </w:rPr>
            </w:pPr>
            <w:r>
              <w:rPr>
                <w:rFonts w:cs="Calibri"/>
                <w:color w:val="000000"/>
                <w:sz w:val="18"/>
                <w:szCs w:val="18"/>
              </w:rPr>
              <w:t>4,1</w:t>
            </w:r>
          </w:p>
        </w:tc>
        <w:tc>
          <w:tcPr>
            <w:tcW w:w="964" w:type="dxa"/>
            <w:vAlign w:val="center"/>
          </w:tcPr>
          <w:p w:rsidR="00107359" w:rsidRDefault="00107359" w:rsidP="00107359">
            <w:pPr>
              <w:spacing w:after="0" w:line="240" w:lineRule="auto"/>
              <w:jc w:val="right"/>
              <w:rPr>
                <w:rFonts w:asciiTheme="minorHAnsi" w:hAnsiTheme="minorHAnsi"/>
                <w:sz w:val="18"/>
                <w:szCs w:val="18"/>
              </w:rPr>
            </w:pPr>
            <w:r>
              <w:rPr>
                <w:rFonts w:cs="Calibri"/>
                <w:color w:val="000000"/>
                <w:sz w:val="18"/>
                <w:szCs w:val="18"/>
              </w:rPr>
              <w:t>4,2</w:t>
            </w:r>
          </w:p>
        </w:tc>
      </w:tr>
      <w:tr w:rsidR="00107359" w:rsidRPr="004D6482" w:rsidTr="00F60D68">
        <w:trPr>
          <w:trHeight w:val="340"/>
          <w:jc w:val="center"/>
        </w:trPr>
        <w:tc>
          <w:tcPr>
            <w:tcW w:w="3054" w:type="dxa"/>
            <w:gridSpan w:val="2"/>
            <w:vAlign w:val="center"/>
          </w:tcPr>
          <w:p w:rsidR="00107359" w:rsidRDefault="00107359" w:rsidP="00107359">
            <w:pPr>
              <w:spacing w:after="0" w:line="240" w:lineRule="auto"/>
              <w:jc w:val="right"/>
              <w:rPr>
                <w:rFonts w:cs="Calibri"/>
                <w:color w:val="000000"/>
                <w:sz w:val="18"/>
                <w:szCs w:val="18"/>
              </w:rPr>
            </w:pPr>
            <w:r>
              <w:rPr>
                <w:rFonts w:cs="Calibri"/>
                <w:color w:val="000000"/>
                <w:sz w:val="18"/>
                <w:szCs w:val="18"/>
              </w:rPr>
              <w:t>Centro</w:t>
            </w:r>
          </w:p>
        </w:tc>
        <w:tc>
          <w:tcPr>
            <w:tcW w:w="974" w:type="dxa"/>
            <w:vAlign w:val="center"/>
          </w:tcPr>
          <w:p w:rsidR="00107359" w:rsidRDefault="00107359" w:rsidP="00107359">
            <w:pPr>
              <w:spacing w:after="0" w:line="240" w:lineRule="auto"/>
              <w:jc w:val="right"/>
              <w:rPr>
                <w:rFonts w:cs="Calibri"/>
                <w:color w:val="000000"/>
                <w:sz w:val="18"/>
                <w:szCs w:val="18"/>
              </w:rPr>
            </w:pPr>
            <w:r>
              <w:rPr>
                <w:rFonts w:cs="Calibri"/>
                <w:color w:val="000000"/>
                <w:sz w:val="18"/>
                <w:szCs w:val="18"/>
              </w:rPr>
              <w:t>3,9</w:t>
            </w:r>
          </w:p>
        </w:tc>
        <w:tc>
          <w:tcPr>
            <w:tcW w:w="975" w:type="dxa"/>
            <w:vAlign w:val="center"/>
          </w:tcPr>
          <w:p w:rsidR="00107359" w:rsidRDefault="00107359" w:rsidP="00107359">
            <w:pPr>
              <w:spacing w:after="0" w:line="240" w:lineRule="auto"/>
              <w:jc w:val="right"/>
              <w:rPr>
                <w:rFonts w:asciiTheme="minorHAnsi" w:hAnsiTheme="minorHAnsi"/>
                <w:sz w:val="18"/>
                <w:szCs w:val="18"/>
              </w:rPr>
            </w:pPr>
            <w:r>
              <w:rPr>
                <w:rFonts w:cs="Calibri"/>
                <w:color w:val="000000"/>
                <w:sz w:val="18"/>
                <w:szCs w:val="18"/>
              </w:rPr>
              <w:t>4,1</w:t>
            </w:r>
          </w:p>
        </w:tc>
        <w:tc>
          <w:tcPr>
            <w:tcW w:w="974" w:type="dxa"/>
            <w:vAlign w:val="center"/>
          </w:tcPr>
          <w:p w:rsidR="00107359" w:rsidRDefault="00107359" w:rsidP="00107359">
            <w:pPr>
              <w:spacing w:after="0" w:line="240" w:lineRule="auto"/>
              <w:jc w:val="right"/>
              <w:rPr>
                <w:rFonts w:asciiTheme="minorHAnsi" w:hAnsiTheme="minorHAnsi"/>
                <w:sz w:val="18"/>
                <w:szCs w:val="18"/>
              </w:rPr>
            </w:pPr>
            <w:r>
              <w:rPr>
                <w:rFonts w:cs="Calibri"/>
                <w:color w:val="000000"/>
                <w:sz w:val="18"/>
                <w:szCs w:val="18"/>
              </w:rPr>
              <w:t>4,1</w:t>
            </w:r>
          </w:p>
        </w:tc>
        <w:tc>
          <w:tcPr>
            <w:tcW w:w="974" w:type="dxa"/>
            <w:vAlign w:val="center"/>
          </w:tcPr>
          <w:p w:rsidR="00107359" w:rsidRDefault="00107359" w:rsidP="00107359">
            <w:pPr>
              <w:spacing w:after="0" w:line="240" w:lineRule="auto"/>
              <w:jc w:val="right"/>
              <w:rPr>
                <w:rFonts w:asciiTheme="minorHAnsi" w:hAnsiTheme="minorHAnsi"/>
                <w:sz w:val="18"/>
                <w:szCs w:val="18"/>
              </w:rPr>
            </w:pPr>
            <w:r>
              <w:rPr>
                <w:rFonts w:cs="Calibri"/>
                <w:color w:val="000000"/>
                <w:sz w:val="18"/>
                <w:szCs w:val="18"/>
              </w:rPr>
              <w:t>4,1</w:t>
            </w:r>
          </w:p>
        </w:tc>
        <w:tc>
          <w:tcPr>
            <w:tcW w:w="975" w:type="dxa"/>
            <w:vAlign w:val="center"/>
          </w:tcPr>
          <w:p w:rsidR="00107359" w:rsidRDefault="00107359" w:rsidP="00107359">
            <w:pPr>
              <w:spacing w:after="0" w:line="240" w:lineRule="auto"/>
              <w:jc w:val="right"/>
              <w:rPr>
                <w:rFonts w:asciiTheme="minorHAnsi" w:hAnsiTheme="minorHAnsi"/>
                <w:sz w:val="18"/>
                <w:szCs w:val="18"/>
              </w:rPr>
            </w:pPr>
            <w:r>
              <w:rPr>
                <w:rFonts w:cs="Calibri"/>
                <w:color w:val="000000"/>
                <w:sz w:val="18"/>
                <w:szCs w:val="18"/>
              </w:rPr>
              <w:t>4,1</w:t>
            </w:r>
          </w:p>
        </w:tc>
        <w:tc>
          <w:tcPr>
            <w:tcW w:w="964" w:type="dxa"/>
            <w:vAlign w:val="center"/>
          </w:tcPr>
          <w:p w:rsidR="00107359" w:rsidRDefault="00107359" w:rsidP="00107359">
            <w:pPr>
              <w:spacing w:after="0" w:line="240" w:lineRule="auto"/>
              <w:jc w:val="right"/>
              <w:rPr>
                <w:rFonts w:asciiTheme="minorHAnsi" w:hAnsiTheme="minorHAnsi"/>
                <w:sz w:val="18"/>
                <w:szCs w:val="18"/>
              </w:rPr>
            </w:pPr>
            <w:r>
              <w:rPr>
                <w:rFonts w:asciiTheme="minorHAnsi" w:hAnsiTheme="minorHAnsi"/>
                <w:sz w:val="18"/>
                <w:szCs w:val="18"/>
              </w:rPr>
              <w:t>4.2</w:t>
            </w:r>
          </w:p>
        </w:tc>
      </w:tr>
      <w:tr w:rsidR="00107359" w:rsidRPr="004D6482" w:rsidTr="00F60D68">
        <w:trPr>
          <w:trHeight w:val="340"/>
          <w:jc w:val="center"/>
        </w:trPr>
        <w:tc>
          <w:tcPr>
            <w:tcW w:w="3054" w:type="dxa"/>
            <w:gridSpan w:val="2"/>
            <w:vAlign w:val="center"/>
          </w:tcPr>
          <w:p w:rsidR="00107359" w:rsidRDefault="00107359" w:rsidP="00107359">
            <w:pPr>
              <w:spacing w:after="0" w:line="240" w:lineRule="auto"/>
              <w:jc w:val="right"/>
              <w:rPr>
                <w:rFonts w:cs="Calibri"/>
                <w:color w:val="000000"/>
                <w:sz w:val="18"/>
                <w:szCs w:val="18"/>
              </w:rPr>
            </w:pPr>
            <w:r>
              <w:rPr>
                <w:rFonts w:cs="Calibri"/>
                <w:color w:val="000000"/>
                <w:sz w:val="18"/>
                <w:szCs w:val="18"/>
              </w:rPr>
              <w:t>Universidad</w:t>
            </w:r>
          </w:p>
        </w:tc>
        <w:tc>
          <w:tcPr>
            <w:tcW w:w="974" w:type="dxa"/>
            <w:vAlign w:val="center"/>
          </w:tcPr>
          <w:p w:rsidR="00107359" w:rsidRDefault="00107359" w:rsidP="00107359">
            <w:pPr>
              <w:spacing w:after="0" w:line="240" w:lineRule="auto"/>
              <w:jc w:val="right"/>
              <w:rPr>
                <w:rFonts w:cs="Calibri"/>
                <w:color w:val="000000"/>
                <w:sz w:val="18"/>
                <w:szCs w:val="18"/>
              </w:rPr>
            </w:pPr>
            <w:r>
              <w:rPr>
                <w:rFonts w:cs="Calibri"/>
                <w:color w:val="000000"/>
                <w:sz w:val="18"/>
                <w:szCs w:val="18"/>
              </w:rPr>
              <w:t>3,8</w:t>
            </w:r>
          </w:p>
        </w:tc>
        <w:tc>
          <w:tcPr>
            <w:tcW w:w="975" w:type="dxa"/>
            <w:vAlign w:val="center"/>
          </w:tcPr>
          <w:p w:rsidR="00107359" w:rsidRDefault="00107359" w:rsidP="00107359">
            <w:pPr>
              <w:spacing w:after="0" w:line="240" w:lineRule="auto"/>
              <w:jc w:val="right"/>
              <w:rPr>
                <w:rFonts w:asciiTheme="minorHAnsi" w:hAnsiTheme="minorHAnsi"/>
                <w:sz w:val="18"/>
                <w:szCs w:val="18"/>
              </w:rPr>
            </w:pPr>
            <w:r>
              <w:rPr>
                <w:rFonts w:cs="Calibri"/>
                <w:color w:val="000000"/>
                <w:sz w:val="18"/>
                <w:szCs w:val="18"/>
              </w:rPr>
              <w:t>3,9</w:t>
            </w:r>
          </w:p>
        </w:tc>
        <w:tc>
          <w:tcPr>
            <w:tcW w:w="974" w:type="dxa"/>
            <w:vAlign w:val="center"/>
          </w:tcPr>
          <w:p w:rsidR="00107359" w:rsidRDefault="00107359" w:rsidP="00107359">
            <w:pPr>
              <w:spacing w:after="0" w:line="240" w:lineRule="auto"/>
              <w:jc w:val="right"/>
              <w:rPr>
                <w:rFonts w:asciiTheme="minorHAnsi" w:hAnsiTheme="minorHAnsi"/>
                <w:sz w:val="18"/>
                <w:szCs w:val="18"/>
              </w:rPr>
            </w:pPr>
            <w:r>
              <w:rPr>
                <w:rFonts w:cs="Calibri"/>
                <w:color w:val="000000"/>
                <w:sz w:val="18"/>
                <w:szCs w:val="18"/>
              </w:rPr>
              <w:t>3,9</w:t>
            </w:r>
          </w:p>
        </w:tc>
        <w:tc>
          <w:tcPr>
            <w:tcW w:w="974" w:type="dxa"/>
            <w:vAlign w:val="center"/>
          </w:tcPr>
          <w:p w:rsidR="00107359" w:rsidRDefault="00107359" w:rsidP="00107359">
            <w:pPr>
              <w:spacing w:after="0" w:line="240" w:lineRule="auto"/>
              <w:jc w:val="right"/>
              <w:rPr>
                <w:rFonts w:asciiTheme="minorHAnsi" w:hAnsiTheme="minorHAnsi"/>
                <w:sz w:val="18"/>
                <w:szCs w:val="18"/>
              </w:rPr>
            </w:pPr>
            <w:r>
              <w:rPr>
                <w:rFonts w:cs="Calibri"/>
                <w:color w:val="000000"/>
                <w:sz w:val="18"/>
                <w:szCs w:val="18"/>
              </w:rPr>
              <w:t>3,9</w:t>
            </w:r>
          </w:p>
        </w:tc>
        <w:tc>
          <w:tcPr>
            <w:tcW w:w="975" w:type="dxa"/>
            <w:vAlign w:val="center"/>
          </w:tcPr>
          <w:p w:rsidR="00107359" w:rsidRDefault="00107359" w:rsidP="00107359">
            <w:pPr>
              <w:spacing w:after="0" w:line="240" w:lineRule="auto"/>
              <w:jc w:val="right"/>
              <w:rPr>
                <w:rFonts w:asciiTheme="minorHAnsi" w:hAnsiTheme="minorHAnsi"/>
                <w:sz w:val="18"/>
                <w:szCs w:val="18"/>
              </w:rPr>
            </w:pPr>
            <w:r>
              <w:rPr>
                <w:rFonts w:cs="Calibri"/>
                <w:color w:val="000000"/>
                <w:sz w:val="18"/>
                <w:szCs w:val="18"/>
              </w:rPr>
              <w:t>3,9</w:t>
            </w:r>
          </w:p>
        </w:tc>
        <w:tc>
          <w:tcPr>
            <w:tcW w:w="964" w:type="dxa"/>
            <w:vAlign w:val="center"/>
          </w:tcPr>
          <w:p w:rsidR="00107359" w:rsidRDefault="00107359" w:rsidP="00107359">
            <w:pPr>
              <w:spacing w:after="0" w:line="240" w:lineRule="auto"/>
              <w:jc w:val="right"/>
              <w:rPr>
                <w:rFonts w:asciiTheme="minorHAnsi" w:hAnsiTheme="minorHAnsi"/>
                <w:sz w:val="18"/>
                <w:szCs w:val="18"/>
              </w:rPr>
            </w:pPr>
            <w:r>
              <w:rPr>
                <w:rFonts w:cs="Calibri"/>
                <w:color w:val="000000"/>
                <w:sz w:val="18"/>
                <w:szCs w:val="18"/>
              </w:rPr>
              <w:t>4</w:t>
            </w:r>
            <w:r w:rsidR="00647EEF">
              <w:rPr>
                <w:rFonts w:cs="Calibri"/>
                <w:color w:val="000000"/>
                <w:sz w:val="18"/>
                <w:szCs w:val="18"/>
              </w:rPr>
              <w:t>.0</w:t>
            </w:r>
          </w:p>
        </w:tc>
      </w:tr>
      <w:tr w:rsidR="0039621E" w:rsidRPr="004D6482" w:rsidTr="00F60D68">
        <w:trPr>
          <w:trHeight w:val="510"/>
          <w:jc w:val="center"/>
        </w:trPr>
        <w:tc>
          <w:tcPr>
            <w:tcW w:w="8890" w:type="dxa"/>
            <w:gridSpan w:val="8"/>
            <w:vAlign w:val="center"/>
          </w:tcPr>
          <w:p w:rsidR="0039621E" w:rsidRPr="0007091A" w:rsidRDefault="009920A5" w:rsidP="00107359">
            <w:pPr>
              <w:spacing w:after="0" w:line="240" w:lineRule="auto"/>
              <w:rPr>
                <w:rFonts w:asciiTheme="minorHAnsi" w:hAnsiTheme="minorHAnsi"/>
                <w:b/>
                <w:sz w:val="18"/>
                <w:szCs w:val="18"/>
              </w:rPr>
            </w:pPr>
            <w:r w:rsidRPr="0007091A">
              <w:rPr>
                <w:rFonts w:asciiTheme="minorHAnsi" w:hAnsiTheme="minorHAnsi"/>
                <w:b/>
                <w:sz w:val="18"/>
                <w:szCs w:val="18"/>
              </w:rPr>
              <w:t>ISGC-P04-03</w:t>
            </w:r>
            <w:r w:rsidR="0039621E" w:rsidRPr="0007091A">
              <w:rPr>
                <w:rFonts w:asciiTheme="minorHAnsi" w:hAnsiTheme="minorHAnsi"/>
                <w:b/>
                <w:sz w:val="18"/>
                <w:szCs w:val="18"/>
              </w:rPr>
              <w:t xml:space="preserve">: </w:t>
            </w:r>
            <w:r w:rsidRPr="0007091A">
              <w:rPr>
                <w:rFonts w:asciiTheme="minorHAnsi" w:hAnsiTheme="minorHAnsi"/>
                <w:b/>
                <w:sz w:val="18"/>
                <w:szCs w:val="18"/>
              </w:rPr>
              <w:t>Satisfacción global de los estudiantes con el desarrollo de la docencia.</w:t>
            </w:r>
          </w:p>
          <w:p w:rsidR="0039621E" w:rsidRPr="0007091A" w:rsidRDefault="0039621E" w:rsidP="00107359">
            <w:pPr>
              <w:spacing w:after="0" w:line="240" w:lineRule="auto"/>
              <w:rPr>
                <w:rFonts w:asciiTheme="minorHAnsi" w:hAnsiTheme="minorHAnsi"/>
                <w:b/>
                <w:sz w:val="18"/>
                <w:szCs w:val="18"/>
              </w:rPr>
            </w:pPr>
            <w:r w:rsidRPr="0007091A">
              <w:rPr>
                <w:rFonts w:asciiTheme="minorHAnsi" w:hAnsiTheme="minorHAnsi"/>
                <w:b/>
                <w:sz w:val="18"/>
                <w:szCs w:val="18"/>
              </w:rPr>
              <w:t>Objetivo del indicador:</w:t>
            </w:r>
            <w:r w:rsidR="00C950AA" w:rsidRPr="0007091A">
              <w:rPr>
                <w:rFonts w:asciiTheme="minorHAnsi" w:hAnsiTheme="minorHAnsi"/>
                <w:b/>
                <w:sz w:val="18"/>
                <w:szCs w:val="18"/>
              </w:rPr>
              <w:t xml:space="preserve"> No definido</w:t>
            </w:r>
          </w:p>
        </w:tc>
      </w:tr>
      <w:tr w:rsidR="00107359" w:rsidRPr="004D6482" w:rsidTr="00F60D68">
        <w:trPr>
          <w:trHeight w:val="340"/>
          <w:jc w:val="center"/>
        </w:trPr>
        <w:tc>
          <w:tcPr>
            <w:tcW w:w="3054" w:type="dxa"/>
            <w:gridSpan w:val="2"/>
            <w:vAlign w:val="center"/>
          </w:tcPr>
          <w:p w:rsidR="00107359" w:rsidRDefault="00107359" w:rsidP="00107359">
            <w:pPr>
              <w:spacing w:after="0" w:line="240" w:lineRule="auto"/>
              <w:jc w:val="right"/>
              <w:rPr>
                <w:rFonts w:cs="Calibri"/>
                <w:color w:val="000000"/>
                <w:sz w:val="18"/>
                <w:szCs w:val="18"/>
              </w:rPr>
            </w:pPr>
            <w:r>
              <w:rPr>
                <w:rFonts w:cs="Calibri"/>
                <w:color w:val="000000"/>
                <w:sz w:val="18"/>
                <w:szCs w:val="18"/>
              </w:rPr>
              <w:t>Título</w:t>
            </w:r>
          </w:p>
        </w:tc>
        <w:tc>
          <w:tcPr>
            <w:tcW w:w="974" w:type="dxa"/>
            <w:vAlign w:val="center"/>
          </w:tcPr>
          <w:p w:rsidR="00107359" w:rsidRPr="004D6482" w:rsidRDefault="00107359" w:rsidP="00107359">
            <w:pPr>
              <w:spacing w:after="0" w:line="240" w:lineRule="auto"/>
              <w:jc w:val="right"/>
              <w:rPr>
                <w:rFonts w:asciiTheme="minorHAnsi" w:hAnsiTheme="minorHAnsi"/>
                <w:sz w:val="18"/>
                <w:szCs w:val="18"/>
              </w:rPr>
            </w:pPr>
            <w:r>
              <w:rPr>
                <w:rFonts w:cs="Calibri"/>
                <w:color w:val="000000"/>
                <w:sz w:val="18"/>
                <w:szCs w:val="18"/>
              </w:rPr>
              <w:t>4,2</w:t>
            </w:r>
          </w:p>
        </w:tc>
        <w:tc>
          <w:tcPr>
            <w:tcW w:w="975" w:type="dxa"/>
            <w:vAlign w:val="center"/>
          </w:tcPr>
          <w:p w:rsidR="00107359" w:rsidRPr="004D6482" w:rsidRDefault="00107359" w:rsidP="00107359">
            <w:pPr>
              <w:spacing w:after="0" w:line="240" w:lineRule="auto"/>
              <w:jc w:val="right"/>
              <w:rPr>
                <w:rFonts w:asciiTheme="minorHAnsi" w:hAnsiTheme="minorHAnsi"/>
                <w:sz w:val="18"/>
                <w:szCs w:val="18"/>
              </w:rPr>
            </w:pPr>
            <w:r>
              <w:rPr>
                <w:rFonts w:cs="Calibri"/>
                <w:color w:val="000000"/>
                <w:sz w:val="18"/>
                <w:szCs w:val="18"/>
              </w:rPr>
              <w:t>4,2</w:t>
            </w:r>
          </w:p>
        </w:tc>
        <w:tc>
          <w:tcPr>
            <w:tcW w:w="974" w:type="dxa"/>
            <w:vAlign w:val="center"/>
          </w:tcPr>
          <w:p w:rsidR="00107359" w:rsidRPr="004D6482" w:rsidRDefault="00107359" w:rsidP="00107359">
            <w:pPr>
              <w:spacing w:after="0" w:line="240" w:lineRule="auto"/>
              <w:jc w:val="right"/>
              <w:rPr>
                <w:rFonts w:asciiTheme="minorHAnsi" w:hAnsiTheme="minorHAnsi"/>
                <w:sz w:val="18"/>
                <w:szCs w:val="18"/>
              </w:rPr>
            </w:pPr>
            <w:r>
              <w:rPr>
                <w:rFonts w:cs="Calibri"/>
                <w:color w:val="000000"/>
                <w:sz w:val="18"/>
                <w:szCs w:val="18"/>
              </w:rPr>
              <w:t>4,3</w:t>
            </w:r>
          </w:p>
        </w:tc>
        <w:tc>
          <w:tcPr>
            <w:tcW w:w="974" w:type="dxa"/>
            <w:vAlign w:val="center"/>
          </w:tcPr>
          <w:p w:rsidR="00107359" w:rsidRPr="004D6482" w:rsidRDefault="00107359" w:rsidP="00107359">
            <w:pPr>
              <w:spacing w:after="0" w:line="240" w:lineRule="auto"/>
              <w:jc w:val="right"/>
              <w:rPr>
                <w:rFonts w:asciiTheme="minorHAnsi" w:hAnsiTheme="minorHAnsi"/>
                <w:sz w:val="18"/>
                <w:szCs w:val="18"/>
              </w:rPr>
            </w:pPr>
            <w:r>
              <w:rPr>
                <w:rFonts w:cs="Calibri"/>
                <w:color w:val="000000"/>
                <w:sz w:val="18"/>
                <w:szCs w:val="18"/>
              </w:rPr>
              <w:t>4,3</w:t>
            </w:r>
          </w:p>
        </w:tc>
        <w:tc>
          <w:tcPr>
            <w:tcW w:w="975" w:type="dxa"/>
            <w:vAlign w:val="center"/>
          </w:tcPr>
          <w:p w:rsidR="00107359" w:rsidRPr="004D6482" w:rsidRDefault="00107359" w:rsidP="00107359">
            <w:pPr>
              <w:spacing w:after="0" w:line="240" w:lineRule="auto"/>
              <w:jc w:val="right"/>
              <w:rPr>
                <w:rFonts w:asciiTheme="minorHAnsi" w:hAnsiTheme="minorHAnsi"/>
                <w:sz w:val="18"/>
                <w:szCs w:val="18"/>
              </w:rPr>
            </w:pPr>
            <w:r>
              <w:rPr>
                <w:rFonts w:cs="Calibri"/>
                <w:color w:val="000000"/>
                <w:sz w:val="18"/>
                <w:szCs w:val="18"/>
              </w:rPr>
              <w:t>4,4</w:t>
            </w:r>
          </w:p>
        </w:tc>
        <w:tc>
          <w:tcPr>
            <w:tcW w:w="964" w:type="dxa"/>
            <w:vAlign w:val="center"/>
          </w:tcPr>
          <w:p w:rsidR="00107359" w:rsidRDefault="00107359" w:rsidP="00107359">
            <w:pPr>
              <w:spacing w:after="0" w:line="240" w:lineRule="auto"/>
              <w:jc w:val="right"/>
              <w:rPr>
                <w:rFonts w:asciiTheme="minorHAnsi" w:hAnsiTheme="minorHAnsi"/>
                <w:sz w:val="18"/>
                <w:szCs w:val="18"/>
              </w:rPr>
            </w:pPr>
            <w:r>
              <w:rPr>
                <w:rFonts w:cs="Calibri"/>
                <w:color w:val="000000"/>
                <w:sz w:val="18"/>
                <w:szCs w:val="18"/>
              </w:rPr>
              <w:t>4,4</w:t>
            </w:r>
          </w:p>
        </w:tc>
      </w:tr>
      <w:tr w:rsidR="00107359" w:rsidRPr="004D6482" w:rsidTr="00F60D68">
        <w:trPr>
          <w:trHeight w:val="340"/>
          <w:jc w:val="center"/>
        </w:trPr>
        <w:tc>
          <w:tcPr>
            <w:tcW w:w="3054" w:type="dxa"/>
            <w:gridSpan w:val="2"/>
            <w:vAlign w:val="center"/>
          </w:tcPr>
          <w:p w:rsidR="00107359" w:rsidRDefault="00107359" w:rsidP="00107359">
            <w:pPr>
              <w:spacing w:after="0" w:line="240" w:lineRule="auto"/>
              <w:jc w:val="right"/>
              <w:rPr>
                <w:rFonts w:asciiTheme="minorHAnsi" w:hAnsiTheme="minorHAnsi"/>
                <w:sz w:val="18"/>
                <w:szCs w:val="18"/>
              </w:rPr>
            </w:pPr>
            <w:r>
              <w:rPr>
                <w:rFonts w:cs="Calibri"/>
                <w:color w:val="000000"/>
                <w:sz w:val="18"/>
                <w:szCs w:val="18"/>
              </w:rPr>
              <w:t>Centro</w:t>
            </w:r>
          </w:p>
        </w:tc>
        <w:tc>
          <w:tcPr>
            <w:tcW w:w="974" w:type="dxa"/>
            <w:vAlign w:val="center"/>
          </w:tcPr>
          <w:p w:rsidR="00107359" w:rsidRPr="004D6482" w:rsidRDefault="00107359" w:rsidP="00107359">
            <w:pPr>
              <w:spacing w:after="0" w:line="240" w:lineRule="auto"/>
              <w:jc w:val="right"/>
              <w:rPr>
                <w:rFonts w:asciiTheme="minorHAnsi" w:hAnsiTheme="minorHAnsi"/>
                <w:sz w:val="18"/>
                <w:szCs w:val="18"/>
              </w:rPr>
            </w:pPr>
            <w:r>
              <w:rPr>
                <w:rFonts w:cs="Calibri"/>
                <w:color w:val="000000"/>
                <w:sz w:val="18"/>
                <w:szCs w:val="18"/>
              </w:rPr>
              <w:t>4,2</w:t>
            </w:r>
          </w:p>
        </w:tc>
        <w:tc>
          <w:tcPr>
            <w:tcW w:w="975" w:type="dxa"/>
            <w:vAlign w:val="center"/>
          </w:tcPr>
          <w:p w:rsidR="00107359" w:rsidRPr="004D6482" w:rsidRDefault="00107359" w:rsidP="00107359">
            <w:pPr>
              <w:spacing w:after="0" w:line="240" w:lineRule="auto"/>
              <w:jc w:val="right"/>
              <w:rPr>
                <w:rFonts w:asciiTheme="minorHAnsi" w:hAnsiTheme="minorHAnsi"/>
                <w:sz w:val="18"/>
                <w:szCs w:val="18"/>
              </w:rPr>
            </w:pPr>
            <w:r>
              <w:rPr>
                <w:rFonts w:cs="Calibri"/>
                <w:color w:val="000000"/>
                <w:sz w:val="18"/>
                <w:szCs w:val="18"/>
              </w:rPr>
              <w:t>4,3</w:t>
            </w:r>
          </w:p>
        </w:tc>
        <w:tc>
          <w:tcPr>
            <w:tcW w:w="974" w:type="dxa"/>
            <w:vAlign w:val="center"/>
          </w:tcPr>
          <w:p w:rsidR="00107359" w:rsidRPr="004D6482" w:rsidRDefault="00107359" w:rsidP="00107359">
            <w:pPr>
              <w:spacing w:after="0" w:line="240" w:lineRule="auto"/>
              <w:jc w:val="right"/>
              <w:rPr>
                <w:rFonts w:asciiTheme="minorHAnsi" w:hAnsiTheme="minorHAnsi"/>
                <w:sz w:val="18"/>
                <w:szCs w:val="18"/>
              </w:rPr>
            </w:pPr>
            <w:r>
              <w:rPr>
                <w:rFonts w:cs="Calibri"/>
                <w:color w:val="000000"/>
                <w:sz w:val="18"/>
                <w:szCs w:val="18"/>
              </w:rPr>
              <w:t>4,3</w:t>
            </w:r>
          </w:p>
        </w:tc>
        <w:tc>
          <w:tcPr>
            <w:tcW w:w="974" w:type="dxa"/>
            <w:vAlign w:val="center"/>
          </w:tcPr>
          <w:p w:rsidR="00107359" w:rsidRPr="004D6482" w:rsidRDefault="00107359" w:rsidP="00107359">
            <w:pPr>
              <w:spacing w:after="0" w:line="240" w:lineRule="auto"/>
              <w:jc w:val="right"/>
              <w:rPr>
                <w:rFonts w:asciiTheme="minorHAnsi" w:hAnsiTheme="minorHAnsi"/>
                <w:sz w:val="18"/>
                <w:szCs w:val="18"/>
              </w:rPr>
            </w:pPr>
            <w:r>
              <w:rPr>
                <w:rFonts w:cs="Calibri"/>
                <w:color w:val="000000"/>
                <w:sz w:val="18"/>
                <w:szCs w:val="18"/>
              </w:rPr>
              <w:t>4,3</w:t>
            </w:r>
          </w:p>
        </w:tc>
        <w:tc>
          <w:tcPr>
            <w:tcW w:w="975" w:type="dxa"/>
            <w:vAlign w:val="center"/>
          </w:tcPr>
          <w:p w:rsidR="00107359" w:rsidRPr="004D6482" w:rsidRDefault="00107359" w:rsidP="00107359">
            <w:pPr>
              <w:spacing w:after="0" w:line="240" w:lineRule="auto"/>
              <w:jc w:val="right"/>
              <w:rPr>
                <w:rFonts w:asciiTheme="minorHAnsi" w:hAnsiTheme="minorHAnsi"/>
                <w:sz w:val="18"/>
                <w:szCs w:val="18"/>
              </w:rPr>
            </w:pPr>
            <w:r>
              <w:rPr>
                <w:rFonts w:cs="Calibri"/>
                <w:color w:val="000000"/>
                <w:sz w:val="18"/>
                <w:szCs w:val="18"/>
              </w:rPr>
              <w:t>4,3</w:t>
            </w:r>
          </w:p>
        </w:tc>
        <w:tc>
          <w:tcPr>
            <w:tcW w:w="964" w:type="dxa"/>
            <w:vAlign w:val="center"/>
          </w:tcPr>
          <w:p w:rsidR="00107359" w:rsidRDefault="00107359" w:rsidP="00107359">
            <w:pPr>
              <w:spacing w:after="0" w:line="240" w:lineRule="auto"/>
              <w:jc w:val="right"/>
              <w:rPr>
                <w:rFonts w:asciiTheme="minorHAnsi" w:hAnsiTheme="minorHAnsi"/>
                <w:sz w:val="18"/>
                <w:szCs w:val="18"/>
              </w:rPr>
            </w:pPr>
            <w:r>
              <w:rPr>
                <w:rFonts w:cs="Calibri"/>
                <w:color w:val="000000"/>
                <w:sz w:val="18"/>
                <w:szCs w:val="18"/>
              </w:rPr>
              <w:t>4,4</w:t>
            </w:r>
          </w:p>
        </w:tc>
      </w:tr>
      <w:tr w:rsidR="00107359" w:rsidRPr="004D6482" w:rsidTr="00F60D68">
        <w:trPr>
          <w:trHeight w:val="340"/>
          <w:jc w:val="center"/>
        </w:trPr>
        <w:tc>
          <w:tcPr>
            <w:tcW w:w="3054" w:type="dxa"/>
            <w:gridSpan w:val="2"/>
            <w:vAlign w:val="center"/>
          </w:tcPr>
          <w:p w:rsidR="00107359" w:rsidRDefault="00107359" w:rsidP="00107359">
            <w:pPr>
              <w:spacing w:after="0" w:line="240" w:lineRule="auto"/>
              <w:jc w:val="right"/>
              <w:rPr>
                <w:rFonts w:asciiTheme="minorHAnsi" w:hAnsiTheme="minorHAnsi"/>
                <w:sz w:val="18"/>
                <w:szCs w:val="18"/>
              </w:rPr>
            </w:pPr>
            <w:r>
              <w:rPr>
                <w:rFonts w:cs="Calibri"/>
                <w:color w:val="000000"/>
                <w:sz w:val="18"/>
                <w:szCs w:val="18"/>
              </w:rPr>
              <w:t>Universidad</w:t>
            </w:r>
          </w:p>
        </w:tc>
        <w:tc>
          <w:tcPr>
            <w:tcW w:w="974" w:type="dxa"/>
            <w:vAlign w:val="center"/>
          </w:tcPr>
          <w:p w:rsidR="00107359" w:rsidRPr="004D6482" w:rsidRDefault="00107359" w:rsidP="00107359">
            <w:pPr>
              <w:spacing w:after="0" w:line="240" w:lineRule="auto"/>
              <w:jc w:val="right"/>
              <w:rPr>
                <w:rFonts w:asciiTheme="minorHAnsi" w:hAnsiTheme="minorHAnsi"/>
                <w:sz w:val="18"/>
                <w:szCs w:val="18"/>
              </w:rPr>
            </w:pPr>
            <w:r>
              <w:rPr>
                <w:rFonts w:cs="Calibri"/>
                <w:color w:val="000000"/>
                <w:sz w:val="18"/>
                <w:szCs w:val="18"/>
              </w:rPr>
              <w:t>4,1</w:t>
            </w:r>
          </w:p>
        </w:tc>
        <w:tc>
          <w:tcPr>
            <w:tcW w:w="975" w:type="dxa"/>
            <w:vAlign w:val="center"/>
          </w:tcPr>
          <w:p w:rsidR="00107359" w:rsidRPr="004D6482" w:rsidRDefault="00107359" w:rsidP="00107359">
            <w:pPr>
              <w:spacing w:after="0" w:line="240" w:lineRule="auto"/>
              <w:jc w:val="right"/>
              <w:rPr>
                <w:rFonts w:asciiTheme="minorHAnsi" w:hAnsiTheme="minorHAnsi"/>
                <w:sz w:val="18"/>
                <w:szCs w:val="18"/>
              </w:rPr>
            </w:pPr>
            <w:r>
              <w:rPr>
                <w:rFonts w:cs="Calibri"/>
                <w:color w:val="000000"/>
                <w:sz w:val="18"/>
                <w:szCs w:val="18"/>
              </w:rPr>
              <w:t>4,1</w:t>
            </w:r>
          </w:p>
        </w:tc>
        <w:tc>
          <w:tcPr>
            <w:tcW w:w="974" w:type="dxa"/>
            <w:vAlign w:val="center"/>
          </w:tcPr>
          <w:p w:rsidR="00107359" w:rsidRPr="004D6482" w:rsidRDefault="00107359" w:rsidP="00107359">
            <w:pPr>
              <w:spacing w:after="0" w:line="240" w:lineRule="auto"/>
              <w:jc w:val="right"/>
              <w:rPr>
                <w:rFonts w:asciiTheme="minorHAnsi" w:hAnsiTheme="minorHAnsi"/>
                <w:sz w:val="18"/>
                <w:szCs w:val="18"/>
              </w:rPr>
            </w:pPr>
            <w:r>
              <w:rPr>
                <w:rFonts w:cs="Calibri"/>
                <w:color w:val="000000"/>
                <w:sz w:val="18"/>
                <w:szCs w:val="18"/>
              </w:rPr>
              <w:t>4,2</w:t>
            </w:r>
          </w:p>
        </w:tc>
        <w:tc>
          <w:tcPr>
            <w:tcW w:w="974" w:type="dxa"/>
            <w:vAlign w:val="center"/>
          </w:tcPr>
          <w:p w:rsidR="00107359" w:rsidRPr="004D6482" w:rsidRDefault="00107359" w:rsidP="00107359">
            <w:pPr>
              <w:spacing w:after="0" w:line="240" w:lineRule="auto"/>
              <w:jc w:val="right"/>
              <w:rPr>
                <w:rFonts w:asciiTheme="minorHAnsi" w:hAnsiTheme="minorHAnsi"/>
                <w:sz w:val="18"/>
                <w:szCs w:val="18"/>
              </w:rPr>
            </w:pPr>
            <w:r>
              <w:rPr>
                <w:rFonts w:cs="Calibri"/>
                <w:color w:val="000000"/>
                <w:sz w:val="18"/>
                <w:szCs w:val="18"/>
              </w:rPr>
              <w:t>4,2</w:t>
            </w:r>
          </w:p>
        </w:tc>
        <w:tc>
          <w:tcPr>
            <w:tcW w:w="975" w:type="dxa"/>
            <w:vAlign w:val="center"/>
          </w:tcPr>
          <w:p w:rsidR="00107359" w:rsidRPr="004D6482" w:rsidRDefault="00107359" w:rsidP="00107359">
            <w:pPr>
              <w:spacing w:after="0" w:line="240" w:lineRule="auto"/>
              <w:jc w:val="right"/>
              <w:rPr>
                <w:rFonts w:asciiTheme="minorHAnsi" w:hAnsiTheme="minorHAnsi"/>
                <w:sz w:val="18"/>
                <w:szCs w:val="18"/>
              </w:rPr>
            </w:pPr>
            <w:r>
              <w:rPr>
                <w:rFonts w:cs="Calibri"/>
                <w:color w:val="000000"/>
                <w:sz w:val="18"/>
                <w:szCs w:val="18"/>
              </w:rPr>
              <w:t>4,2</w:t>
            </w:r>
          </w:p>
        </w:tc>
        <w:tc>
          <w:tcPr>
            <w:tcW w:w="964" w:type="dxa"/>
            <w:vAlign w:val="center"/>
          </w:tcPr>
          <w:p w:rsidR="00107359" w:rsidRDefault="00107359" w:rsidP="00107359">
            <w:pPr>
              <w:spacing w:after="0" w:line="240" w:lineRule="auto"/>
              <w:jc w:val="right"/>
              <w:rPr>
                <w:rFonts w:asciiTheme="minorHAnsi" w:hAnsiTheme="minorHAnsi"/>
                <w:sz w:val="18"/>
                <w:szCs w:val="18"/>
              </w:rPr>
            </w:pPr>
            <w:r>
              <w:rPr>
                <w:rFonts w:cs="Calibri"/>
                <w:color w:val="000000"/>
                <w:sz w:val="18"/>
                <w:szCs w:val="18"/>
              </w:rPr>
              <w:t>4,2</w:t>
            </w:r>
          </w:p>
        </w:tc>
      </w:tr>
      <w:tr w:rsidR="0039621E" w:rsidRPr="004D6482" w:rsidTr="00F60D68">
        <w:trPr>
          <w:trHeight w:val="510"/>
          <w:jc w:val="center"/>
        </w:trPr>
        <w:tc>
          <w:tcPr>
            <w:tcW w:w="8890" w:type="dxa"/>
            <w:gridSpan w:val="8"/>
            <w:vAlign w:val="center"/>
          </w:tcPr>
          <w:p w:rsidR="0039621E" w:rsidRPr="0007091A" w:rsidRDefault="009920A5" w:rsidP="00107359">
            <w:pPr>
              <w:spacing w:after="0" w:line="240" w:lineRule="auto"/>
              <w:rPr>
                <w:rFonts w:asciiTheme="minorHAnsi" w:hAnsiTheme="minorHAnsi"/>
                <w:b/>
                <w:sz w:val="18"/>
                <w:szCs w:val="18"/>
              </w:rPr>
            </w:pPr>
            <w:r w:rsidRPr="0007091A">
              <w:rPr>
                <w:rFonts w:asciiTheme="minorHAnsi" w:hAnsiTheme="minorHAnsi"/>
                <w:b/>
                <w:sz w:val="18"/>
                <w:szCs w:val="18"/>
              </w:rPr>
              <w:t>ISGC-P04-04</w:t>
            </w:r>
            <w:r w:rsidR="0039621E" w:rsidRPr="0007091A">
              <w:rPr>
                <w:rFonts w:asciiTheme="minorHAnsi" w:hAnsiTheme="minorHAnsi"/>
                <w:b/>
                <w:sz w:val="18"/>
                <w:szCs w:val="18"/>
              </w:rPr>
              <w:t xml:space="preserve">: </w:t>
            </w:r>
            <w:r w:rsidRPr="0007091A">
              <w:rPr>
                <w:rFonts w:asciiTheme="minorHAnsi" w:hAnsiTheme="minorHAnsi"/>
                <w:b/>
                <w:sz w:val="18"/>
                <w:szCs w:val="18"/>
              </w:rPr>
              <w:t>Satisfacción global del profesorado con la organización y el desarrollo de la docencia.</w:t>
            </w:r>
          </w:p>
          <w:p w:rsidR="0039621E" w:rsidRPr="0007091A" w:rsidRDefault="0039621E" w:rsidP="00107359">
            <w:pPr>
              <w:spacing w:after="0" w:line="240" w:lineRule="auto"/>
              <w:rPr>
                <w:rFonts w:asciiTheme="minorHAnsi" w:hAnsiTheme="minorHAnsi"/>
                <w:b/>
                <w:sz w:val="18"/>
                <w:szCs w:val="18"/>
              </w:rPr>
            </w:pPr>
            <w:r w:rsidRPr="0007091A">
              <w:rPr>
                <w:rFonts w:asciiTheme="minorHAnsi" w:hAnsiTheme="minorHAnsi"/>
                <w:b/>
                <w:sz w:val="18"/>
                <w:szCs w:val="18"/>
              </w:rPr>
              <w:t>Objetivo del indicador:</w:t>
            </w:r>
            <w:r w:rsidR="00C950AA" w:rsidRPr="0007091A">
              <w:rPr>
                <w:rFonts w:asciiTheme="minorHAnsi" w:hAnsiTheme="minorHAnsi"/>
                <w:b/>
                <w:sz w:val="18"/>
                <w:szCs w:val="18"/>
              </w:rPr>
              <w:t xml:space="preserve"> No definido</w:t>
            </w:r>
          </w:p>
        </w:tc>
      </w:tr>
      <w:tr w:rsidR="00107359" w:rsidRPr="004D6482" w:rsidTr="00F60D68">
        <w:trPr>
          <w:trHeight w:val="340"/>
          <w:jc w:val="center"/>
        </w:trPr>
        <w:tc>
          <w:tcPr>
            <w:tcW w:w="3054" w:type="dxa"/>
            <w:gridSpan w:val="2"/>
            <w:vAlign w:val="center"/>
          </w:tcPr>
          <w:p w:rsidR="00107359" w:rsidRDefault="00107359" w:rsidP="00107359">
            <w:pPr>
              <w:spacing w:after="0" w:line="240" w:lineRule="auto"/>
              <w:jc w:val="right"/>
              <w:rPr>
                <w:rFonts w:cs="Calibri"/>
                <w:color w:val="000000"/>
                <w:sz w:val="18"/>
                <w:szCs w:val="18"/>
              </w:rPr>
            </w:pPr>
            <w:r>
              <w:rPr>
                <w:rFonts w:cs="Calibri"/>
                <w:color w:val="000000"/>
                <w:sz w:val="18"/>
                <w:szCs w:val="18"/>
              </w:rPr>
              <w:t>Título</w:t>
            </w:r>
          </w:p>
        </w:tc>
        <w:tc>
          <w:tcPr>
            <w:tcW w:w="974" w:type="dxa"/>
            <w:vAlign w:val="center"/>
          </w:tcPr>
          <w:p w:rsidR="00107359" w:rsidRPr="004D6482" w:rsidRDefault="00107359" w:rsidP="00107359">
            <w:pPr>
              <w:spacing w:after="0" w:line="240" w:lineRule="auto"/>
              <w:jc w:val="right"/>
              <w:rPr>
                <w:rFonts w:asciiTheme="minorHAnsi" w:hAnsiTheme="minorHAnsi"/>
                <w:sz w:val="18"/>
                <w:szCs w:val="18"/>
              </w:rPr>
            </w:pPr>
          </w:p>
        </w:tc>
        <w:tc>
          <w:tcPr>
            <w:tcW w:w="975" w:type="dxa"/>
            <w:vAlign w:val="center"/>
          </w:tcPr>
          <w:p w:rsidR="00107359" w:rsidRPr="004D6482" w:rsidRDefault="00107359" w:rsidP="00107359">
            <w:pPr>
              <w:spacing w:after="0" w:line="240" w:lineRule="auto"/>
              <w:jc w:val="right"/>
              <w:rPr>
                <w:rFonts w:asciiTheme="minorHAnsi" w:hAnsiTheme="minorHAnsi"/>
                <w:sz w:val="18"/>
                <w:szCs w:val="18"/>
              </w:rPr>
            </w:pPr>
          </w:p>
        </w:tc>
        <w:tc>
          <w:tcPr>
            <w:tcW w:w="974" w:type="dxa"/>
            <w:vAlign w:val="center"/>
          </w:tcPr>
          <w:p w:rsidR="00107359" w:rsidRPr="004D6482" w:rsidRDefault="00647EEF" w:rsidP="00107359">
            <w:pPr>
              <w:spacing w:after="0" w:line="240" w:lineRule="auto"/>
              <w:jc w:val="right"/>
              <w:rPr>
                <w:rFonts w:asciiTheme="minorHAnsi" w:hAnsiTheme="minorHAnsi"/>
                <w:sz w:val="18"/>
                <w:szCs w:val="18"/>
              </w:rPr>
            </w:pPr>
            <w:r>
              <w:rPr>
                <w:rFonts w:cs="Calibri"/>
                <w:color w:val="000000"/>
                <w:sz w:val="18"/>
                <w:szCs w:val="18"/>
              </w:rPr>
              <w:t>3,5</w:t>
            </w:r>
          </w:p>
        </w:tc>
        <w:tc>
          <w:tcPr>
            <w:tcW w:w="974" w:type="dxa"/>
            <w:vAlign w:val="center"/>
          </w:tcPr>
          <w:p w:rsidR="00107359" w:rsidRPr="004D6482" w:rsidRDefault="00647EEF" w:rsidP="00107359">
            <w:pPr>
              <w:spacing w:after="0" w:line="240" w:lineRule="auto"/>
              <w:jc w:val="right"/>
              <w:rPr>
                <w:rFonts w:asciiTheme="minorHAnsi" w:hAnsiTheme="minorHAnsi"/>
                <w:sz w:val="18"/>
                <w:szCs w:val="18"/>
              </w:rPr>
            </w:pPr>
            <w:r>
              <w:rPr>
                <w:rFonts w:cs="Calibri"/>
                <w:color w:val="000000"/>
                <w:sz w:val="18"/>
                <w:szCs w:val="18"/>
              </w:rPr>
              <w:t>3,8</w:t>
            </w:r>
          </w:p>
        </w:tc>
        <w:tc>
          <w:tcPr>
            <w:tcW w:w="975" w:type="dxa"/>
            <w:vAlign w:val="center"/>
          </w:tcPr>
          <w:p w:rsidR="00107359" w:rsidRPr="004D6482" w:rsidRDefault="00647EEF" w:rsidP="00107359">
            <w:pPr>
              <w:spacing w:after="0" w:line="240" w:lineRule="auto"/>
              <w:jc w:val="right"/>
              <w:rPr>
                <w:rFonts w:asciiTheme="minorHAnsi" w:hAnsiTheme="minorHAnsi"/>
                <w:sz w:val="18"/>
                <w:szCs w:val="18"/>
              </w:rPr>
            </w:pPr>
            <w:r>
              <w:rPr>
                <w:rFonts w:cs="Calibri"/>
                <w:color w:val="000000"/>
                <w:sz w:val="18"/>
                <w:szCs w:val="18"/>
              </w:rPr>
              <w:t>3,9</w:t>
            </w:r>
          </w:p>
        </w:tc>
        <w:tc>
          <w:tcPr>
            <w:tcW w:w="964" w:type="dxa"/>
            <w:vAlign w:val="center"/>
          </w:tcPr>
          <w:p w:rsidR="00107359" w:rsidRDefault="00647EEF" w:rsidP="00107359">
            <w:pPr>
              <w:spacing w:after="0" w:line="240" w:lineRule="auto"/>
              <w:jc w:val="right"/>
              <w:rPr>
                <w:rFonts w:asciiTheme="minorHAnsi" w:hAnsiTheme="minorHAnsi"/>
                <w:sz w:val="18"/>
                <w:szCs w:val="18"/>
              </w:rPr>
            </w:pPr>
            <w:r>
              <w:rPr>
                <w:rFonts w:cs="Calibri"/>
                <w:color w:val="000000"/>
                <w:sz w:val="18"/>
                <w:szCs w:val="18"/>
              </w:rPr>
              <w:t>3,7</w:t>
            </w:r>
          </w:p>
        </w:tc>
      </w:tr>
      <w:tr w:rsidR="00107359" w:rsidRPr="004D6482" w:rsidTr="00F60D68">
        <w:trPr>
          <w:trHeight w:val="340"/>
          <w:jc w:val="center"/>
        </w:trPr>
        <w:tc>
          <w:tcPr>
            <w:tcW w:w="3054" w:type="dxa"/>
            <w:gridSpan w:val="2"/>
            <w:vAlign w:val="center"/>
          </w:tcPr>
          <w:p w:rsidR="00107359" w:rsidRDefault="00107359" w:rsidP="00107359">
            <w:pPr>
              <w:spacing w:after="0" w:line="240" w:lineRule="auto"/>
              <w:jc w:val="right"/>
              <w:rPr>
                <w:rFonts w:cs="Calibri"/>
                <w:color w:val="000000"/>
                <w:sz w:val="18"/>
                <w:szCs w:val="18"/>
              </w:rPr>
            </w:pPr>
            <w:r>
              <w:rPr>
                <w:rFonts w:cs="Calibri"/>
                <w:color w:val="000000"/>
                <w:sz w:val="18"/>
                <w:szCs w:val="18"/>
              </w:rPr>
              <w:t>Centro</w:t>
            </w:r>
          </w:p>
        </w:tc>
        <w:tc>
          <w:tcPr>
            <w:tcW w:w="974" w:type="dxa"/>
            <w:vAlign w:val="center"/>
          </w:tcPr>
          <w:p w:rsidR="00107359" w:rsidRPr="004D6482" w:rsidRDefault="00107359" w:rsidP="00107359">
            <w:pPr>
              <w:spacing w:after="0" w:line="240" w:lineRule="auto"/>
              <w:jc w:val="right"/>
              <w:rPr>
                <w:rFonts w:asciiTheme="minorHAnsi" w:hAnsiTheme="minorHAnsi"/>
                <w:sz w:val="18"/>
                <w:szCs w:val="18"/>
              </w:rPr>
            </w:pPr>
          </w:p>
        </w:tc>
        <w:tc>
          <w:tcPr>
            <w:tcW w:w="975" w:type="dxa"/>
            <w:vAlign w:val="center"/>
          </w:tcPr>
          <w:p w:rsidR="00107359" w:rsidRPr="004D6482" w:rsidRDefault="00107359" w:rsidP="00107359">
            <w:pPr>
              <w:spacing w:after="0" w:line="240" w:lineRule="auto"/>
              <w:jc w:val="right"/>
              <w:rPr>
                <w:rFonts w:asciiTheme="minorHAnsi" w:hAnsiTheme="minorHAnsi"/>
                <w:sz w:val="18"/>
                <w:szCs w:val="18"/>
              </w:rPr>
            </w:pPr>
          </w:p>
        </w:tc>
        <w:tc>
          <w:tcPr>
            <w:tcW w:w="974" w:type="dxa"/>
            <w:vAlign w:val="center"/>
          </w:tcPr>
          <w:p w:rsidR="00107359" w:rsidRPr="004D6482" w:rsidRDefault="00647EEF" w:rsidP="00107359">
            <w:pPr>
              <w:spacing w:after="0" w:line="240" w:lineRule="auto"/>
              <w:jc w:val="right"/>
              <w:rPr>
                <w:rFonts w:asciiTheme="minorHAnsi" w:hAnsiTheme="minorHAnsi"/>
                <w:sz w:val="18"/>
                <w:szCs w:val="18"/>
              </w:rPr>
            </w:pPr>
            <w:r>
              <w:rPr>
                <w:rFonts w:cs="Calibri"/>
                <w:color w:val="000000"/>
                <w:sz w:val="18"/>
                <w:szCs w:val="18"/>
              </w:rPr>
              <w:t>3,3</w:t>
            </w:r>
          </w:p>
        </w:tc>
        <w:tc>
          <w:tcPr>
            <w:tcW w:w="974" w:type="dxa"/>
            <w:vAlign w:val="center"/>
          </w:tcPr>
          <w:p w:rsidR="00107359" w:rsidRPr="004D6482" w:rsidRDefault="00647EEF" w:rsidP="00107359">
            <w:pPr>
              <w:spacing w:after="0" w:line="240" w:lineRule="auto"/>
              <w:jc w:val="right"/>
              <w:rPr>
                <w:rFonts w:asciiTheme="minorHAnsi" w:hAnsiTheme="minorHAnsi"/>
                <w:sz w:val="18"/>
                <w:szCs w:val="18"/>
              </w:rPr>
            </w:pPr>
            <w:r>
              <w:rPr>
                <w:rFonts w:cs="Calibri"/>
                <w:color w:val="000000"/>
                <w:sz w:val="18"/>
                <w:szCs w:val="18"/>
              </w:rPr>
              <w:t>3,5</w:t>
            </w:r>
          </w:p>
        </w:tc>
        <w:tc>
          <w:tcPr>
            <w:tcW w:w="975" w:type="dxa"/>
            <w:vAlign w:val="center"/>
          </w:tcPr>
          <w:p w:rsidR="00107359" w:rsidRPr="004D6482" w:rsidRDefault="00647EEF" w:rsidP="00107359">
            <w:pPr>
              <w:spacing w:after="0" w:line="240" w:lineRule="auto"/>
              <w:jc w:val="right"/>
              <w:rPr>
                <w:rFonts w:asciiTheme="minorHAnsi" w:hAnsiTheme="minorHAnsi"/>
                <w:sz w:val="18"/>
                <w:szCs w:val="18"/>
              </w:rPr>
            </w:pPr>
            <w:r>
              <w:rPr>
                <w:rFonts w:cs="Calibri"/>
                <w:color w:val="000000"/>
                <w:sz w:val="18"/>
                <w:szCs w:val="18"/>
              </w:rPr>
              <w:t>3,6</w:t>
            </w:r>
          </w:p>
        </w:tc>
        <w:tc>
          <w:tcPr>
            <w:tcW w:w="964" w:type="dxa"/>
            <w:vAlign w:val="center"/>
          </w:tcPr>
          <w:p w:rsidR="00107359" w:rsidRDefault="00647EEF" w:rsidP="00107359">
            <w:pPr>
              <w:spacing w:after="0" w:line="240" w:lineRule="auto"/>
              <w:jc w:val="right"/>
              <w:rPr>
                <w:rFonts w:asciiTheme="minorHAnsi" w:hAnsiTheme="minorHAnsi"/>
                <w:sz w:val="18"/>
                <w:szCs w:val="18"/>
              </w:rPr>
            </w:pPr>
            <w:r>
              <w:rPr>
                <w:rFonts w:cs="Calibri"/>
                <w:color w:val="000000"/>
                <w:sz w:val="18"/>
                <w:szCs w:val="18"/>
              </w:rPr>
              <w:t>3,5</w:t>
            </w:r>
          </w:p>
        </w:tc>
      </w:tr>
      <w:tr w:rsidR="00107359" w:rsidRPr="004D6482" w:rsidTr="00F60D68">
        <w:trPr>
          <w:trHeight w:val="340"/>
          <w:jc w:val="center"/>
        </w:trPr>
        <w:tc>
          <w:tcPr>
            <w:tcW w:w="3054" w:type="dxa"/>
            <w:gridSpan w:val="2"/>
            <w:vAlign w:val="center"/>
          </w:tcPr>
          <w:p w:rsidR="00107359" w:rsidRDefault="00107359" w:rsidP="00107359">
            <w:pPr>
              <w:spacing w:after="0" w:line="240" w:lineRule="auto"/>
              <w:jc w:val="right"/>
              <w:rPr>
                <w:rFonts w:cs="Calibri"/>
                <w:color w:val="000000"/>
                <w:sz w:val="18"/>
                <w:szCs w:val="18"/>
              </w:rPr>
            </w:pPr>
            <w:r>
              <w:rPr>
                <w:rFonts w:cs="Calibri"/>
                <w:color w:val="000000"/>
                <w:sz w:val="18"/>
                <w:szCs w:val="18"/>
              </w:rPr>
              <w:t>Universidad</w:t>
            </w:r>
          </w:p>
        </w:tc>
        <w:tc>
          <w:tcPr>
            <w:tcW w:w="974" w:type="dxa"/>
            <w:vAlign w:val="center"/>
          </w:tcPr>
          <w:p w:rsidR="00107359" w:rsidRPr="004D6482" w:rsidRDefault="00107359" w:rsidP="00107359">
            <w:pPr>
              <w:spacing w:after="0" w:line="240" w:lineRule="auto"/>
              <w:jc w:val="right"/>
              <w:rPr>
                <w:rFonts w:asciiTheme="minorHAnsi" w:hAnsiTheme="minorHAnsi"/>
                <w:sz w:val="18"/>
                <w:szCs w:val="18"/>
              </w:rPr>
            </w:pPr>
          </w:p>
        </w:tc>
        <w:tc>
          <w:tcPr>
            <w:tcW w:w="975" w:type="dxa"/>
            <w:vAlign w:val="center"/>
          </w:tcPr>
          <w:p w:rsidR="00107359" w:rsidRPr="004D6482" w:rsidRDefault="00107359" w:rsidP="00107359">
            <w:pPr>
              <w:spacing w:after="0" w:line="240" w:lineRule="auto"/>
              <w:jc w:val="right"/>
              <w:rPr>
                <w:rFonts w:asciiTheme="minorHAnsi" w:hAnsiTheme="minorHAnsi"/>
                <w:sz w:val="18"/>
                <w:szCs w:val="18"/>
              </w:rPr>
            </w:pPr>
          </w:p>
        </w:tc>
        <w:tc>
          <w:tcPr>
            <w:tcW w:w="974" w:type="dxa"/>
            <w:vAlign w:val="center"/>
          </w:tcPr>
          <w:p w:rsidR="00107359" w:rsidRPr="004D6482" w:rsidRDefault="00107359" w:rsidP="00107359">
            <w:pPr>
              <w:spacing w:after="0" w:line="240" w:lineRule="auto"/>
              <w:jc w:val="right"/>
              <w:rPr>
                <w:rFonts w:asciiTheme="minorHAnsi" w:hAnsiTheme="minorHAnsi"/>
                <w:sz w:val="18"/>
                <w:szCs w:val="18"/>
              </w:rPr>
            </w:pPr>
            <w:r>
              <w:rPr>
                <w:rFonts w:cs="Calibri"/>
                <w:color w:val="000000"/>
                <w:sz w:val="18"/>
                <w:szCs w:val="18"/>
              </w:rPr>
              <w:t>3</w:t>
            </w:r>
            <w:r w:rsidR="00647EEF">
              <w:rPr>
                <w:rFonts w:cs="Calibri"/>
                <w:color w:val="000000"/>
                <w:sz w:val="18"/>
                <w:szCs w:val="18"/>
              </w:rPr>
              <w:t>.0</w:t>
            </w:r>
          </w:p>
        </w:tc>
        <w:tc>
          <w:tcPr>
            <w:tcW w:w="974" w:type="dxa"/>
            <w:vAlign w:val="center"/>
          </w:tcPr>
          <w:p w:rsidR="00107359" w:rsidRPr="004D6482" w:rsidRDefault="00647EEF" w:rsidP="00107359">
            <w:pPr>
              <w:spacing w:after="0" w:line="240" w:lineRule="auto"/>
              <w:jc w:val="right"/>
              <w:rPr>
                <w:rFonts w:asciiTheme="minorHAnsi" w:hAnsiTheme="minorHAnsi"/>
                <w:sz w:val="18"/>
                <w:szCs w:val="18"/>
              </w:rPr>
            </w:pPr>
            <w:r>
              <w:rPr>
                <w:rFonts w:cs="Calibri"/>
                <w:color w:val="000000"/>
                <w:sz w:val="18"/>
                <w:szCs w:val="18"/>
              </w:rPr>
              <w:t>3,1</w:t>
            </w:r>
          </w:p>
        </w:tc>
        <w:tc>
          <w:tcPr>
            <w:tcW w:w="975" w:type="dxa"/>
            <w:vAlign w:val="center"/>
          </w:tcPr>
          <w:p w:rsidR="00107359" w:rsidRPr="004D6482" w:rsidRDefault="00647EEF" w:rsidP="00107359">
            <w:pPr>
              <w:spacing w:after="0" w:line="240" w:lineRule="auto"/>
              <w:jc w:val="right"/>
              <w:rPr>
                <w:rFonts w:asciiTheme="minorHAnsi" w:hAnsiTheme="minorHAnsi"/>
                <w:sz w:val="18"/>
                <w:szCs w:val="18"/>
              </w:rPr>
            </w:pPr>
            <w:r>
              <w:rPr>
                <w:rFonts w:cs="Calibri"/>
                <w:color w:val="000000"/>
                <w:sz w:val="18"/>
                <w:szCs w:val="18"/>
              </w:rPr>
              <w:t>3,2</w:t>
            </w:r>
          </w:p>
        </w:tc>
        <w:tc>
          <w:tcPr>
            <w:tcW w:w="964" w:type="dxa"/>
            <w:vAlign w:val="center"/>
          </w:tcPr>
          <w:p w:rsidR="00107359" w:rsidRDefault="00107359" w:rsidP="00107359">
            <w:pPr>
              <w:spacing w:after="0" w:line="240" w:lineRule="auto"/>
              <w:jc w:val="right"/>
              <w:rPr>
                <w:rFonts w:asciiTheme="minorHAnsi" w:hAnsiTheme="minorHAnsi"/>
                <w:sz w:val="18"/>
                <w:szCs w:val="18"/>
              </w:rPr>
            </w:pPr>
            <w:r>
              <w:rPr>
                <w:rFonts w:cs="Calibri"/>
                <w:color w:val="000000"/>
                <w:sz w:val="18"/>
                <w:szCs w:val="18"/>
              </w:rPr>
              <w:t>3,4</w:t>
            </w:r>
          </w:p>
        </w:tc>
      </w:tr>
      <w:tr w:rsidR="0039621E" w:rsidRPr="004D6482" w:rsidTr="00F60D68">
        <w:trPr>
          <w:trHeight w:val="510"/>
          <w:jc w:val="center"/>
        </w:trPr>
        <w:tc>
          <w:tcPr>
            <w:tcW w:w="8890" w:type="dxa"/>
            <w:gridSpan w:val="8"/>
            <w:vAlign w:val="center"/>
          </w:tcPr>
          <w:p w:rsidR="0039621E" w:rsidRDefault="009920A5" w:rsidP="00107359">
            <w:pPr>
              <w:spacing w:after="0" w:line="240" w:lineRule="auto"/>
              <w:rPr>
                <w:rFonts w:asciiTheme="minorHAnsi" w:hAnsiTheme="minorHAnsi"/>
                <w:b/>
                <w:sz w:val="18"/>
                <w:szCs w:val="18"/>
              </w:rPr>
            </w:pPr>
            <w:r>
              <w:rPr>
                <w:rFonts w:asciiTheme="minorHAnsi" w:hAnsiTheme="minorHAnsi"/>
                <w:b/>
                <w:sz w:val="18"/>
                <w:szCs w:val="18"/>
              </w:rPr>
              <w:t>ISGC-P04-05: Tasa de rendimiento</w:t>
            </w:r>
          </w:p>
          <w:p w:rsidR="0039621E" w:rsidRPr="00C84115" w:rsidRDefault="0039621E" w:rsidP="00107359">
            <w:pPr>
              <w:spacing w:after="0" w:line="240" w:lineRule="auto"/>
              <w:rPr>
                <w:rFonts w:asciiTheme="minorHAnsi" w:hAnsiTheme="minorHAnsi"/>
                <w:b/>
                <w:sz w:val="18"/>
                <w:szCs w:val="18"/>
              </w:rPr>
            </w:pPr>
            <w:r>
              <w:rPr>
                <w:rFonts w:asciiTheme="minorHAnsi" w:hAnsiTheme="minorHAnsi"/>
                <w:b/>
                <w:sz w:val="18"/>
                <w:szCs w:val="18"/>
              </w:rPr>
              <w:t>Objetivo del indicador:</w:t>
            </w:r>
          </w:p>
        </w:tc>
      </w:tr>
      <w:tr w:rsidR="00107359" w:rsidRPr="004D6482" w:rsidTr="00F60D68">
        <w:trPr>
          <w:trHeight w:val="340"/>
          <w:jc w:val="center"/>
        </w:trPr>
        <w:tc>
          <w:tcPr>
            <w:tcW w:w="3054" w:type="dxa"/>
            <w:gridSpan w:val="2"/>
            <w:vAlign w:val="center"/>
          </w:tcPr>
          <w:p w:rsidR="00107359" w:rsidRDefault="00107359" w:rsidP="00107359">
            <w:pPr>
              <w:spacing w:after="0" w:line="240" w:lineRule="auto"/>
              <w:jc w:val="right"/>
              <w:rPr>
                <w:rFonts w:cs="Calibri"/>
                <w:color w:val="000000"/>
                <w:sz w:val="18"/>
                <w:szCs w:val="18"/>
              </w:rPr>
            </w:pPr>
            <w:r>
              <w:rPr>
                <w:rFonts w:cs="Calibri"/>
                <w:color w:val="000000"/>
                <w:sz w:val="18"/>
                <w:szCs w:val="18"/>
              </w:rPr>
              <w:t>Título</w:t>
            </w:r>
          </w:p>
        </w:tc>
        <w:tc>
          <w:tcPr>
            <w:tcW w:w="974" w:type="dxa"/>
            <w:vAlign w:val="center"/>
          </w:tcPr>
          <w:p w:rsidR="00107359" w:rsidRPr="004D6482" w:rsidRDefault="00107359" w:rsidP="00107359">
            <w:pPr>
              <w:spacing w:after="0" w:line="240" w:lineRule="auto"/>
              <w:jc w:val="right"/>
              <w:rPr>
                <w:rFonts w:asciiTheme="minorHAnsi" w:hAnsiTheme="minorHAnsi"/>
                <w:sz w:val="18"/>
                <w:szCs w:val="18"/>
              </w:rPr>
            </w:pPr>
            <w:r>
              <w:rPr>
                <w:rFonts w:cs="Calibri"/>
                <w:color w:val="000000"/>
                <w:sz w:val="18"/>
                <w:szCs w:val="18"/>
              </w:rPr>
              <w:t>61,3%</w:t>
            </w:r>
          </w:p>
        </w:tc>
        <w:tc>
          <w:tcPr>
            <w:tcW w:w="975" w:type="dxa"/>
            <w:vAlign w:val="center"/>
          </w:tcPr>
          <w:p w:rsidR="00107359" w:rsidRPr="004D6482" w:rsidRDefault="00107359" w:rsidP="00107359">
            <w:pPr>
              <w:spacing w:after="0" w:line="240" w:lineRule="auto"/>
              <w:jc w:val="right"/>
              <w:rPr>
                <w:rFonts w:asciiTheme="minorHAnsi" w:hAnsiTheme="minorHAnsi"/>
                <w:sz w:val="18"/>
                <w:szCs w:val="18"/>
              </w:rPr>
            </w:pPr>
            <w:r>
              <w:rPr>
                <w:rFonts w:cs="Calibri"/>
                <w:color w:val="000000"/>
                <w:sz w:val="18"/>
                <w:szCs w:val="18"/>
              </w:rPr>
              <w:t>58,3%</w:t>
            </w:r>
          </w:p>
        </w:tc>
        <w:tc>
          <w:tcPr>
            <w:tcW w:w="974" w:type="dxa"/>
            <w:vAlign w:val="center"/>
          </w:tcPr>
          <w:p w:rsidR="00107359" w:rsidRPr="004D6482" w:rsidRDefault="00107359" w:rsidP="00107359">
            <w:pPr>
              <w:spacing w:after="0" w:line="240" w:lineRule="auto"/>
              <w:jc w:val="right"/>
              <w:rPr>
                <w:rFonts w:asciiTheme="minorHAnsi" w:hAnsiTheme="minorHAnsi"/>
                <w:sz w:val="18"/>
                <w:szCs w:val="18"/>
              </w:rPr>
            </w:pPr>
            <w:r>
              <w:rPr>
                <w:rFonts w:cs="Calibri"/>
                <w:sz w:val="18"/>
                <w:szCs w:val="18"/>
              </w:rPr>
              <w:t>66,1%</w:t>
            </w:r>
          </w:p>
        </w:tc>
        <w:tc>
          <w:tcPr>
            <w:tcW w:w="974" w:type="dxa"/>
            <w:vAlign w:val="center"/>
          </w:tcPr>
          <w:p w:rsidR="00107359" w:rsidRPr="004D6482" w:rsidRDefault="00187133" w:rsidP="00107359">
            <w:pPr>
              <w:spacing w:after="0" w:line="240" w:lineRule="auto"/>
              <w:jc w:val="right"/>
              <w:rPr>
                <w:rFonts w:asciiTheme="minorHAnsi" w:hAnsiTheme="minorHAnsi"/>
                <w:sz w:val="18"/>
                <w:szCs w:val="18"/>
              </w:rPr>
            </w:pPr>
            <w:r>
              <w:rPr>
                <w:rFonts w:cs="Calibri"/>
                <w:color w:val="000000"/>
                <w:sz w:val="18"/>
                <w:szCs w:val="18"/>
              </w:rPr>
              <w:t>67,7</w:t>
            </w:r>
            <w:r w:rsidR="00107359">
              <w:rPr>
                <w:rFonts w:cs="Calibri"/>
                <w:color w:val="000000"/>
                <w:sz w:val="18"/>
                <w:szCs w:val="18"/>
              </w:rPr>
              <w:t>%</w:t>
            </w:r>
          </w:p>
        </w:tc>
        <w:tc>
          <w:tcPr>
            <w:tcW w:w="975" w:type="dxa"/>
            <w:vAlign w:val="center"/>
          </w:tcPr>
          <w:p w:rsidR="00107359" w:rsidRPr="004D6482" w:rsidRDefault="00187133" w:rsidP="00107359">
            <w:pPr>
              <w:spacing w:after="0" w:line="240" w:lineRule="auto"/>
              <w:jc w:val="right"/>
              <w:rPr>
                <w:rFonts w:asciiTheme="minorHAnsi" w:hAnsiTheme="minorHAnsi"/>
                <w:sz w:val="18"/>
                <w:szCs w:val="18"/>
              </w:rPr>
            </w:pPr>
            <w:r>
              <w:rPr>
                <w:rFonts w:cs="Calibri"/>
                <w:color w:val="000000"/>
                <w:sz w:val="18"/>
                <w:szCs w:val="18"/>
              </w:rPr>
              <w:t>62,0</w:t>
            </w:r>
            <w:r w:rsidR="00107359">
              <w:rPr>
                <w:rFonts w:cs="Calibri"/>
                <w:color w:val="000000"/>
                <w:sz w:val="18"/>
                <w:szCs w:val="18"/>
              </w:rPr>
              <w:t>%</w:t>
            </w:r>
          </w:p>
        </w:tc>
        <w:tc>
          <w:tcPr>
            <w:tcW w:w="964" w:type="dxa"/>
            <w:vAlign w:val="center"/>
          </w:tcPr>
          <w:p w:rsidR="00107359" w:rsidRDefault="00107359" w:rsidP="00107359">
            <w:pPr>
              <w:spacing w:after="0" w:line="240" w:lineRule="auto"/>
              <w:jc w:val="right"/>
              <w:rPr>
                <w:rFonts w:asciiTheme="minorHAnsi" w:hAnsiTheme="minorHAnsi"/>
                <w:sz w:val="18"/>
                <w:szCs w:val="18"/>
              </w:rPr>
            </w:pPr>
            <w:r>
              <w:rPr>
                <w:rFonts w:cs="Calibri"/>
                <w:color w:val="000000"/>
                <w:sz w:val="18"/>
                <w:szCs w:val="18"/>
              </w:rPr>
              <w:t>61</w:t>
            </w:r>
            <w:r w:rsidR="00187133">
              <w:rPr>
                <w:rFonts w:cs="Calibri"/>
                <w:color w:val="000000"/>
                <w:sz w:val="18"/>
                <w:szCs w:val="18"/>
              </w:rPr>
              <w:t>,1</w:t>
            </w:r>
            <w:r>
              <w:rPr>
                <w:rFonts w:cs="Calibri"/>
                <w:color w:val="000000"/>
                <w:sz w:val="18"/>
                <w:szCs w:val="18"/>
              </w:rPr>
              <w:t>%</w:t>
            </w:r>
          </w:p>
        </w:tc>
      </w:tr>
      <w:tr w:rsidR="00107359" w:rsidRPr="004D6482" w:rsidTr="00F60D68">
        <w:trPr>
          <w:trHeight w:val="340"/>
          <w:jc w:val="center"/>
        </w:trPr>
        <w:tc>
          <w:tcPr>
            <w:tcW w:w="3054" w:type="dxa"/>
            <w:gridSpan w:val="2"/>
            <w:vAlign w:val="center"/>
          </w:tcPr>
          <w:p w:rsidR="00107359" w:rsidRDefault="00107359" w:rsidP="00107359">
            <w:pPr>
              <w:spacing w:after="0" w:line="240" w:lineRule="auto"/>
              <w:jc w:val="right"/>
              <w:rPr>
                <w:rFonts w:cs="Calibri"/>
                <w:color w:val="000000"/>
                <w:sz w:val="18"/>
                <w:szCs w:val="18"/>
              </w:rPr>
            </w:pPr>
            <w:r>
              <w:rPr>
                <w:rFonts w:cs="Calibri"/>
                <w:color w:val="000000"/>
                <w:sz w:val="18"/>
                <w:szCs w:val="18"/>
              </w:rPr>
              <w:t>Centro</w:t>
            </w:r>
          </w:p>
        </w:tc>
        <w:tc>
          <w:tcPr>
            <w:tcW w:w="974" w:type="dxa"/>
            <w:vAlign w:val="center"/>
          </w:tcPr>
          <w:p w:rsidR="00107359" w:rsidRPr="004D6482" w:rsidRDefault="00107359" w:rsidP="00107359">
            <w:pPr>
              <w:spacing w:after="0" w:line="240" w:lineRule="auto"/>
              <w:jc w:val="right"/>
              <w:rPr>
                <w:rFonts w:asciiTheme="minorHAnsi" w:hAnsiTheme="minorHAnsi"/>
                <w:sz w:val="18"/>
                <w:szCs w:val="18"/>
              </w:rPr>
            </w:pPr>
            <w:r>
              <w:rPr>
                <w:rFonts w:cs="Calibri"/>
                <w:color w:val="000000"/>
                <w:sz w:val="18"/>
                <w:szCs w:val="18"/>
              </w:rPr>
              <w:t>58,2%</w:t>
            </w:r>
          </w:p>
        </w:tc>
        <w:tc>
          <w:tcPr>
            <w:tcW w:w="975" w:type="dxa"/>
            <w:vAlign w:val="center"/>
          </w:tcPr>
          <w:p w:rsidR="00107359" w:rsidRPr="004D6482" w:rsidRDefault="00107359" w:rsidP="00107359">
            <w:pPr>
              <w:spacing w:after="0" w:line="240" w:lineRule="auto"/>
              <w:jc w:val="right"/>
              <w:rPr>
                <w:rFonts w:asciiTheme="minorHAnsi" w:hAnsiTheme="minorHAnsi"/>
                <w:sz w:val="18"/>
                <w:szCs w:val="18"/>
              </w:rPr>
            </w:pPr>
            <w:r>
              <w:rPr>
                <w:rFonts w:cs="Calibri"/>
                <w:color w:val="000000"/>
                <w:sz w:val="18"/>
                <w:szCs w:val="18"/>
              </w:rPr>
              <w:t>65,8%</w:t>
            </w:r>
          </w:p>
        </w:tc>
        <w:tc>
          <w:tcPr>
            <w:tcW w:w="974" w:type="dxa"/>
            <w:vAlign w:val="center"/>
          </w:tcPr>
          <w:p w:rsidR="00107359" w:rsidRPr="004D6482" w:rsidRDefault="00107359" w:rsidP="00107359">
            <w:pPr>
              <w:spacing w:after="0" w:line="240" w:lineRule="auto"/>
              <w:jc w:val="right"/>
              <w:rPr>
                <w:rFonts w:asciiTheme="minorHAnsi" w:hAnsiTheme="minorHAnsi"/>
                <w:sz w:val="18"/>
                <w:szCs w:val="18"/>
              </w:rPr>
            </w:pPr>
            <w:r>
              <w:rPr>
                <w:rFonts w:cs="Calibri"/>
                <w:color w:val="000000"/>
                <w:sz w:val="18"/>
                <w:szCs w:val="18"/>
              </w:rPr>
              <w:t>69,5%</w:t>
            </w:r>
          </w:p>
        </w:tc>
        <w:tc>
          <w:tcPr>
            <w:tcW w:w="974" w:type="dxa"/>
            <w:vAlign w:val="center"/>
          </w:tcPr>
          <w:p w:rsidR="00107359" w:rsidRPr="004D6482" w:rsidRDefault="00187133" w:rsidP="00107359">
            <w:pPr>
              <w:spacing w:after="0" w:line="240" w:lineRule="auto"/>
              <w:jc w:val="right"/>
              <w:rPr>
                <w:rFonts w:asciiTheme="minorHAnsi" w:hAnsiTheme="minorHAnsi"/>
                <w:sz w:val="18"/>
                <w:szCs w:val="18"/>
              </w:rPr>
            </w:pPr>
            <w:r>
              <w:rPr>
                <w:rFonts w:cs="Calibri"/>
                <w:color w:val="000000"/>
                <w:sz w:val="18"/>
                <w:szCs w:val="18"/>
              </w:rPr>
              <w:t>74,8</w:t>
            </w:r>
            <w:r w:rsidR="00107359">
              <w:rPr>
                <w:rFonts w:cs="Calibri"/>
                <w:color w:val="000000"/>
                <w:sz w:val="18"/>
                <w:szCs w:val="18"/>
              </w:rPr>
              <w:t>%</w:t>
            </w:r>
          </w:p>
        </w:tc>
        <w:tc>
          <w:tcPr>
            <w:tcW w:w="975" w:type="dxa"/>
            <w:vAlign w:val="center"/>
          </w:tcPr>
          <w:p w:rsidR="00107359" w:rsidRPr="004D6482" w:rsidRDefault="00187133" w:rsidP="00107359">
            <w:pPr>
              <w:spacing w:after="0" w:line="240" w:lineRule="auto"/>
              <w:jc w:val="right"/>
              <w:rPr>
                <w:rFonts w:asciiTheme="minorHAnsi" w:hAnsiTheme="minorHAnsi"/>
                <w:sz w:val="18"/>
                <w:szCs w:val="18"/>
              </w:rPr>
            </w:pPr>
            <w:r>
              <w:rPr>
                <w:rFonts w:cs="Calibri"/>
                <w:color w:val="000000"/>
                <w:sz w:val="18"/>
                <w:szCs w:val="18"/>
              </w:rPr>
              <w:t>75,1</w:t>
            </w:r>
            <w:r w:rsidR="00107359">
              <w:rPr>
                <w:rFonts w:cs="Calibri"/>
                <w:color w:val="000000"/>
                <w:sz w:val="18"/>
                <w:szCs w:val="18"/>
              </w:rPr>
              <w:t>%</w:t>
            </w:r>
          </w:p>
        </w:tc>
        <w:tc>
          <w:tcPr>
            <w:tcW w:w="964" w:type="dxa"/>
            <w:vAlign w:val="center"/>
          </w:tcPr>
          <w:p w:rsidR="00107359" w:rsidRDefault="00187133" w:rsidP="00107359">
            <w:pPr>
              <w:spacing w:after="0" w:line="240" w:lineRule="auto"/>
              <w:jc w:val="right"/>
              <w:rPr>
                <w:rFonts w:asciiTheme="minorHAnsi" w:hAnsiTheme="minorHAnsi"/>
                <w:sz w:val="18"/>
                <w:szCs w:val="18"/>
              </w:rPr>
            </w:pPr>
            <w:r>
              <w:rPr>
                <w:rFonts w:cs="Calibri"/>
                <w:color w:val="000000"/>
                <w:sz w:val="18"/>
                <w:szCs w:val="18"/>
              </w:rPr>
              <w:t>73,2</w:t>
            </w:r>
            <w:r w:rsidR="00107359">
              <w:rPr>
                <w:rFonts w:cs="Calibri"/>
                <w:color w:val="000000"/>
                <w:sz w:val="18"/>
                <w:szCs w:val="18"/>
              </w:rPr>
              <w:t>%</w:t>
            </w:r>
          </w:p>
        </w:tc>
      </w:tr>
      <w:tr w:rsidR="00107359" w:rsidRPr="004D6482" w:rsidTr="00F60D68">
        <w:trPr>
          <w:trHeight w:val="340"/>
          <w:jc w:val="center"/>
        </w:trPr>
        <w:tc>
          <w:tcPr>
            <w:tcW w:w="305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07359" w:rsidRDefault="00107359" w:rsidP="00107359">
            <w:pPr>
              <w:spacing w:after="0" w:line="240" w:lineRule="auto"/>
              <w:jc w:val="right"/>
              <w:rPr>
                <w:rFonts w:cs="Calibri"/>
                <w:color w:val="000000"/>
                <w:sz w:val="18"/>
                <w:szCs w:val="18"/>
              </w:rPr>
            </w:pPr>
            <w:r>
              <w:rPr>
                <w:rFonts w:cs="Calibri"/>
                <w:color w:val="000000"/>
                <w:sz w:val="18"/>
                <w:szCs w:val="18"/>
              </w:rPr>
              <w:t>Universidad</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07359" w:rsidRPr="004D6482" w:rsidRDefault="00187133" w:rsidP="00107359">
            <w:pPr>
              <w:spacing w:after="0" w:line="240" w:lineRule="auto"/>
              <w:jc w:val="right"/>
              <w:rPr>
                <w:rFonts w:asciiTheme="minorHAnsi" w:hAnsiTheme="minorHAnsi"/>
                <w:sz w:val="18"/>
                <w:szCs w:val="18"/>
              </w:rPr>
            </w:pPr>
            <w:r>
              <w:rPr>
                <w:rFonts w:cs="Calibri"/>
                <w:color w:val="000000"/>
                <w:sz w:val="18"/>
                <w:szCs w:val="18"/>
              </w:rPr>
              <w:t>65,7</w:t>
            </w:r>
            <w:r w:rsidR="00107359">
              <w:rPr>
                <w:rFonts w:cs="Calibri"/>
                <w:color w:val="000000"/>
                <w:sz w:val="18"/>
                <w:szCs w:val="18"/>
              </w:rPr>
              <w:t>%</w:t>
            </w:r>
          </w:p>
        </w:tc>
        <w:tc>
          <w:tcPr>
            <w:tcW w:w="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07359" w:rsidRPr="004D6482" w:rsidRDefault="00187133" w:rsidP="00107359">
            <w:pPr>
              <w:spacing w:after="0" w:line="240" w:lineRule="auto"/>
              <w:jc w:val="right"/>
              <w:rPr>
                <w:rFonts w:asciiTheme="minorHAnsi" w:hAnsiTheme="minorHAnsi"/>
                <w:sz w:val="18"/>
                <w:szCs w:val="18"/>
              </w:rPr>
            </w:pPr>
            <w:r>
              <w:rPr>
                <w:rFonts w:cs="Calibri"/>
                <w:color w:val="000000"/>
                <w:sz w:val="18"/>
                <w:szCs w:val="18"/>
              </w:rPr>
              <w:t>70,6</w:t>
            </w:r>
            <w:r w:rsidR="00107359">
              <w:rPr>
                <w:rFonts w:cs="Calibri"/>
                <w:color w:val="000000"/>
                <w:sz w:val="18"/>
                <w:szCs w:val="18"/>
              </w:rPr>
              <w:t>%</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07359" w:rsidRPr="004D6482" w:rsidRDefault="00187133" w:rsidP="00107359">
            <w:pPr>
              <w:spacing w:after="0" w:line="240" w:lineRule="auto"/>
              <w:jc w:val="right"/>
              <w:rPr>
                <w:rFonts w:asciiTheme="minorHAnsi" w:hAnsiTheme="minorHAnsi"/>
                <w:sz w:val="18"/>
                <w:szCs w:val="18"/>
              </w:rPr>
            </w:pPr>
            <w:r>
              <w:rPr>
                <w:rFonts w:cs="Calibri"/>
                <w:color w:val="000000"/>
                <w:sz w:val="18"/>
                <w:szCs w:val="18"/>
              </w:rPr>
              <w:t>75,8</w:t>
            </w:r>
            <w:r w:rsidR="00107359">
              <w:rPr>
                <w:rFonts w:cs="Calibri"/>
                <w:color w:val="000000"/>
                <w:sz w:val="18"/>
                <w:szCs w:val="18"/>
              </w:rPr>
              <w:t>%</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07359" w:rsidRPr="004D6482" w:rsidRDefault="00187133" w:rsidP="00107359">
            <w:pPr>
              <w:spacing w:after="0" w:line="240" w:lineRule="auto"/>
              <w:jc w:val="right"/>
              <w:rPr>
                <w:rFonts w:asciiTheme="minorHAnsi" w:hAnsiTheme="minorHAnsi"/>
                <w:sz w:val="18"/>
                <w:szCs w:val="18"/>
              </w:rPr>
            </w:pPr>
            <w:r>
              <w:rPr>
                <w:rFonts w:cs="Calibri"/>
                <w:color w:val="000000"/>
                <w:sz w:val="18"/>
                <w:szCs w:val="18"/>
              </w:rPr>
              <w:t>76,1</w:t>
            </w:r>
            <w:r w:rsidR="00107359">
              <w:rPr>
                <w:rFonts w:cs="Calibri"/>
                <w:color w:val="000000"/>
                <w:sz w:val="18"/>
                <w:szCs w:val="18"/>
              </w:rPr>
              <w:t>%</w:t>
            </w:r>
          </w:p>
        </w:tc>
        <w:tc>
          <w:tcPr>
            <w:tcW w:w="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07359" w:rsidRPr="004D6482" w:rsidRDefault="00187133" w:rsidP="00107359">
            <w:pPr>
              <w:spacing w:after="0" w:line="240" w:lineRule="auto"/>
              <w:jc w:val="right"/>
              <w:rPr>
                <w:rFonts w:asciiTheme="minorHAnsi" w:hAnsiTheme="minorHAnsi"/>
                <w:sz w:val="18"/>
                <w:szCs w:val="18"/>
              </w:rPr>
            </w:pPr>
            <w:r>
              <w:rPr>
                <w:rFonts w:cs="Calibri"/>
                <w:sz w:val="18"/>
                <w:szCs w:val="18"/>
              </w:rPr>
              <w:t>77,1</w:t>
            </w:r>
            <w:r w:rsidR="00107359">
              <w:rPr>
                <w:rFonts w:cs="Calibri"/>
                <w:sz w:val="18"/>
                <w:szCs w:val="18"/>
              </w:rPr>
              <w:t>%</w:t>
            </w:r>
          </w:p>
        </w:tc>
        <w:tc>
          <w:tcPr>
            <w:tcW w:w="9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07359" w:rsidRDefault="00187133" w:rsidP="00107359">
            <w:pPr>
              <w:spacing w:after="0" w:line="240" w:lineRule="auto"/>
              <w:jc w:val="right"/>
              <w:rPr>
                <w:rFonts w:asciiTheme="minorHAnsi" w:hAnsiTheme="minorHAnsi"/>
                <w:sz w:val="18"/>
                <w:szCs w:val="18"/>
              </w:rPr>
            </w:pPr>
            <w:r>
              <w:rPr>
                <w:rFonts w:cs="Calibri"/>
                <w:sz w:val="18"/>
                <w:szCs w:val="18"/>
              </w:rPr>
              <w:t>77,0</w:t>
            </w:r>
            <w:r w:rsidR="00107359">
              <w:rPr>
                <w:rFonts w:cs="Calibri"/>
                <w:sz w:val="18"/>
                <w:szCs w:val="18"/>
              </w:rPr>
              <w:t>%</w:t>
            </w:r>
          </w:p>
        </w:tc>
      </w:tr>
      <w:tr w:rsidR="0039621E" w:rsidRPr="004D6482" w:rsidTr="00F60D68">
        <w:trPr>
          <w:trHeight w:val="510"/>
          <w:jc w:val="center"/>
        </w:trPr>
        <w:tc>
          <w:tcPr>
            <w:tcW w:w="8890" w:type="dxa"/>
            <w:gridSpan w:val="8"/>
            <w:vAlign w:val="center"/>
          </w:tcPr>
          <w:p w:rsidR="0039621E" w:rsidRDefault="009920A5" w:rsidP="00107359">
            <w:pPr>
              <w:spacing w:after="0" w:line="240" w:lineRule="auto"/>
              <w:rPr>
                <w:rFonts w:asciiTheme="minorHAnsi" w:hAnsiTheme="minorHAnsi"/>
                <w:b/>
                <w:sz w:val="18"/>
                <w:szCs w:val="18"/>
              </w:rPr>
            </w:pPr>
            <w:r>
              <w:rPr>
                <w:rFonts w:asciiTheme="minorHAnsi" w:hAnsiTheme="minorHAnsi"/>
                <w:b/>
                <w:sz w:val="18"/>
                <w:szCs w:val="18"/>
              </w:rPr>
              <w:t>ISGC-P04-06: Tasa de éxito</w:t>
            </w:r>
          </w:p>
          <w:p w:rsidR="0039621E" w:rsidRDefault="0039621E" w:rsidP="00107359">
            <w:pPr>
              <w:spacing w:after="0" w:line="240" w:lineRule="auto"/>
              <w:rPr>
                <w:rFonts w:asciiTheme="minorHAnsi" w:hAnsiTheme="minorHAnsi"/>
                <w:b/>
                <w:sz w:val="18"/>
                <w:szCs w:val="18"/>
              </w:rPr>
            </w:pPr>
            <w:r>
              <w:rPr>
                <w:rFonts w:asciiTheme="minorHAnsi" w:hAnsiTheme="minorHAnsi"/>
                <w:b/>
                <w:sz w:val="18"/>
                <w:szCs w:val="18"/>
              </w:rPr>
              <w:t>Objetivo del indicador:</w:t>
            </w:r>
          </w:p>
        </w:tc>
      </w:tr>
      <w:tr w:rsidR="00107359" w:rsidRPr="004D6482" w:rsidTr="00F60D68">
        <w:trPr>
          <w:trHeight w:val="340"/>
          <w:jc w:val="center"/>
        </w:trPr>
        <w:tc>
          <w:tcPr>
            <w:tcW w:w="3054" w:type="dxa"/>
            <w:gridSpan w:val="2"/>
            <w:vAlign w:val="center"/>
          </w:tcPr>
          <w:p w:rsidR="00107359" w:rsidRDefault="00107359" w:rsidP="00107359">
            <w:pPr>
              <w:spacing w:after="0" w:line="240" w:lineRule="auto"/>
              <w:jc w:val="right"/>
              <w:rPr>
                <w:rFonts w:cs="Calibri"/>
                <w:color w:val="000000"/>
                <w:sz w:val="18"/>
                <w:szCs w:val="18"/>
              </w:rPr>
            </w:pPr>
            <w:r>
              <w:rPr>
                <w:rFonts w:cs="Calibri"/>
                <w:color w:val="000000"/>
                <w:sz w:val="18"/>
                <w:szCs w:val="18"/>
              </w:rPr>
              <w:t>Título</w:t>
            </w:r>
          </w:p>
        </w:tc>
        <w:tc>
          <w:tcPr>
            <w:tcW w:w="974" w:type="dxa"/>
            <w:vAlign w:val="center"/>
          </w:tcPr>
          <w:p w:rsidR="00107359" w:rsidRPr="004D6482" w:rsidRDefault="00107359" w:rsidP="00107359">
            <w:pPr>
              <w:spacing w:after="0" w:line="240" w:lineRule="auto"/>
              <w:jc w:val="right"/>
              <w:rPr>
                <w:rFonts w:asciiTheme="minorHAnsi" w:hAnsiTheme="minorHAnsi"/>
                <w:sz w:val="18"/>
                <w:szCs w:val="18"/>
              </w:rPr>
            </w:pPr>
            <w:r>
              <w:rPr>
                <w:rFonts w:cs="Calibri"/>
                <w:color w:val="000000"/>
                <w:sz w:val="18"/>
                <w:szCs w:val="18"/>
              </w:rPr>
              <w:t>72,7%</w:t>
            </w:r>
          </w:p>
        </w:tc>
        <w:tc>
          <w:tcPr>
            <w:tcW w:w="975" w:type="dxa"/>
            <w:vAlign w:val="center"/>
          </w:tcPr>
          <w:p w:rsidR="00107359" w:rsidRPr="004D6482" w:rsidRDefault="00107359" w:rsidP="00107359">
            <w:pPr>
              <w:spacing w:after="0" w:line="240" w:lineRule="auto"/>
              <w:jc w:val="right"/>
              <w:rPr>
                <w:rFonts w:asciiTheme="minorHAnsi" w:hAnsiTheme="minorHAnsi"/>
                <w:sz w:val="18"/>
                <w:szCs w:val="18"/>
              </w:rPr>
            </w:pPr>
            <w:r>
              <w:rPr>
                <w:rFonts w:cs="Calibri"/>
                <w:color w:val="000000"/>
                <w:sz w:val="18"/>
                <w:szCs w:val="18"/>
              </w:rPr>
              <w:t>71,5%</w:t>
            </w:r>
          </w:p>
        </w:tc>
        <w:tc>
          <w:tcPr>
            <w:tcW w:w="974" w:type="dxa"/>
            <w:vAlign w:val="center"/>
          </w:tcPr>
          <w:p w:rsidR="00107359" w:rsidRPr="004D6482" w:rsidRDefault="00107359" w:rsidP="00107359">
            <w:pPr>
              <w:spacing w:after="0" w:line="240" w:lineRule="auto"/>
              <w:jc w:val="right"/>
              <w:rPr>
                <w:rFonts w:asciiTheme="minorHAnsi" w:hAnsiTheme="minorHAnsi"/>
                <w:sz w:val="18"/>
                <w:szCs w:val="18"/>
              </w:rPr>
            </w:pPr>
            <w:r>
              <w:rPr>
                <w:rFonts w:cs="Calibri"/>
                <w:color w:val="000000"/>
                <w:sz w:val="18"/>
                <w:szCs w:val="18"/>
              </w:rPr>
              <w:t>80,2%</w:t>
            </w:r>
          </w:p>
        </w:tc>
        <w:tc>
          <w:tcPr>
            <w:tcW w:w="974" w:type="dxa"/>
            <w:vAlign w:val="center"/>
          </w:tcPr>
          <w:p w:rsidR="00107359" w:rsidRPr="004D6482" w:rsidRDefault="00B66478" w:rsidP="00107359">
            <w:pPr>
              <w:spacing w:after="0" w:line="240" w:lineRule="auto"/>
              <w:jc w:val="right"/>
              <w:rPr>
                <w:rFonts w:asciiTheme="minorHAnsi" w:hAnsiTheme="minorHAnsi"/>
                <w:sz w:val="18"/>
                <w:szCs w:val="18"/>
              </w:rPr>
            </w:pPr>
            <w:r>
              <w:rPr>
                <w:rFonts w:cs="Calibri"/>
                <w:color w:val="000000"/>
                <w:sz w:val="18"/>
                <w:szCs w:val="18"/>
              </w:rPr>
              <w:t>78,90</w:t>
            </w:r>
            <w:r w:rsidR="00107359">
              <w:rPr>
                <w:rFonts w:cs="Calibri"/>
                <w:color w:val="000000"/>
                <w:sz w:val="18"/>
                <w:szCs w:val="18"/>
              </w:rPr>
              <w:t>%</w:t>
            </w:r>
          </w:p>
        </w:tc>
        <w:tc>
          <w:tcPr>
            <w:tcW w:w="975" w:type="dxa"/>
            <w:vAlign w:val="center"/>
          </w:tcPr>
          <w:p w:rsidR="00107359" w:rsidRPr="004D6482" w:rsidRDefault="00B66478" w:rsidP="00107359">
            <w:pPr>
              <w:spacing w:after="0" w:line="240" w:lineRule="auto"/>
              <w:jc w:val="right"/>
              <w:rPr>
                <w:rFonts w:asciiTheme="minorHAnsi" w:hAnsiTheme="minorHAnsi"/>
                <w:sz w:val="18"/>
                <w:szCs w:val="18"/>
              </w:rPr>
            </w:pPr>
            <w:r>
              <w:rPr>
                <w:rFonts w:cs="Calibri"/>
                <w:color w:val="000000"/>
                <w:sz w:val="18"/>
                <w:szCs w:val="18"/>
              </w:rPr>
              <w:t>77,5</w:t>
            </w:r>
            <w:r w:rsidR="00107359">
              <w:rPr>
                <w:rFonts w:cs="Calibri"/>
                <w:color w:val="000000"/>
                <w:sz w:val="18"/>
                <w:szCs w:val="18"/>
              </w:rPr>
              <w:t>%</w:t>
            </w:r>
          </w:p>
        </w:tc>
        <w:tc>
          <w:tcPr>
            <w:tcW w:w="964" w:type="dxa"/>
            <w:vAlign w:val="center"/>
          </w:tcPr>
          <w:p w:rsidR="00107359" w:rsidRDefault="00B66478" w:rsidP="00107359">
            <w:pPr>
              <w:spacing w:after="0" w:line="240" w:lineRule="auto"/>
              <w:jc w:val="right"/>
              <w:rPr>
                <w:rFonts w:asciiTheme="minorHAnsi" w:hAnsiTheme="minorHAnsi"/>
                <w:sz w:val="18"/>
                <w:szCs w:val="18"/>
              </w:rPr>
            </w:pPr>
            <w:r>
              <w:rPr>
                <w:rFonts w:cs="Calibri"/>
                <w:color w:val="000000"/>
                <w:sz w:val="18"/>
                <w:szCs w:val="18"/>
              </w:rPr>
              <w:t>77,6</w:t>
            </w:r>
            <w:r w:rsidR="00107359">
              <w:rPr>
                <w:rFonts w:cs="Calibri"/>
                <w:color w:val="000000"/>
                <w:sz w:val="18"/>
                <w:szCs w:val="18"/>
              </w:rPr>
              <w:t>%</w:t>
            </w:r>
          </w:p>
        </w:tc>
      </w:tr>
      <w:tr w:rsidR="00107359" w:rsidRPr="004D6482" w:rsidTr="00F60D68">
        <w:trPr>
          <w:trHeight w:val="340"/>
          <w:jc w:val="center"/>
        </w:trPr>
        <w:tc>
          <w:tcPr>
            <w:tcW w:w="3054" w:type="dxa"/>
            <w:gridSpan w:val="2"/>
            <w:vAlign w:val="center"/>
          </w:tcPr>
          <w:p w:rsidR="00107359" w:rsidRDefault="00107359" w:rsidP="00107359">
            <w:pPr>
              <w:spacing w:after="0" w:line="240" w:lineRule="auto"/>
              <w:jc w:val="right"/>
              <w:rPr>
                <w:rFonts w:cs="Calibri"/>
                <w:color w:val="000000"/>
                <w:sz w:val="18"/>
                <w:szCs w:val="18"/>
              </w:rPr>
            </w:pPr>
            <w:r>
              <w:rPr>
                <w:rFonts w:cs="Calibri"/>
                <w:color w:val="000000"/>
                <w:sz w:val="18"/>
                <w:szCs w:val="18"/>
              </w:rPr>
              <w:t>Centro</w:t>
            </w:r>
          </w:p>
        </w:tc>
        <w:tc>
          <w:tcPr>
            <w:tcW w:w="974" w:type="dxa"/>
            <w:vAlign w:val="center"/>
          </w:tcPr>
          <w:p w:rsidR="00107359" w:rsidRPr="004D6482" w:rsidRDefault="00107359" w:rsidP="00107359">
            <w:pPr>
              <w:spacing w:after="0" w:line="240" w:lineRule="auto"/>
              <w:jc w:val="right"/>
              <w:rPr>
                <w:rFonts w:asciiTheme="minorHAnsi" w:hAnsiTheme="minorHAnsi"/>
                <w:sz w:val="18"/>
                <w:szCs w:val="18"/>
              </w:rPr>
            </w:pPr>
            <w:r>
              <w:rPr>
                <w:rFonts w:cs="Calibri"/>
                <w:color w:val="000000"/>
                <w:sz w:val="18"/>
                <w:szCs w:val="18"/>
              </w:rPr>
              <w:t>70,6%</w:t>
            </w:r>
          </w:p>
        </w:tc>
        <w:tc>
          <w:tcPr>
            <w:tcW w:w="975" w:type="dxa"/>
            <w:vAlign w:val="center"/>
          </w:tcPr>
          <w:p w:rsidR="00107359" w:rsidRPr="004D6482" w:rsidRDefault="00107359" w:rsidP="00107359">
            <w:pPr>
              <w:spacing w:after="0" w:line="240" w:lineRule="auto"/>
              <w:jc w:val="right"/>
              <w:rPr>
                <w:rFonts w:asciiTheme="minorHAnsi" w:hAnsiTheme="minorHAnsi"/>
                <w:sz w:val="18"/>
                <w:szCs w:val="18"/>
              </w:rPr>
            </w:pPr>
            <w:r>
              <w:rPr>
                <w:rFonts w:cs="Calibri"/>
                <w:color w:val="000000"/>
                <w:sz w:val="18"/>
                <w:szCs w:val="18"/>
              </w:rPr>
              <w:t>75,8%</w:t>
            </w:r>
          </w:p>
        </w:tc>
        <w:tc>
          <w:tcPr>
            <w:tcW w:w="974" w:type="dxa"/>
            <w:vAlign w:val="center"/>
          </w:tcPr>
          <w:p w:rsidR="00107359" w:rsidRPr="004D6482" w:rsidRDefault="00107359" w:rsidP="00107359">
            <w:pPr>
              <w:spacing w:after="0" w:line="240" w:lineRule="auto"/>
              <w:jc w:val="right"/>
              <w:rPr>
                <w:rFonts w:asciiTheme="minorHAnsi" w:hAnsiTheme="minorHAnsi"/>
                <w:sz w:val="18"/>
                <w:szCs w:val="18"/>
              </w:rPr>
            </w:pPr>
            <w:r>
              <w:rPr>
                <w:rFonts w:cs="Calibri"/>
                <w:color w:val="000000"/>
                <w:sz w:val="18"/>
                <w:szCs w:val="18"/>
              </w:rPr>
              <w:t>79,6%</w:t>
            </w:r>
          </w:p>
        </w:tc>
        <w:tc>
          <w:tcPr>
            <w:tcW w:w="974" w:type="dxa"/>
            <w:vAlign w:val="center"/>
          </w:tcPr>
          <w:p w:rsidR="00107359" w:rsidRPr="004D6482" w:rsidRDefault="00B66478" w:rsidP="00107359">
            <w:pPr>
              <w:spacing w:after="0" w:line="240" w:lineRule="auto"/>
              <w:jc w:val="right"/>
              <w:rPr>
                <w:rFonts w:asciiTheme="minorHAnsi" w:hAnsiTheme="minorHAnsi"/>
                <w:sz w:val="18"/>
                <w:szCs w:val="18"/>
              </w:rPr>
            </w:pPr>
            <w:r>
              <w:rPr>
                <w:rFonts w:cs="Calibri"/>
                <w:color w:val="000000"/>
                <w:sz w:val="18"/>
                <w:szCs w:val="18"/>
              </w:rPr>
              <w:t>82,7</w:t>
            </w:r>
            <w:r w:rsidR="00107359">
              <w:rPr>
                <w:rFonts w:cs="Calibri"/>
                <w:color w:val="000000"/>
                <w:sz w:val="18"/>
                <w:szCs w:val="18"/>
              </w:rPr>
              <w:t>%</w:t>
            </w:r>
          </w:p>
        </w:tc>
        <w:tc>
          <w:tcPr>
            <w:tcW w:w="975" w:type="dxa"/>
            <w:vAlign w:val="center"/>
          </w:tcPr>
          <w:p w:rsidR="00107359" w:rsidRPr="004D6482" w:rsidRDefault="00B66478" w:rsidP="00107359">
            <w:pPr>
              <w:spacing w:after="0" w:line="240" w:lineRule="auto"/>
              <w:jc w:val="right"/>
              <w:rPr>
                <w:rFonts w:asciiTheme="minorHAnsi" w:hAnsiTheme="minorHAnsi"/>
                <w:sz w:val="18"/>
                <w:szCs w:val="18"/>
              </w:rPr>
            </w:pPr>
            <w:r>
              <w:rPr>
                <w:rFonts w:cs="Calibri"/>
                <w:color w:val="000000"/>
                <w:sz w:val="18"/>
                <w:szCs w:val="18"/>
              </w:rPr>
              <w:t>83,9</w:t>
            </w:r>
            <w:r w:rsidR="00107359">
              <w:rPr>
                <w:rFonts w:cs="Calibri"/>
                <w:color w:val="000000"/>
                <w:sz w:val="18"/>
                <w:szCs w:val="18"/>
              </w:rPr>
              <w:t>%</w:t>
            </w:r>
          </w:p>
        </w:tc>
        <w:tc>
          <w:tcPr>
            <w:tcW w:w="964" w:type="dxa"/>
            <w:vAlign w:val="center"/>
          </w:tcPr>
          <w:p w:rsidR="00107359" w:rsidRDefault="00B66478" w:rsidP="00107359">
            <w:pPr>
              <w:spacing w:after="0" w:line="240" w:lineRule="auto"/>
              <w:jc w:val="right"/>
              <w:rPr>
                <w:rFonts w:asciiTheme="minorHAnsi" w:hAnsiTheme="minorHAnsi"/>
                <w:sz w:val="18"/>
                <w:szCs w:val="18"/>
              </w:rPr>
            </w:pPr>
            <w:r>
              <w:rPr>
                <w:rFonts w:cs="Calibri"/>
                <w:color w:val="000000"/>
                <w:sz w:val="18"/>
                <w:szCs w:val="18"/>
              </w:rPr>
              <w:t>82,5</w:t>
            </w:r>
            <w:r w:rsidR="00107359">
              <w:rPr>
                <w:rFonts w:cs="Calibri"/>
                <w:color w:val="000000"/>
                <w:sz w:val="18"/>
                <w:szCs w:val="18"/>
              </w:rPr>
              <w:t>%</w:t>
            </w:r>
          </w:p>
        </w:tc>
      </w:tr>
      <w:tr w:rsidR="00107359" w:rsidRPr="004D6482" w:rsidTr="00F60D68">
        <w:trPr>
          <w:trHeight w:val="340"/>
          <w:jc w:val="center"/>
        </w:trPr>
        <w:tc>
          <w:tcPr>
            <w:tcW w:w="305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07359" w:rsidRDefault="00107359" w:rsidP="00107359">
            <w:pPr>
              <w:spacing w:after="0" w:line="240" w:lineRule="auto"/>
              <w:jc w:val="right"/>
              <w:rPr>
                <w:rFonts w:cs="Calibri"/>
                <w:color w:val="000000"/>
                <w:sz w:val="18"/>
                <w:szCs w:val="18"/>
              </w:rPr>
            </w:pPr>
            <w:r>
              <w:rPr>
                <w:rFonts w:cs="Calibri"/>
                <w:color w:val="000000"/>
                <w:sz w:val="18"/>
                <w:szCs w:val="18"/>
              </w:rPr>
              <w:t>Universidad</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07359" w:rsidRPr="004D6482" w:rsidRDefault="00107359" w:rsidP="00B66478">
            <w:pPr>
              <w:spacing w:after="0" w:line="240" w:lineRule="auto"/>
              <w:jc w:val="right"/>
              <w:rPr>
                <w:rFonts w:asciiTheme="minorHAnsi" w:hAnsiTheme="minorHAnsi"/>
                <w:sz w:val="18"/>
                <w:szCs w:val="18"/>
              </w:rPr>
            </w:pPr>
            <w:r>
              <w:rPr>
                <w:rFonts w:cs="Calibri"/>
                <w:color w:val="000000"/>
                <w:sz w:val="18"/>
                <w:szCs w:val="18"/>
              </w:rPr>
              <w:t>77,3%</w:t>
            </w:r>
          </w:p>
        </w:tc>
        <w:tc>
          <w:tcPr>
            <w:tcW w:w="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07359" w:rsidRPr="004D6482" w:rsidRDefault="00107359" w:rsidP="00B66478">
            <w:pPr>
              <w:spacing w:after="0" w:line="240" w:lineRule="auto"/>
              <w:jc w:val="right"/>
              <w:rPr>
                <w:rFonts w:asciiTheme="minorHAnsi" w:hAnsiTheme="minorHAnsi"/>
                <w:sz w:val="18"/>
                <w:szCs w:val="18"/>
              </w:rPr>
            </w:pPr>
            <w:r>
              <w:rPr>
                <w:rFonts w:cs="Calibri"/>
                <w:color w:val="000000"/>
                <w:sz w:val="18"/>
                <w:szCs w:val="18"/>
              </w:rPr>
              <w:t>81,1%</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07359" w:rsidRPr="004D6482" w:rsidRDefault="00107359" w:rsidP="00B66478">
            <w:pPr>
              <w:spacing w:after="0" w:line="240" w:lineRule="auto"/>
              <w:jc w:val="right"/>
              <w:rPr>
                <w:rFonts w:asciiTheme="minorHAnsi" w:hAnsiTheme="minorHAnsi"/>
                <w:sz w:val="18"/>
                <w:szCs w:val="18"/>
              </w:rPr>
            </w:pPr>
            <w:r>
              <w:rPr>
                <w:rFonts w:cs="Calibri"/>
                <w:color w:val="000000"/>
                <w:sz w:val="18"/>
                <w:szCs w:val="18"/>
              </w:rPr>
              <w:t>83,9%</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07359" w:rsidRPr="004D6482" w:rsidRDefault="00107359" w:rsidP="00B66478">
            <w:pPr>
              <w:spacing w:after="0" w:line="240" w:lineRule="auto"/>
              <w:jc w:val="right"/>
              <w:rPr>
                <w:rFonts w:asciiTheme="minorHAnsi" w:hAnsiTheme="minorHAnsi"/>
                <w:sz w:val="18"/>
                <w:szCs w:val="18"/>
              </w:rPr>
            </w:pPr>
            <w:r>
              <w:rPr>
                <w:rFonts w:cs="Calibri"/>
                <w:color w:val="000000"/>
                <w:sz w:val="18"/>
                <w:szCs w:val="18"/>
              </w:rPr>
              <w:t>84,4%</w:t>
            </w:r>
          </w:p>
        </w:tc>
        <w:tc>
          <w:tcPr>
            <w:tcW w:w="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07359" w:rsidRPr="004D6482" w:rsidRDefault="00B66478" w:rsidP="00107359">
            <w:pPr>
              <w:spacing w:after="0" w:line="240" w:lineRule="auto"/>
              <w:jc w:val="right"/>
              <w:rPr>
                <w:rFonts w:asciiTheme="minorHAnsi" w:hAnsiTheme="minorHAnsi"/>
                <w:sz w:val="18"/>
                <w:szCs w:val="18"/>
              </w:rPr>
            </w:pPr>
            <w:r>
              <w:rPr>
                <w:rFonts w:cs="Calibri"/>
                <w:sz w:val="18"/>
                <w:szCs w:val="18"/>
              </w:rPr>
              <w:t>85,8</w:t>
            </w:r>
            <w:r w:rsidR="00107359">
              <w:rPr>
                <w:rFonts w:cs="Calibri"/>
                <w:sz w:val="18"/>
                <w:szCs w:val="18"/>
              </w:rPr>
              <w:t>%</w:t>
            </w:r>
          </w:p>
        </w:tc>
        <w:tc>
          <w:tcPr>
            <w:tcW w:w="9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07359" w:rsidRDefault="00B66478" w:rsidP="00107359">
            <w:pPr>
              <w:spacing w:after="0" w:line="240" w:lineRule="auto"/>
              <w:jc w:val="right"/>
              <w:rPr>
                <w:rFonts w:asciiTheme="minorHAnsi" w:hAnsiTheme="minorHAnsi"/>
                <w:sz w:val="18"/>
                <w:szCs w:val="18"/>
              </w:rPr>
            </w:pPr>
            <w:r>
              <w:rPr>
                <w:rFonts w:cs="Calibri"/>
                <w:sz w:val="18"/>
                <w:szCs w:val="18"/>
              </w:rPr>
              <w:t>85,8</w:t>
            </w:r>
            <w:r w:rsidR="00107359">
              <w:rPr>
                <w:rFonts w:cs="Calibri"/>
                <w:sz w:val="18"/>
                <w:szCs w:val="18"/>
              </w:rPr>
              <w:t>%</w:t>
            </w:r>
          </w:p>
        </w:tc>
      </w:tr>
      <w:tr w:rsidR="0039621E" w:rsidRPr="004D6482" w:rsidTr="00F60D68">
        <w:trPr>
          <w:trHeight w:val="510"/>
          <w:jc w:val="center"/>
        </w:trPr>
        <w:tc>
          <w:tcPr>
            <w:tcW w:w="8890" w:type="dxa"/>
            <w:gridSpan w:val="8"/>
            <w:vAlign w:val="center"/>
          </w:tcPr>
          <w:p w:rsidR="009920A5" w:rsidRDefault="009920A5" w:rsidP="009920A5">
            <w:pPr>
              <w:spacing w:after="0" w:line="240" w:lineRule="auto"/>
              <w:rPr>
                <w:rFonts w:asciiTheme="minorHAnsi" w:hAnsiTheme="minorHAnsi"/>
                <w:b/>
                <w:sz w:val="18"/>
                <w:szCs w:val="18"/>
              </w:rPr>
            </w:pPr>
            <w:r>
              <w:rPr>
                <w:rFonts w:asciiTheme="minorHAnsi" w:hAnsiTheme="minorHAnsi"/>
                <w:b/>
                <w:sz w:val="18"/>
                <w:szCs w:val="18"/>
              </w:rPr>
              <w:t>ISGC-P04-07</w:t>
            </w:r>
            <w:r w:rsidR="0039621E" w:rsidRPr="00C84115">
              <w:rPr>
                <w:rFonts w:asciiTheme="minorHAnsi" w:hAnsiTheme="minorHAnsi"/>
                <w:b/>
                <w:sz w:val="18"/>
                <w:szCs w:val="18"/>
              </w:rPr>
              <w:t xml:space="preserve">: </w:t>
            </w:r>
            <w:r>
              <w:rPr>
                <w:rFonts w:asciiTheme="minorHAnsi" w:hAnsiTheme="minorHAnsi"/>
                <w:b/>
                <w:sz w:val="18"/>
                <w:szCs w:val="18"/>
              </w:rPr>
              <w:t>Tasa de evaluación</w:t>
            </w:r>
          </w:p>
          <w:p w:rsidR="0039621E" w:rsidRDefault="0039621E" w:rsidP="009920A5">
            <w:pPr>
              <w:spacing w:after="0" w:line="240" w:lineRule="auto"/>
              <w:rPr>
                <w:rFonts w:asciiTheme="minorHAnsi" w:hAnsiTheme="minorHAnsi"/>
                <w:b/>
                <w:sz w:val="18"/>
                <w:szCs w:val="18"/>
              </w:rPr>
            </w:pPr>
            <w:r>
              <w:rPr>
                <w:rFonts w:asciiTheme="minorHAnsi" w:hAnsiTheme="minorHAnsi"/>
                <w:b/>
                <w:sz w:val="18"/>
                <w:szCs w:val="18"/>
              </w:rPr>
              <w:t>Objetivo del indicador:</w:t>
            </w:r>
          </w:p>
        </w:tc>
      </w:tr>
      <w:tr w:rsidR="00107359" w:rsidRPr="004D6482" w:rsidTr="00F60D68">
        <w:trPr>
          <w:trHeight w:val="340"/>
          <w:jc w:val="center"/>
        </w:trPr>
        <w:tc>
          <w:tcPr>
            <w:tcW w:w="3054" w:type="dxa"/>
            <w:gridSpan w:val="2"/>
            <w:vAlign w:val="center"/>
          </w:tcPr>
          <w:p w:rsidR="00107359" w:rsidRDefault="00107359" w:rsidP="00107359">
            <w:pPr>
              <w:spacing w:after="0" w:line="240" w:lineRule="auto"/>
              <w:jc w:val="right"/>
              <w:rPr>
                <w:rFonts w:cs="Calibri"/>
                <w:color w:val="000000"/>
                <w:sz w:val="18"/>
                <w:szCs w:val="18"/>
              </w:rPr>
            </w:pPr>
            <w:r>
              <w:rPr>
                <w:rFonts w:cs="Calibri"/>
                <w:color w:val="000000"/>
                <w:sz w:val="18"/>
                <w:szCs w:val="18"/>
              </w:rPr>
              <w:t>Título</w:t>
            </w:r>
          </w:p>
        </w:tc>
        <w:tc>
          <w:tcPr>
            <w:tcW w:w="974" w:type="dxa"/>
            <w:vAlign w:val="center"/>
          </w:tcPr>
          <w:p w:rsidR="00107359" w:rsidRPr="004D6482" w:rsidRDefault="00107359" w:rsidP="00107359">
            <w:pPr>
              <w:spacing w:after="0" w:line="240" w:lineRule="auto"/>
              <w:jc w:val="right"/>
              <w:rPr>
                <w:rFonts w:asciiTheme="minorHAnsi" w:hAnsiTheme="minorHAnsi"/>
                <w:sz w:val="18"/>
                <w:szCs w:val="18"/>
              </w:rPr>
            </w:pPr>
            <w:r>
              <w:rPr>
                <w:rFonts w:cs="Calibri"/>
                <w:color w:val="000000"/>
                <w:sz w:val="18"/>
                <w:szCs w:val="18"/>
              </w:rPr>
              <w:t>84,2%</w:t>
            </w:r>
          </w:p>
        </w:tc>
        <w:tc>
          <w:tcPr>
            <w:tcW w:w="975" w:type="dxa"/>
            <w:vAlign w:val="center"/>
          </w:tcPr>
          <w:p w:rsidR="00107359" w:rsidRPr="004D6482" w:rsidRDefault="00107359" w:rsidP="00107359">
            <w:pPr>
              <w:spacing w:after="0" w:line="240" w:lineRule="auto"/>
              <w:jc w:val="right"/>
              <w:rPr>
                <w:rFonts w:asciiTheme="minorHAnsi" w:hAnsiTheme="minorHAnsi"/>
                <w:sz w:val="18"/>
                <w:szCs w:val="18"/>
              </w:rPr>
            </w:pPr>
            <w:r>
              <w:rPr>
                <w:rFonts w:cs="Calibri"/>
                <w:color w:val="000000"/>
                <w:sz w:val="18"/>
                <w:szCs w:val="18"/>
              </w:rPr>
              <w:t>81,6%</w:t>
            </w:r>
          </w:p>
        </w:tc>
        <w:tc>
          <w:tcPr>
            <w:tcW w:w="974" w:type="dxa"/>
            <w:vAlign w:val="center"/>
          </w:tcPr>
          <w:p w:rsidR="00107359" w:rsidRPr="004D6482" w:rsidRDefault="00107359" w:rsidP="00107359">
            <w:pPr>
              <w:spacing w:after="0" w:line="240" w:lineRule="auto"/>
              <w:jc w:val="right"/>
              <w:rPr>
                <w:rFonts w:asciiTheme="minorHAnsi" w:hAnsiTheme="minorHAnsi"/>
                <w:sz w:val="18"/>
                <w:szCs w:val="18"/>
              </w:rPr>
            </w:pPr>
            <w:r>
              <w:rPr>
                <w:rFonts w:cs="Calibri"/>
                <w:color w:val="000000"/>
                <w:sz w:val="18"/>
                <w:szCs w:val="18"/>
              </w:rPr>
              <w:t>82,4%</w:t>
            </w:r>
          </w:p>
        </w:tc>
        <w:tc>
          <w:tcPr>
            <w:tcW w:w="974" w:type="dxa"/>
            <w:vAlign w:val="center"/>
          </w:tcPr>
          <w:p w:rsidR="00107359" w:rsidRPr="004D6482" w:rsidRDefault="00107359" w:rsidP="00B66478">
            <w:pPr>
              <w:spacing w:after="0" w:line="240" w:lineRule="auto"/>
              <w:jc w:val="right"/>
              <w:rPr>
                <w:rFonts w:asciiTheme="minorHAnsi" w:hAnsiTheme="minorHAnsi"/>
                <w:sz w:val="18"/>
                <w:szCs w:val="18"/>
              </w:rPr>
            </w:pPr>
            <w:r>
              <w:rPr>
                <w:rFonts w:cs="Calibri"/>
                <w:color w:val="000000"/>
                <w:sz w:val="18"/>
                <w:szCs w:val="18"/>
              </w:rPr>
              <w:t>85,8%</w:t>
            </w:r>
          </w:p>
        </w:tc>
        <w:tc>
          <w:tcPr>
            <w:tcW w:w="975" w:type="dxa"/>
            <w:vAlign w:val="center"/>
          </w:tcPr>
          <w:p w:rsidR="00107359" w:rsidRPr="004D6482" w:rsidRDefault="00B66478" w:rsidP="00107359">
            <w:pPr>
              <w:spacing w:after="0" w:line="240" w:lineRule="auto"/>
              <w:jc w:val="right"/>
              <w:rPr>
                <w:rFonts w:asciiTheme="minorHAnsi" w:hAnsiTheme="minorHAnsi"/>
                <w:sz w:val="18"/>
                <w:szCs w:val="18"/>
              </w:rPr>
            </w:pPr>
            <w:r>
              <w:rPr>
                <w:rFonts w:cs="Calibri"/>
                <w:color w:val="000000"/>
                <w:sz w:val="18"/>
                <w:szCs w:val="18"/>
              </w:rPr>
              <w:t>79,9</w:t>
            </w:r>
            <w:r w:rsidR="00107359">
              <w:rPr>
                <w:rFonts w:cs="Calibri"/>
                <w:color w:val="000000"/>
                <w:sz w:val="18"/>
                <w:szCs w:val="18"/>
              </w:rPr>
              <w:t>%</w:t>
            </w:r>
          </w:p>
        </w:tc>
        <w:tc>
          <w:tcPr>
            <w:tcW w:w="964" w:type="dxa"/>
            <w:vAlign w:val="center"/>
          </w:tcPr>
          <w:p w:rsidR="00107359" w:rsidRDefault="00B66478" w:rsidP="00107359">
            <w:pPr>
              <w:spacing w:after="0" w:line="240" w:lineRule="auto"/>
              <w:jc w:val="right"/>
              <w:rPr>
                <w:rFonts w:asciiTheme="minorHAnsi" w:hAnsiTheme="minorHAnsi"/>
                <w:sz w:val="18"/>
                <w:szCs w:val="18"/>
              </w:rPr>
            </w:pPr>
            <w:r>
              <w:rPr>
                <w:rFonts w:cs="Calibri"/>
                <w:color w:val="000000"/>
                <w:sz w:val="18"/>
                <w:szCs w:val="18"/>
              </w:rPr>
              <w:t>78,7</w:t>
            </w:r>
            <w:r w:rsidR="00107359">
              <w:rPr>
                <w:rFonts w:cs="Calibri"/>
                <w:color w:val="000000"/>
                <w:sz w:val="18"/>
                <w:szCs w:val="18"/>
              </w:rPr>
              <w:t>%</w:t>
            </w:r>
          </w:p>
        </w:tc>
      </w:tr>
      <w:tr w:rsidR="00107359" w:rsidRPr="004D6482" w:rsidTr="00F60D68">
        <w:trPr>
          <w:trHeight w:val="340"/>
          <w:jc w:val="center"/>
        </w:trPr>
        <w:tc>
          <w:tcPr>
            <w:tcW w:w="3054" w:type="dxa"/>
            <w:gridSpan w:val="2"/>
            <w:vAlign w:val="center"/>
          </w:tcPr>
          <w:p w:rsidR="00107359" w:rsidRDefault="00107359" w:rsidP="00107359">
            <w:pPr>
              <w:spacing w:after="0" w:line="240" w:lineRule="auto"/>
              <w:jc w:val="right"/>
              <w:rPr>
                <w:rFonts w:cs="Calibri"/>
                <w:color w:val="000000"/>
                <w:sz w:val="18"/>
                <w:szCs w:val="18"/>
              </w:rPr>
            </w:pPr>
            <w:r>
              <w:rPr>
                <w:rFonts w:cs="Calibri"/>
                <w:color w:val="000000"/>
                <w:sz w:val="18"/>
                <w:szCs w:val="18"/>
              </w:rPr>
              <w:t>Centro</w:t>
            </w:r>
          </w:p>
        </w:tc>
        <w:tc>
          <w:tcPr>
            <w:tcW w:w="974" w:type="dxa"/>
            <w:vAlign w:val="center"/>
          </w:tcPr>
          <w:p w:rsidR="00107359" w:rsidRPr="004D6482" w:rsidRDefault="00107359" w:rsidP="00107359">
            <w:pPr>
              <w:spacing w:after="0" w:line="240" w:lineRule="auto"/>
              <w:jc w:val="right"/>
              <w:rPr>
                <w:rFonts w:asciiTheme="minorHAnsi" w:hAnsiTheme="minorHAnsi"/>
                <w:sz w:val="18"/>
                <w:szCs w:val="18"/>
              </w:rPr>
            </w:pPr>
            <w:r>
              <w:rPr>
                <w:rFonts w:cs="Calibri"/>
                <w:color w:val="000000"/>
                <w:sz w:val="18"/>
                <w:szCs w:val="18"/>
              </w:rPr>
              <w:t>82,5%</w:t>
            </w:r>
          </w:p>
        </w:tc>
        <w:tc>
          <w:tcPr>
            <w:tcW w:w="975" w:type="dxa"/>
            <w:vAlign w:val="center"/>
          </w:tcPr>
          <w:p w:rsidR="00107359" w:rsidRPr="004D6482" w:rsidRDefault="00107359" w:rsidP="00107359">
            <w:pPr>
              <w:spacing w:after="0" w:line="240" w:lineRule="auto"/>
              <w:jc w:val="right"/>
              <w:rPr>
                <w:rFonts w:asciiTheme="minorHAnsi" w:hAnsiTheme="minorHAnsi"/>
                <w:sz w:val="18"/>
                <w:szCs w:val="18"/>
              </w:rPr>
            </w:pPr>
            <w:r>
              <w:rPr>
                <w:rFonts w:cs="Calibri"/>
                <w:color w:val="000000"/>
                <w:sz w:val="18"/>
                <w:szCs w:val="18"/>
              </w:rPr>
              <w:t>86,8%</w:t>
            </w:r>
          </w:p>
        </w:tc>
        <w:tc>
          <w:tcPr>
            <w:tcW w:w="974" w:type="dxa"/>
            <w:vAlign w:val="center"/>
          </w:tcPr>
          <w:p w:rsidR="00107359" w:rsidRPr="004D6482" w:rsidRDefault="00107359" w:rsidP="00107359">
            <w:pPr>
              <w:spacing w:after="0" w:line="240" w:lineRule="auto"/>
              <w:jc w:val="right"/>
              <w:rPr>
                <w:rFonts w:asciiTheme="minorHAnsi" w:hAnsiTheme="minorHAnsi"/>
                <w:sz w:val="18"/>
                <w:szCs w:val="18"/>
              </w:rPr>
            </w:pPr>
            <w:r>
              <w:rPr>
                <w:rFonts w:cs="Calibri"/>
                <w:color w:val="000000"/>
                <w:sz w:val="18"/>
                <w:szCs w:val="18"/>
              </w:rPr>
              <w:t>87,3%</w:t>
            </w:r>
          </w:p>
        </w:tc>
        <w:tc>
          <w:tcPr>
            <w:tcW w:w="974" w:type="dxa"/>
            <w:vAlign w:val="center"/>
          </w:tcPr>
          <w:p w:rsidR="00107359" w:rsidRPr="004D6482" w:rsidRDefault="00B66478" w:rsidP="00107359">
            <w:pPr>
              <w:spacing w:after="0" w:line="240" w:lineRule="auto"/>
              <w:jc w:val="right"/>
              <w:rPr>
                <w:rFonts w:asciiTheme="minorHAnsi" w:hAnsiTheme="minorHAnsi"/>
                <w:sz w:val="18"/>
                <w:szCs w:val="18"/>
              </w:rPr>
            </w:pPr>
            <w:r>
              <w:rPr>
                <w:rFonts w:cs="Calibri"/>
                <w:color w:val="000000"/>
                <w:sz w:val="18"/>
                <w:szCs w:val="18"/>
              </w:rPr>
              <w:t>90,4</w:t>
            </w:r>
            <w:r w:rsidR="00107359">
              <w:rPr>
                <w:rFonts w:cs="Calibri"/>
                <w:color w:val="000000"/>
                <w:sz w:val="18"/>
                <w:szCs w:val="18"/>
              </w:rPr>
              <w:t>%</w:t>
            </w:r>
          </w:p>
        </w:tc>
        <w:tc>
          <w:tcPr>
            <w:tcW w:w="975" w:type="dxa"/>
            <w:vAlign w:val="center"/>
          </w:tcPr>
          <w:p w:rsidR="00107359" w:rsidRPr="004D6482" w:rsidRDefault="00B66478" w:rsidP="00107359">
            <w:pPr>
              <w:spacing w:after="0" w:line="240" w:lineRule="auto"/>
              <w:jc w:val="right"/>
              <w:rPr>
                <w:rFonts w:asciiTheme="minorHAnsi" w:hAnsiTheme="minorHAnsi"/>
                <w:sz w:val="18"/>
                <w:szCs w:val="18"/>
              </w:rPr>
            </w:pPr>
            <w:r>
              <w:rPr>
                <w:rFonts w:cs="Calibri"/>
                <w:color w:val="000000"/>
                <w:sz w:val="18"/>
                <w:szCs w:val="18"/>
              </w:rPr>
              <w:t>89,4</w:t>
            </w:r>
            <w:r w:rsidR="00107359">
              <w:rPr>
                <w:rFonts w:cs="Calibri"/>
                <w:color w:val="000000"/>
                <w:sz w:val="18"/>
                <w:szCs w:val="18"/>
              </w:rPr>
              <w:t>%</w:t>
            </w:r>
          </w:p>
        </w:tc>
        <w:tc>
          <w:tcPr>
            <w:tcW w:w="964" w:type="dxa"/>
            <w:vAlign w:val="center"/>
          </w:tcPr>
          <w:p w:rsidR="00107359" w:rsidRDefault="00B66478" w:rsidP="00107359">
            <w:pPr>
              <w:spacing w:after="0" w:line="240" w:lineRule="auto"/>
              <w:jc w:val="right"/>
              <w:rPr>
                <w:rFonts w:asciiTheme="minorHAnsi" w:hAnsiTheme="minorHAnsi"/>
                <w:sz w:val="18"/>
                <w:szCs w:val="18"/>
              </w:rPr>
            </w:pPr>
            <w:r>
              <w:rPr>
                <w:rFonts w:cs="Calibri"/>
                <w:color w:val="000000"/>
                <w:sz w:val="18"/>
                <w:szCs w:val="18"/>
              </w:rPr>
              <w:t>88,7</w:t>
            </w:r>
            <w:r w:rsidR="00107359">
              <w:rPr>
                <w:rFonts w:cs="Calibri"/>
                <w:color w:val="000000"/>
                <w:sz w:val="18"/>
                <w:szCs w:val="18"/>
              </w:rPr>
              <w:t>%</w:t>
            </w:r>
          </w:p>
        </w:tc>
      </w:tr>
      <w:tr w:rsidR="00107359" w:rsidRPr="004D6482" w:rsidTr="00F60D68">
        <w:trPr>
          <w:trHeight w:val="340"/>
          <w:jc w:val="center"/>
        </w:trPr>
        <w:tc>
          <w:tcPr>
            <w:tcW w:w="305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07359" w:rsidRDefault="00107359" w:rsidP="00107359">
            <w:pPr>
              <w:spacing w:after="0" w:line="240" w:lineRule="auto"/>
              <w:jc w:val="right"/>
              <w:rPr>
                <w:rFonts w:cs="Calibri"/>
                <w:color w:val="000000"/>
                <w:sz w:val="18"/>
                <w:szCs w:val="18"/>
              </w:rPr>
            </w:pPr>
            <w:r>
              <w:rPr>
                <w:rFonts w:cs="Calibri"/>
                <w:color w:val="000000"/>
                <w:sz w:val="18"/>
                <w:szCs w:val="18"/>
              </w:rPr>
              <w:t>Universidad</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07359" w:rsidRPr="004D6482" w:rsidRDefault="00107359" w:rsidP="00107359">
            <w:pPr>
              <w:spacing w:after="0" w:line="240" w:lineRule="auto"/>
              <w:jc w:val="right"/>
              <w:rPr>
                <w:rFonts w:asciiTheme="minorHAnsi" w:hAnsiTheme="minorHAnsi"/>
                <w:sz w:val="18"/>
                <w:szCs w:val="18"/>
              </w:rPr>
            </w:pPr>
            <w:r>
              <w:rPr>
                <w:rFonts w:cs="Calibri"/>
                <w:color w:val="000000"/>
                <w:sz w:val="18"/>
                <w:szCs w:val="18"/>
              </w:rPr>
              <w:t>85</w:t>
            </w:r>
            <w:r w:rsidR="00B66478">
              <w:rPr>
                <w:rFonts w:cs="Calibri"/>
                <w:color w:val="000000"/>
                <w:sz w:val="18"/>
                <w:szCs w:val="18"/>
              </w:rPr>
              <w:t>.0</w:t>
            </w:r>
            <w:r>
              <w:rPr>
                <w:rFonts w:cs="Calibri"/>
                <w:color w:val="000000"/>
                <w:sz w:val="18"/>
                <w:szCs w:val="18"/>
              </w:rPr>
              <w:t>%</w:t>
            </w:r>
          </w:p>
        </w:tc>
        <w:tc>
          <w:tcPr>
            <w:tcW w:w="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07359" w:rsidRPr="004D6482" w:rsidRDefault="00B66478" w:rsidP="00107359">
            <w:pPr>
              <w:spacing w:after="0" w:line="240" w:lineRule="auto"/>
              <w:jc w:val="right"/>
              <w:rPr>
                <w:rFonts w:asciiTheme="minorHAnsi" w:hAnsiTheme="minorHAnsi"/>
                <w:sz w:val="18"/>
                <w:szCs w:val="18"/>
              </w:rPr>
            </w:pPr>
            <w:r>
              <w:rPr>
                <w:rFonts w:cs="Calibri"/>
                <w:color w:val="000000"/>
                <w:sz w:val="18"/>
                <w:szCs w:val="18"/>
              </w:rPr>
              <w:t>87,1</w:t>
            </w:r>
            <w:r w:rsidR="00107359">
              <w:rPr>
                <w:rFonts w:cs="Calibri"/>
                <w:color w:val="000000"/>
                <w:sz w:val="18"/>
                <w:szCs w:val="18"/>
              </w:rPr>
              <w:t>%</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07359" w:rsidRPr="004D6482" w:rsidRDefault="00B66478" w:rsidP="00107359">
            <w:pPr>
              <w:spacing w:after="0" w:line="240" w:lineRule="auto"/>
              <w:jc w:val="right"/>
              <w:rPr>
                <w:rFonts w:asciiTheme="minorHAnsi" w:hAnsiTheme="minorHAnsi"/>
                <w:sz w:val="18"/>
                <w:szCs w:val="18"/>
              </w:rPr>
            </w:pPr>
            <w:r>
              <w:rPr>
                <w:rFonts w:cs="Calibri"/>
                <w:color w:val="000000"/>
                <w:sz w:val="18"/>
                <w:szCs w:val="18"/>
              </w:rPr>
              <w:t>90,3</w:t>
            </w:r>
            <w:r w:rsidR="00107359">
              <w:rPr>
                <w:rFonts w:cs="Calibri"/>
                <w:color w:val="000000"/>
                <w:sz w:val="18"/>
                <w:szCs w:val="18"/>
              </w:rPr>
              <w:t>%</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07359" w:rsidRPr="004D6482" w:rsidRDefault="00B66478" w:rsidP="00107359">
            <w:pPr>
              <w:spacing w:after="0" w:line="240" w:lineRule="auto"/>
              <w:jc w:val="right"/>
              <w:rPr>
                <w:rFonts w:asciiTheme="minorHAnsi" w:hAnsiTheme="minorHAnsi"/>
                <w:sz w:val="18"/>
                <w:szCs w:val="18"/>
              </w:rPr>
            </w:pPr>
            <w:r>
              <w:rPr>
                <w:rFonts w:cs="Calibri"/>
                <w:color w:val="000000"/>
                <w:sz w:val="18"/>
                <w:szCs w:val="18"/>
              </w:rPr>
              <w:t>90,1</w:t>
            </w:r>
            <w:r w:rsidR="00107359">
              <w:rPr>
                <w:rFonts w:cs="Calibri"/>
                <w:color w:val="000000"/>
                <w:sz w:val="18"/>
                <w:szCs w:val="18"/>
              </w:rPr>
              <w:t>%</w:t>
            </w:r>
          </w:p>
        </w:tc>
        <w:tc>
          <w:tcPr>
            <w:tcW w:w="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07359" w:rsidRPr="004D6482" w:rsidRDefault="00B66478" w:rsidP="00107359">
            <w:pPr>
              <w:spacing w:after="0" w:line="240" w:lineRule="auto"/>
              <w:jc w:val="right"/>
              <w:rPr>
                <w:rFonts w:asciiTheme="minorHAnsi" w:hAnsiTheme="minorHAnsi"/>
                <w:sz w:val="18"/>
                <w:szCs w:val="18"/>
              </w:rPr>
            </w:pPr>
            <w:r>
              <w:rPr>
                <w:rFonts w:cs="Calibri"/>
                <w:sz w:val="18"/>
                <w:szCs w:val="18"/>
              </w:rPr>
              <w:t>89,9</w:t>
            </w:r>
            <w:r w:rsidR="00107359">
              <w:rPr>
                <w:rFonts w:cs="Calibri"/>
                <w:sz w:val="18"/>
                <w:szCs w:val="18"/>
              </w:rPr>
              <w:t>%</w:t>
            </w:r>
          </w:p>
        </w:tc>
        <w:tc>
          <w:tcPr>
            <w:tcW w:w="9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07359" w:rsidRDefault="00B66478" w:rsidP="00107359">
            <w:pPr>
              <w:spacing w:after="0" w:line="240" w:lineRule="auto"/>
              <w:jc w:val="right"/>
              <w:rPr>
                <w:rFonts w:asciiTheme="minorHAnsi" w:hAnsiTheme="minorHAnsi"/>
                <w:sz w:val="18"/>
                <w:szCs w:val="18"/>
              </w:rPr>
            </w:pPr>
            <w:r>
              <w:rPr>
                <w:rFonts w:cs="Calibri"/>
                <w:sz w:val="18"/>
                <w:szCs w:val="18"/>
              </w:rPr>
              <w:t>89,8</w:t>
            </w:r>
            <w:r w:rsidR="00107359">
              <w:rPr>
                <w:rFonts w:cs="Calibri"/>
                <w:sz w:val="18"/>
                <w:szCs w:val="18"/>
              </w:rPr>
              <w:t>%</w:t>
            </w:r>
          </w:p>
        </w:tc>
      </w:tr>
      <w:tr w:rsidR="009920A5" w:rsidRPr="004D6482" w:rsidTr="00F60D68">
        <w:trPr>
          <w:trHeight w:val="510"/>
          <w:jc w:val="center"/>
        </w:trPr>
        <w:tc>
          <w:tcPr>
            <w:tcW w:w="8890" w:type="dxa"/>
            <w:gridSpan w:val="8"/>
            <w:vAlign w:val="center"/>
          </w:tcPr>
          <w:p w:rsidR="009920A5" w:rsidRDefault="009920A5" w:rsidP="00107359">
            <w:pPr>
              <w:spacing w:after="0" w:line="240" w:lineRule="auto"/>
              <w:rPr>
                <w:rFonts w:asciiTheme="minorHAnsi" w:hAnsiTheme="minorHAnsi"/>
                <w:b/>
                <w:sz w:val="18"/>
                <w:szCs w:val="18"/>
              </w:rPr>
            </w:pPr>
            <w:r>
              <w:rPr>
                <w:rFonts w:asciiTheme="minorHAnsi" w:hAnsiTheme="minorHAnsi"/>
                <w:b/>
                <w:sz w:val="18"/>
                <w:szCs w:val="18"/>
              </w:rPr>
              <w:t>ISGC-P04-08</w:t>
            </w:r>
            <w:r w:rsidRPr="00C84115">
              <w:rPr>
                <w:rFonts w:asciiTheme="minorHAnsi" w:hAnsiTheme="minorHAnsi"/>
                <w:b/>
                <w:sz w:val="18"/>
                <w:szCs w:val="18"/>
              </w:rPr>
              <w:t xml:space="preserve">: </w:t>
            </w:r>
            <w:r>
              <w:rPr>
                <w:rFonts w:asciiTheme="minorHAnsi" w:hAnsiTheme="minorHAnsi"/>
                <w:b/>
                <w:sz w:val="18"/>
                <w:szCs w:val="18"/>
              </w:rPr>
              <w:t>Tasa de abandono</w:t>
            </w:r>
          </w:p>
          <w:p w:rsidR="009920A5" w:rsidRDefault="009920A5" w:rsidP="00107359">
            <w:pPr>
              <w:spacing w:after="0" w:line="240" w:lineRule="auto"/>
              <w:rPr>
                <w:rFonts w:asciiTheme="minorHAnsi" w:hAnsiTheme="minorHAnsi"/>
                <w:b/>
                <w:sz w:val="18"/>
                <w:szCs w:val="18"/>
              </w:rPr>
            </w:pPr>
            <w:r>
              <w:rPr>
                <w:rFonts w:asciiTheme="minorHAnsi" w:hAnsiTheme="minorHAnsi"/>
                <w:b/>
                <w:sz w:val="18"/>
                <w:szCs w:val="18"/>
              </w:rPr>
              <w:t>Objetivo del indicador:</w:t>
            </w:r>
            <w:r w:rsidR="002D767F">
              <w:rPr>
                <w:rFonts w:asciiTheme="minorHAnsi" w:hAnsiTheme="minorHAnsi"/>
                <w:b/>
                <w:sz w:val="18"/>
                <w:szCs w:val="18"/>
              </w:rPr>
              <w:t xml:space="preserve"> 30%</w:t>
            </w:r>
          </w:p>
        </w:tc>
      </w:tr>
      <w:tr w:rsidR="00041188" w:rsidRPr="004D6482" w:rsidTr="00F60D68">
        <w:trPr>
          <w:trHeight w:val="340"/>
          <w:jc w:val="center"/>
        </w:trPr>
        <w:tc>
          <w:tcPr>
            <w:tcW w:w="3054" w:type="dxa"/>
            <w:gridSpan w:val="2"/>
            <w:vAlign w:val="center"/>
          </w:tcPr>
          <w:p w:rsidR="00041188" w:rsidRPr="00041188" w:rsidRDefault="00041188" w:rsidP="00041188">
            <w:pPr>
              <w:spacing w:after="0" w:line="240" w:lineRule="auto"/>
              <w:jc w:val="center"/>
              <w:rPr>
                <w:rFonts w:cs="Calibri"/>
                <w:color w:val="000000"/>
                <w:sz w:val="16"/>
                <w:szCs w:val="16"/>
              </w:rPr>
            </w:pPr>
          </w:p>
        </w:tc>
        <w:tc>
          <w:tcPr>
            <w:tcW w:w="974" w:type="dxa"/>
            <w:vAlign w:val="center"/>
          </w:tcPr>
          <w:p w:rsidR="00041188" w:rsidRPr="00041188" w:rsidRDefault="00041188" w:rsidP="00041188">
            <w:pPr>
              <w:spacing w:after="0" w:line="240" w:lineRule="auto"/>
              <w:jc w:val="center"/>
              <w:rPr>
                <w:rFonts w:asciiTheme="minorHAnsi" w:hAnsiTheme="minorHAnsi"/>
                <w:sz w:val="16"/>
                <w:szCs w:val="16"/>
              </w:rPr>
            </w:pPr>
          </w:p>
        </w:tc>
        <w:tc>
          <w:tcPr>
            <w:tcW w:w="975" w:type="dxa"/>
            <w:vAlign w:val="center"/>
          </w:tcPr>
          <w:p w:rsidR="00041188" w:rsidRPr="00041188" w:rsidRDefault="00041188" w:rsidP="00041188">
            <w:pPr>
              <w:spacing w:after="0" w:line="240" w:lineRule="auto"/>
              <w:jc w:val="center"/>
              <w:rPr>
                <w:rFonts w:asciiTheme="minorHAnsi" w:hAnsiTheme="minorHAnsi"/>
                <w:sz w:val="16"/>
                <w:szCs w:val="16"/>
              </w:rPr>
            </w:pPr>
          </w:p>
        </w:tc>
        <w:tc>
          <w:tcPr>
            <w:tcW w:w="974" w:type="dxa"/>
            <w:shd w:val="pct5" w:color="auto" w:fill="auto"/>
            <w:vAlign w:val="center"/>
          </w:tcPr>
          <w:p w:rsidR="00041188" w:rsidRPr="00041188" w:rsidRDefault="00041188" w:rsidP="00041188">
            <w:pPr>
              <w:spacing w:after="0" w:line="240" w:lineRule="auto"/>
              <w:jc w:val="center"/>
              <w:rPr>
                <w:rFonts w:cs="Calibri"/>
                <w:color w:val="000000"/>
                <w:sz w:val="16"/>
                <w:szCs w:val="16"/>
              </w:rPr>
            </w:pPr>
            <w:r w:rsidRPr="00041188">
              <w:rPr>
                <w:rFonts w:cs="Calibri"/>
                <w:color w:val="000000"/>
                <w:sz w:val="16"/>
                <w:szCs w:val="16"/>
              </w:rPr>
              <w:t>Cohorte 2009/2010</w:t>
            </w:r>
          </w:p>
        </w:tc>
        <w:tc>
          <w:tcPr>
            <w:tcW w:w="974" w:type="dxa"/>
            <w:shd w:val="pct5" w:color="auto" w:fill="auto"/>
            <w:vAlign w:val="center"/>
          </w:tcPr>
          <w:p w:rsidR="00041188" w:rsidRPr="00041188" w:rsidRDefault="00041188" w:rsidP="00041188">
            <w:pPr>
              <w:spacing w:after="0" w:line="240" w:lineRule="auto"/>
              <w:jc w:val="center"/>
              <w:rPr>
                <w:rFonts w:cs="Calibri"/>
                <w:color w:val="000000"/>
                <w:sz w:val="16"/>
                <w:szCs w:val="16"/>
              </w:rPr>
            </w:pPr>
            <w:r w:rsidRPr="00041188">
              <w:rPr>
                <w:rFonts w:cs="Calibri"/>
                <w:color w:val="000000"/>
                <w:sz w:val="16"/>
                <w:szCs w:val="16"/>
              </w:rPr>
              <w:t>Cohorte 2010/2011</w:t>
            </w:r>
          </w:p>
        </w:tc>
        <w:tc>
          <w:tcPr>
            <w:tcW w:w="975" w:type="dxa"/>
            <w:shd w:val="pct5" w:color="auto" w:fill="auto"/>
            <w:vAlign w:val="center"/>
          </w:tcPr>
          <w:p w:rsidR="00041188" w:rsidRPr="00041188" w:rsidRDefault="00041188" w:rsidP="00041188">
            <w:pPr>
              <w:spacing w:after="0" w:line="240" w:lineRule="auto"/>
              <w:jc w:val="center"/>
              <w:rPr>
                <w:rFonts w:cs="Calibri"/>
                <w:color w:val="000000"/>
                <w:sz w:val="16"/>
                <w:szCs w:val="16"/>
              </w:rPr>
            </w:pPr>
            <w:r w:rsidRPr="00041188">
              <w:rPr>
                <w:rFonts w:cs="Calibri"/>
                <w:color w:val="000000"/>
                <w:sz w:val="16"/>
                <w:szCs w:val="16"/>
              </w:rPr>
              <w:t>Cohorte 2011/2012</w:t>
            </w:r>
          </w:p>
        </w:tc>
        <w:tc>
          <w:tcPr>
            <w:tcW w:w="964" w:type="dxa"/>
            <w:shd w:val="pct5" w:color="auto" w:fill="auto"/>
            <w:vAlign w:val="center"/>
          </w:tcPr>
          <w:p w:rsidR="00041188" w:rsidRPr="00041188" w:rsidRDefault="00041188" w:rsidP="00041188">
            <w:pPr>
              <w:spacing w:after="0" w:line="240" w:lineRule="auto"/>
              <w:jc w:val="center"/>
              <w:rPr>
                <w:rFonts w:cs="Calibri"/>
                <w:color w:val="000000"/>
                <w:sz w:val="16"/>
                <w:szCs w:val="16"/>
              </w:rPr>
            </w:pPr>
            <w:r w:rsidRPr="00041188">
              <w:rPr>
                <w:rFonts w:cs="Calibri"/>
                <w:color w:val="000000"/>
                <w:sz w:val="16"/>
                <w:szCs w:val="16"/>
              </w:rPr>
              <w:t>Cohorte 2012/2013</w:t>
            </w:r>
          </w:p>
        </w:tc>
      </w:tr>
      <w:tr w:rsidR="00107359" w:rsidRPr="004D6482" w:rsidTr="00F60D68">
        <w:trPr>
          <w:trHeight w:val="340"/>
          <w:jc w:val="center"/>
        </w:trPr>
        <w:tc>
          <w:tcPr>
            <w:tcW w:w="3054" w:type="dxa"/>
            <w:gridSpan w:val="2"/>
            <w:vAlign w:val="center"/>
          </w:tcPr>
          <w:p w:rsidR="00107359" w:rsidRDefault="00107359" w:rsidP="00107359">
            <w:pPr>
              <w:spacing w:after="0" w:line="240" w:lineRule="auto"/>
              <w:jc w:val="right"/>
              <w:rPr>
                <w:rFonts w:cs="Calibri"/>
                <w:color w:val="000000"/>
                <w:sz w:val="18"/>
                <w:szCs w:val="18"/>
              </w:rPr>
            </w:pPr>
            <w:r>
              <w:rPr>
                <w:rFonts w:cs="Calibri"/>
                <w:color w:val="000000"/>
                <w:sz w:val="18"/>
                <w:szCs w:val="18"/>
              </w:rPr>
              <w:t>Título</w:t>
            </w:r>
          </w:p>
        </w:tc>
        <w:tc>
          <w:tcPr>
            <w:tcW w:w="974" w:type="dxa"/>
            <w:vAlign w:val="center"/>
          </w:tcPr>
          <w:p w:rsidR="00107359" w:rsidRPr="004D6482" w:rsidRDefault="00107359" w:rsidP="00107359">
            <w:pPr>
              <w:spacing w:after="0" w:line="240" w:lineRule="auto"/>
              <w:jc w:val="right"/>
              <w:rPr>
                <w:rFonts w:asciiTheme="minorHAnsi" w:hAnsiTheme="minorHAnsi"/>
                <w:sz w:val="18"/>
                <w:szCs w:val="18"/>
              </w:rPr>
            </w:pPr>
          </w:p>
        </w:tc>
        <w:tc>
          <w:tcPr>
            <w:tcW w:w="975" w:type="dxa"/>
            <w:vAlign w:val="center"/>
          </w:tcPr>
          <w:p w:rsidR="00107359" w:rsidRPr="004D6482" w:rsidRDefault="00107359" w:rsidP="00107359">
            <w:pPr>
              <w:spacing w:after="0" w:line="240" w:lineRule="auto"/>
              <w:jc w:val="right"/>
              <w:rPr>
                <w:rFonts w:asciiTheme="minorHAnsi" w:hAnsiTheme="minorHAnsi"/>
                <w:sz w:val="18"/>
                <w:szCs w:val="18"/>
              </w:rPr>
            </w:pPr>
          </w:p>
        </w:tc>
        <w:tc>
          <w:tcPr>
            <w:tcW w:w="974" w:type="dxa"/>
            <w:vAlign w:val="center"/>
          </w:tcPr>
          <w:p w:rsidR="00107359" w:rsidRPr="004D6482" w:rsidRDefault="00F746C5" w:rsidP="00107359">
            <w:pPr>
              <w:spacing w:after="0" w:line="240" w:lineRule="auto"/>
              <w:jc w:val="right"/>
              <w:rPr>
                <w:rFonts w:asciiTheme="minorHAnsi" w:hAnsiTheme="minorHAnsi"/>
                <w:sz w:val="18"/>
                <w:szCs w:val="18"/>
              </w:rPr>
            </w:pPr>
            <w:r>
              <w:rPr>
                <w:rFonts w:cs="Calibri"/>
                <w:color w:val="000000"/>
                <w:sz w:val="18"/>
                <w:szCs w:val="18"/>
              </w:rPr>
              <w:t>26,5</w:t>
            </w:r>
            <w:r w:rsidR="00107359">
              <w:rPr>
                <w:rFonts w:cs="Calibri"/>
                <w:color w:val="000000"/>
                <w:sz w:val="18"/>
                <w:szCs w:val="18"/>
              </w:rPr>
              <w:t>%</w:t>
            </w:r>
          </w:p>
        </w:tc>
        <w:tc>
          <w:tcPr>
            <w:tcW w:w="974" w:type="dxa"/>
            <w:vAlign w:val="center"/>
          </w:tcPr>
          <w:p w:rsidR="00107359" w:rsidRPr="004D6482" w:rsidRDefault="00F746C5" w:rsidP="00107359">
            <w:pPr>
              <w:spacing w:after="0" w:line="240" w:lineRule="auto"/>
              <w:jc w:val="right"/>
              <w:rPr>
                <w:rFonts w:asciiTheme="minorHAnsi" w:hAnsiTheme="minorHAnsi"/>
                <w:sz w:val="18"/>
                <w:szCs w:val="18"/>
              </w:rPr>
            </w:pPr>
            <w:r>
              <w:rPr>
                <w:rFonts w:cs="Calibri"/>
                <w:color w:val="000000"/>
                <w:sz w:val="18"/>
                <w:szCs w:val="18"/>
              </w:rPr>
              <w:t>28,1</w:t>
            </w:r>
            <w:r w:rsidR="00107359">
              <w:rPr>
                <w:rFonts w:cs="Calibri"/>
                <w:color w:val="000000"/>
                <w:sz w:val="18"/>
                <w:szCs w:val="18"/>
              </w:rPr>
              <w:t>%</w:t>
            </w:r>
          </w:p>
        </w:tc>
        <w:tc>
          <w:tcPr>
            <w:tcW w:w="975" w:type="dxa"/>
            <w:vAlign w:val="center"/>
          </w:tcPr>
          <w:p w:rsidR="00107359" w:rsidRPr="004D6482" w:rsidRDefault="00F746C5" w:rsidP="00107359">
            <w:pPr>
              <w:spacing w:after="0" w:line="240" w:lineRule="auto"/>
              <w:jc w:val="right"/>
              <w:rPr>
                <w:rFonts w:asciiTheme="minorHAnsi" w:hAnsiTheme="minorHAnsi"/>
                <w:sz w:val="18"/>
                <w:szCs w:val="18"/>
              </w:rPr>
            </w:pPr>
            <w:r>
              <w:rPr>
                <w:rFonts w:cs="Calibri"/>
                <w:color w:val="000000"/>
                <w:sz w:val="18"/>
                <w:szCs w:val="18"/>
              </w:rPr>
              <w:t>45,8</w:t>
            </w:r>
            <w:r w:rsidR="00107359">
              <w:rPr>
                <w:rFonts w:cs="Calibri"/>
                <w:color w:val="000000"/>
                <w:sz w:val="18"/>
                <w:szCs w:val="18"/>
              </w:rPr>
              <w:t>%</w:t>
            </w:r>
          </w:p>
        </w:tc>
        <w:tc>
          <w:tcPr>
            <w:tcW w:w="964" w:type="dxa"/>
            <w:vAlign w:val="center"/>
          </w:tcPr>
          <w:p w:rsidR="00107359" w:rsidRDefault="00F746C5" w:rsidP="00107359">
            <w:pPr>
              <w:spacing w:after="0" w:line="240" w:lineRule="auto"/>
              <w:jc w:val="right"/>
              <w:rPr>
                <w:rFonts w:asciiTheme="minorHAnsi" w:hAnsiTheme="minorHAnsi"/>
                <w:sz w:val="18"/>
                <w:szCs w:val="18"/>
              </w:rPr>
            </w:pPr>
            <w:r>
              <w:rPr>
                <w:rFonts w:cs="Calibri"/>
                <w:color w:val="000000"/>
                <w:sz w:val="18"/>
                <w:szCs w:val="18"/>
              </w:rPr>
              <w:t>25,0</w:t>
            </w:r>
            <w:r w:rsidR="00107359">
              <w:rPr>
                <w:rFonts w:cs="Calibri"/>
                <w:color w:val="000000"/>
                <w:sz w:val="18"/>
                <w:szCs w:val="18"/>
              </w:rPr>
              <w:t>%</w:t>
            </w:r>
          </w:p>
        </w:tc>
      </w:tr>
      <w:tr w:rsidR="00107359" w:rsidRPr="004D6482" w:rsidTr="00F60D68">
        <w:trPr>
          <w:trHeight w:val="340"/>
          <w:jc w:val="center"/>
        </w:trPr>
        <w:tc>
          <w:tcPr>
            <w:tcW w:w="3054" w:type="dxa"/>
            <w:gridSpan w:val="2"/>
            <w:vAlign w:val="center"/>
          </w:tcPr>
          <w:p w:rsidR="00107359" w:rsidRDefault="00107359" w:rsidP="00107359">
            <w:pPr>
              <w:spacing w:after="0" w:line="240" w:lineRule="auto"/>
              <w:jc w:val="right"/>
              <w:rPr>
                <w:rFonts w:cs="Calibri"/>
                <w:color w:val="000000"/>
                <w:sz w:val="18"/>
                <w:szCs w:val="18"/>
              </w:rPr>
            </w:pPr>
            <w:r>
              <w:rPr>
                <w:rFonts w:cs="Calibri"/>
                <w:color w:val="000000"/>
                <w:sz w:val="18"/>
                <w:szCs w:val="18"/>
              </w:rPr>
              <w:t>Centro</w:t>
            </w:r>
          </w:p>
        </w:tc>
        <w:tc>
          <w:tcPr>
            <w:tcW w:w="974" w:type="dxa"/>
            <w:vAlign w:val="center"/>
          </w:tcPr>
          <w:p w:rsidR="00107359" w:rsidRPr="004D6482" w:rsidRDefault="00107359" w:rsidP="00107359">
            <w:pPr>
              <w:spacing w:after="0" w:line="240" w:lineRule="auto"/>
              <w:jc w:val="right"/>
              <w:rPr>
                <w:rFonts w:asciiTheme="minorHAnsi" w:hAnsiTheme="minorHAnsi"/>
                <w:sz w:val="18"/>
                <w:szCs w:val="18"/>
              </w:rPr>
            </w:pPr>
          </w:p>
        </w:tc>
        <w:tc>
          <w:tcPr>
            <w:tcW w:w="975" w:type="dxa"/>
            <w:vAlign w:val="center"/>
          </w:tcPr>
          <w:p w:rsidR="00107359" w:rsidRPr="004D6482" w:rsidRDefault="00107359" w:rsidP="00107359">
            <w:pPr>
              <w:spacing w:after="0" w:line="240" w:lineRule="auto"/>
              <w:jc w:val="right"/>
              <w:rPr>
                <w:rFonts w:asciiTheme="minorHAnsi" w:hAnsiTheme="minorHAnsi"/>
                <w:sz w:val="18"/>
                <w:szCs w:val="18"/>
              </w:rPr>
            </w:pPr>
          </w:p>
        </w:tc>
        <w:tc>
          <w:tcPr>
            <w:tcW w:w="974" w:type="dxa"/>
            <w:vAlign w:val="center"/>
          </w:tcPr>
          <w:p w:rsidR="00107359" w:rsidRPr="004D6482" w:rsidRDefault="00F746C5" w:rsidP="00107359">
            <w:pPr>
              <w:spacing w:after="0" w:line="240" w:lineRule="auto"/>
              <w:jc w:val="right"/>
              <w:rPr>
                <w:rFonts w:asciiTheme="minorHAnsi" w:hAnsiTheme="minorHAnsi"/>
                <w:sz w:val="18"/>
                <w:szCs w:val="18"/>
              </w:rPr>
            </w:pPr>
            <w:r>
              <w:rPr>
                <w:rFonts w:cs="Calibri"/>
                <w:color w:val="000000"/>
                <w:sz w:val="18"/>
                <w:szCs w:val="18"/>
              </w:rPr>
              <w:t>25,8</w:t>
            </w:r>
            <w:r w:rsidR="00107359">
              <w:rPr>
                <w:rFonts w:cs="Calibri"/>
                <w:color w:val="000000"/>
                <w:sz w:val="18"/>
                <w:szCs w:val="18"/>
              </w:rPr>
              <w:t>%</w:t>
            </w:r>
          </w:p>
        </w:tc>
        <w:tc>
          <w:tcPr>
            <w:tcW w:w="974" w:type="dxa"/>
            <w:vAlign w:val="center"/>
          </w:tcPr>
          <w:p w:rsidR="00107359" w:rsidRPr="004D6482" w:rsidRDefault="00F746C5" w:rsidP="00107359">
            <w:pPr>
              <w:spacing w:after="0" w:line="240" w:lineRule="auto"/>
              <w:jc w:val="right"/>
              <w:rPr>
                <w:rFonts w:asciiTheme="minorHAnsi" w:hAnsiTheme="minorHAnsi"/>
                <w:sz w:val="18"/>
                <w:szCs w:val="18"/>
              </w:rPr>
            </w:pPr>
            <w:r>
              <w:rPr>
                <w:rFonts w:cs="Calibri"/>
                <w:color w:val="000000"/>
                <w:sz w:val="18"/>
                <w:szCs w:val="18"/>
              </w:rPr>
              <w:t>34,7</w:t>
            </w:r>
            <w:r w:rsidR="00107359">
              <w:rPr>
                <w:rFonts w:cs="Calibri"/>
                <w:color w:val="000000"/>
                <w:sz w:val="18"/>
                <w:szCs w:val="18"/>
              </w:rPr>
              <w:t>%</w:t>
            </w:r>
          </w:p>
        </w:tc>
        <w:tc>
          <w:tcPr>
            <w:tcW w:w="975" w:type="dxa"/>
            <w:vAlign w:val="center"/>
          </w:tcPr>
          <w:p w:rsidR="00107359" w:rsidRPr="004D6482" w:rsidRDefault="00F746C5" w:rsidP="00107359">
            <w:pPr>
              <w:spacing w:after="0" w:line="240" w:lineRule="auto"/>
              <w:jc w:val="right"/>
              <w:rPr>
                <w:rFonts w:asciiTheme="minorHAnsi" w:hAnsiTheme="minorHAnsi"/>
                <w:sz w:val="18"/>
                <w:szCs w:val="18"/>
              </w:rPr>
            </w:pPr>
            <w:r>
              <w:rPr>
                <w:rFonts w:cs="Calibri"/>
                <w:color w:val="000000"/>
                <w:sz w:val="18"/>
                <w:szCs w:val="18"/>
              </w:rPr>
              <w:t>33,3</w:t>
            </w:r>
            <w:r w:rsidR="00107359">
              <w:rPr>
                <w:rFonts w:cs="Calibri"/>
                <w:color w:val="000000"/>
                <w:sz w:val="18"/>
                <w:szCs w:val="18"/>
              </w:rPr>
              <w:t>%</w:t>
            </w:r>
          </w:p>
        </w:tc>
        <w:tc>
          <w:tcPr>
            <w:tcW w:w="964" w:type="dxa"/>
            <w:vAlign w:val="center"/>
          </w:tcPr>
          <w:p w:rsidR="00107359" w:rsidRDefault="00F746C5" w:rsidP="00107359">
            <w:pPr>
              <w:spacing w:after="0" w:line="240" w:lineRule="auto"/>
              <w:jc w:val="right"/>
              <w:rPr>
                <w:rFonts w:asciiTheme="minorHAnsi" w:hAnsiTheme="minorHAnsi"/>
                <w:sz w:val="18"/>
                <w:szCs w:val="18"/>
              </w:rPr>
            </w:pPr>
            <w:r>
              <w:rPr>
                <w:rFonts w:cs="Calibri"/>
                <w:color w:val="000000"/>
                <w:sz w:val="18"/>
                <w:szCs w:val="18"/>
              </w:rPr>
              <w:t>32,1</w:t>
            </w:r>
            <w:r w:rsidR="00107359">
              <w:rPr>
                <w:rFonts w:cs="Calibri"/>
                <w:color w:val="000000"/>
                <w:sz w:val="18"/>
                <w:szCs w:val="18"/>
              </w:rPr>
              <w:t>%</w:t>
            </w:r>
          </w:p>
        </w:tc>
      </w:tr>
      <w:tr w:rsidR="00107359" w:rsidRPr="004D6482" w:rsidTr="00F60D68">
        <w:trPr>
          <w:trHeight w:val="340"/>
          <w:jc w:val="center"/>
        </w:trPr>
        <w:tc>
          <w:tcPr>
            <w:tcW w:w="305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07359" w:rsidRDefault="00107359" w:rsidP="00107359">
            <w:pPr>
              <w:spacing w:after="0" w:line="240" w:lineRule="auto"/>
              <w:jc w:val="right"/>
              <w:rPr>
                <w:rFonts w:cs="Calibri"/>
                <w:color w:val="000000"/>
                <w:sz w:val="18"/>
                <w:szCs w:val="18"/>
              </w:rPr>
            </w:pPr>
            <w:r>
              <w:rPr>
                <w:rFonts w:cs="Calibri"/>
                <w:color w:val="000000"/>
                <w:sz w:val="18"/>
                <w:szCs w:val="18"/>
              </w:rPr>
              <w:t>Universidad</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07359" w:rsidRPr="004D6482" w:rsidRDefault="00107359" w:rsidP="00107359">
            <w:pPr>
              <w:spacing w:after="0" w:line="240" w:lineRule="auto"/>
              <w:jc w:val="right"/>
              <w:rPr>
                <w:rFonts w:asciiTheme="minorHAnsi" w:hAnsiTheme="minorHAnsi"/>
                <w:sz w:val="18"/>
                <w:szCs w:val="18"/>
              </w:rPr>
            </w:pPr>
          </w:p>
        </w:tc>
        <w:tc>
          <w:tcPr>
            <w:tcW w:w="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07359" w:rsidRPr="004D6482" w:rsidRDefault="00107359" w:rsidP="00107359">
            <w:pPr>
              <w:spacing w:after="0" w:line="240" w:lineRule="auto"/>
              <w:jc w:val="right"/>
              <w:rPr>
                <w:rFonts w:asciiTheme="minorHAnsi" w:hAnsiTheme="minorHAnsi"/>
                <w:sz w:val="18"/>
                <w:szCs w:val="18"/>
              </w:rPr>
            </w:pP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07359" w:rsidRPr="004D6482" w:rsidRDefault="00F746C5" w:rsidP="00107359">
            <w:pPr>
              <w:spacing w:after="0" w:line="240" w:lineRule="auto"/>
              <w:jc w:val="right"/>
              <w:rPr>
                <w:rFonts w:asciiTheme="minorHAnsi" w:hAnsiTheme="minorHAnsi"/>
                <w:sz w:val="18"/>
                <w:szCs w:val="18"/>
              </w:rPr>
            </w:pPr>
            <w:r>
              <w:rPr>
                <w:rFonts w:cs="Calibri"/>
                <w:color w:val="000000"/>
                <w:sz w:val="18"/>
                <w:szCs w:val="18"/>
              </w:rPr>
              <w:t>22,1</w:t>
            </w:r>
            <w:r w:rsidR="00107359">
              <w:rPr>
                <w:rFonts w:cs="Calibri"/>
                <w:color w:val="000000"/>
                <w:sz w:val="18"/>
                <w:szCs w:val="18"/>
              </w:rPr>
              <w:t>%</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07359" w:rsidRPr="004D6482" w:rsidRDefault="00F746C5" w:rsidP="00107359">
            <w:pPr>
              <w:spacing w:after="0" w:line="240" w:lineRule="auto"/>
              <w:jc w:val="right"/>
              <w:rPr>
                <w:rFonts w:asciiTheme="minorHAnsi" w:hAnsiTheme="minorHAnsi"/>
                <w:sz w:val="18"/>
                <w:szCs w:val="18"/>
              </w:rPr>
            </w:pPr>
            <w:r>
              <w:rPr>
                <w:rFonts w:cs="Calibri"/>
                <w:color w:val="000000"/>
                <w:sz w:val="18"/>
                <w:szCs w:val="18"/>
              </w:rPr>
              <w:t>29,1</w:t>
            </w:r>
            <w:r w:rsidR="00107359">
              <w:rPr>
                <w:rFonts w:cs="Calibri"/>
                <w:color w:val="000000"/>
                <w:sz w:val="18"/>
                <w:szCs w:val="18"/>
              </w:rPr>
              <w:t>%</w:t>
            </w:r>
          </w:p>
        </w:tc>
        <w:tc>
          <w:tcPr>
            <w:tcW w:w="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07359" w:rsidRPr="004D6482" w:rsidRDefault="00F746C5" w:rsidP="00107359">
            <w:pPr>
              <w:spacing w:after="0" w:line="240" w:lineRule="auto"/>
              <w:jc w:val="right"/>
              <w:rPr>
                <w:rFonts w:asciiTheme="minorHAnsi" w:hAnsiTheme="minorHAnsi"/>
                <w:sz w:val="18"/>
                <w:szCs w:val="18"/>
              </w:rPr>
            </w:pPr>
            <w:r>
              <w:rPr>
                <w:rFonts w:cs="Calibri"/>
                <w:sz w:val="18"/>
                <w:szCs w:val="18"/>
              </w:rPr>
              <w:t>27,7</w:t>
            </w:r>
            <w:r w:rsidR="00107359">
              <w:rPr>
                <w:rFonts w:cs="Calibri"/>
                <w:sz w:val="18"/>
                <w:szCs w:val="18"/>
              </w:rPr>
              <w:t>%</w:t>
            </w:r>
          </w:p>
        </w:tc>
        <w:tc>
          <w:tcPr>
            <w:tcW w:w="9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07359" w:rsidRDefault="00F746C5" w:rsidP="00107359">
            <w:pPr>
              <w:spacing w:after="0" w:line="240" w:lineRule="auto"/>
              <w:jc w:val="right"/>
              <w:rPr>
                <w:rFonts w:asciiTheme="minorHAnsi" w:hAnsiTheme="minorHAnsi"/>
                <w:sz w:val="18"/>
                <w:szCs w:val="18"/>
              </w:rPr>
            </w:pPr>
            <w:r>
              <w:rPr>
                <w:rFonts w:cs="Calibri"/>
                <w:sz w:val="18"/>
                <w:szCs w:val="18"/>
              </w:rPr>
              <w:t>29,9</w:t>
            </w:r>
            <w:r w:rsidR="00107359">
              <w:rPr>
                <w:rFonts w:cs="Calibri"/>
                <w:sz w:val="18"/>
                <w:szCs w:val="18"/>
              </w:rPr>
              <w:t>%</w:t>
            </w:r>
          </w:p>
        </w:tc>
      </w:tr>
      <w:tr w:rsidR="009920A5" w:rsidRPr="004D6482" w:rsidTr="00F60D68">
        <w:trPr>
          <w:trHeight w:val="510"/>
          <w:jc w:val="center"/>
        </w:trPr>
        <w:tc>
          <w:tcPr>
            <w:tcW w:w="8890" w:type="dxa"/>
            <w:gridSpan w:val="8"/>
            <w:vAlign w:val="center"/>
          </w:tcPr>
          <w:p w:rsidR="009920A5" w:rsidRDefault="009920A5" w:rsidP="00107359">
            <w:pPr>
              <w:spacing w:after="0" w:line="240" w:lineRule="auto"/>
              <w:rPr>
                <w:rFonts w:asciiTheme="minorHAnsi" w:hAnsiTheme="minorHAnsi"/>
                <w:b/>
                <w:sz w:val="18"/>
                <w:szCs w:val="18"/>
              </w:rPr>
            </w:pPr>
            <w:r>
              <w:rPr>
                <w:rFonts w:asciiTheme="minorHAnsi" w:hAnsiTheme="minorHAnsi"/>
                <w:b/>
                <w:sz w:val="18"/>
                <w:szCs w:val="18"/>
              </w:rPr>
              <w:lastRenderedPageBreak/>
              <w:t>ISGC-P04-09</w:t>
            </w:r>
            <w:r w:rsidRPr="00C84115">
              <w:rPr>
                <w:rFonts w:asciiTheme="minorHAnsi" w:hAnsiTheme="minorHAnsi"/>
                <w:b/>
                <w:sz w:val="18"/>
                <w:szCs w:val="18"/>
              </w:rPr>
              <w:t xml:space="preserve">: </w:t>
            </w:r>
            <w:r>
              <w:rPr>
                <w:rFonts w:asciiTheme="minorHAnsi" w:hAnsiTheme="minorHAnsi"/>
                <w:b/>
                <w:sz w:val="18"/>
                <w:szCs w:val="18"/>
              </w:rPr>
              <w:t>Tasa de gradu</w:t>
            </w:r>
            <w:r w:rsidR="00107359">
              <w:rPr>
                <w:rFonts w:asciiTheme="minorHAnsi" w:hAnsiTheme="minorHAnsi"/>
                <w:b/>
                <w:sz w:val="18"/>
                <w:szCs w:val="18"/>
              </w:rPr>
              <w:t>a</w:t>
            </w:r>
            <w:r>
              <w:rPr>
                <w:rFonts w:asciiTheme="minorHAnsi" w:hAnsiTheme="minorHAnsi"/>
                <w:b/>
                <w:sz w:val="18"/>
                <w:szCs w:val="18"/>
              </w:rPr>
              <w:t>ción</w:t>
            </w:r>
          </w:p>
          <w:p w:rsidR="009920A5" w:rsidRDefault="009920A5" w:rsidP="00107359">
            <w:pPr>
              <w:spacing w:after="0" w:line="240" w:lineRule="auto"/>
              <w:rPr>
                <w:rFonts w:asciiTheme="minorHAnsi" w:hAnsiTheme="minorHAnsi"/>
                <w:b/>
                <w:sz w:val="18"/>
                <w:szCs w:val="18"/>
              </w:rPr>
            </w:pPr>
            <w:r>
              <w:rPr>
                <w:rFonts w:asciiTheme="minorHAnsi" w:hAnsiTheme="minorHAnsi"/>
                <w:b/>
                <w:sz w:val="18"/>
                <w:szCs w:val="18"/>
              </w:rPr>
              <w:t>Objetivo del indicador:</w:t>
            </w:r>
            <w:r w:rsidR="002D767F">
              <w:rPr>
                <w:rFonts w:asciiTheme="minorHAnsi" w:hAnsiTheme="minorHAnsi"/>
                <w:b/>
                <w:sz w:val="18"/>
                <w:szCs w:val="18"/>
              </w:rPr>
              <w:t xml:space="preserve"> 30%</w:t>
            </w:r>
          </w:p>
        </w:tc>
      </w:tr>
      <w:tr w:rsidR="00107359" w:rsidRPr="004D6482" w:rsidTr="00F60D68">
        <w:trPr>
          <w:trHeight w:val="340"/>
          <w:jc w:val="center"/>
        </w:trPr>
        <w:tc>
          <w:tcPr>
            <w:tcW w:w="3054" w:type="dxa"/>
            <w:gridSpan w:val="2"/>
            <w:vAlign w:val="center"/>
          </w:tcPr>
          <w:p w:rsidR="00107359" w:rsidRDefault="00107359" w:rsidP="00107359">
            <w:pPr>
              <w:spacing w:after="0" w:line="240" w:lineRule="auto"/>
              <w:jc w:val="right"/>
              <w:rPr>
                <w:rFonts w:cs="Calibri"/>
                <w:color w:val="000000"/>
                <w:sz w:val="18"/>
                <w:szCs w:val="18"/>
              </w:rPr>
            </w:pPr>
            <w:r>
              <w:rPr>
                <w:rFonts w:cs="Calibri"/>
                <w:color w:val="000000"/>
                <w:sz w:val="18"/>
                <w:szCs w:val="18"/>
              </w:rPr>
              <w:t>Título</w:t>
            </w:r>
          </w:p>
        </w:tc>
        <w:tc>
          <w:tcPr>
            <w:tcW w:w="974" w:type="dxa"/>
            <w:vAlign w:val="center"/>
          </w:tcPr>
          <w:p w:rsidR="00107359" w:rsidRPr="004D6482" w:rsidRDefault="00107359" w:rsidP="00107359">
            <w:pPr>
              <w:spacing w:after="0" w:line="240" w:lineRule="auto"/>
              <w:jc w:val="right"/>
              <w:rPr>
                <w:rFonts w:asciiTheme="minorHAnsi" w:hAnsiTheme="minorHAnsi"/>
                <w:sz w:val="18"/>
                <w:szCs w:val="18"/>
              </w:rPr>
            </w:pPr>
          </w:p>
        </w:tc>
        <w:tc>
          <w:tcPr>
            <w:tcW w:w="975" w:type="dxa"/>
            <w:vAlign w:val="center"/>
          </w:tcPr>
          <w:p w:rsidR="00107359" w:rsidRPr="004D6482" w:rsidRDefault="00107359" w:rsidP="00107359">
            <w:pPr>
              <w:spacing w:after="0" w:line="240" w:lineRule="auto"/>
              <w:jc w:val="right"/>
              <w:rPr>
                <w:rFonts w:asciiTheme="minorHAnsi" w:hAnsiTheme="minorHAnsi"/>
                <w:sz w:val="18"/>
                <w:szCs w:val="18"/>
              </w:rPr>
            </w:pPr>
          </w:p>
        </w:tc>
        <w:tc>
          <w:tcPr>
            <w:tcW w:w="974" w:type="dxa"/>
            <w:vAlign w:val="center"/>
          </w:tcPr>
          <w:p w:rsidR="00107359" w:rsidRPr="004D6482" w:rsidRDefault="00107359" w:rsidP="006537D1">
            <w:pPr>
              <w:spacing w:after="0" w:line="240" w:lineRule="auto"/>
              <w:jc w:val="right"/>
              <w:rPr>
                <w:rFonts w:asciiTheme="minorHAnsi" w:hAnsiTheme="minorHAnsi"/>
                <w:sz w:val="18"/>
                <w:szCs w:val="18"/>
              </w:rPr>
            </w:pPr>
            <w:r>
              <w:rPr>
                <w:rFonts w:cs="Calibri"/>
                <w:color w:val="000000"/>
                <w:sz w:val="18"/>
                <w:szCs w:val="18"/>
              </w:rPr>
              <w:t>30,6%</w:t>
            </w:r>
          </w:p>
        </w:tc>
        <w:tc>
          <w:tcPr>
            <w:tcW w:w="974" w:type="dxa"/>
            <w:vAlign w:val="center"/>
          </w:tcPr>
          <w:p w:rsidR="00107359" w:rsidRPr="004D6482" w:rsidRDefault="006537D1" w:rsidP="00107359">
            <w:pPr>
              <w:spacing w:after="0" w:line="240" w:lineRule="auto"/>
              <w:jc w:val="right"/>
              <w:rPr>
                <w:rFonts w:asciiTheme="minorHAnsi" w:hAnsiTheme="minorHAnsi"/>
                <w:sz w:val="18"/>
                <w:szCs w:val="18"/>
              </w:rPr>
            </w:pPr>
            <w:r>
              <w:rPr>
                <w:rFonts w:cs="Calibri"/>
                <w:color w:val="000000"/>
                <w:sz w:val="18"/>
                <w:szCs w:val="18"/>
              </w:rPr>
              <w:t>32,8</w:t>
            </w:r>
            <w:r w:rsidR="00107359">
              <w:rPr>
                <w:rFonts w:cs="Calibri"/>
                <w:color w:val="000000"/>
                <w:sz w:val="18"/>
                <w:szCs w:val="18"/>
              </w:rPr>
              <w:t>%</w:t>
            </w:r>
          </w:p>
        </w:tc>
        <w:tc>
          <w:tcPr>
            <w:tcW w:w="975" w:type="dxa"/>
            <w:vAlign w:val="center"/>
          </w:tcPr>
          <w:p w:rsidR="00107359" w:rsidRPr="004D6482" w:rsidRDefault="00107359" w:rsidP="00107359">
            <w:pPr>
              <w:spacing w:after="0" w:line="240" w:lineRule="auto"/>
              <w:jc w:val="right"/>
              <w:rPr>
                <w:rFonts w:asciiTheme="minorHAnsi" w:hAnsiTheme="minorHAnsi"/>
                <w:sz w:val="18"/>
                <w:szCs w:val="18"/>
              </w:rPr>
            </w:pPr>
            <w:r>
              <w:rPr>
                <w:rFonts w:cs="Calibri"/>
                <w:color w:val="000000"/>
                <w:sz w:val="18"/>
                <w:szCs w:val="18"/>
              </w:rPr>
              <w:t>12</w:t>
            </w:r>
            <w:r w:rsidR="006537D1">
              <w:rPr>
                <w:rFonts w:cs="Calibri"/>
                <w:color w:val="000000"/>
                <w:sz w:val="18"/>
                <w:szCs w:val="18"/>
              </w:rPr>
              <w:t>,5</w:t>
            </w:r>
            <w:r>
              <w:rPr>
                <w:rFonts w:cs="Calibri"/>
                <w:color w:val="000000"/>
                <w:sz w:val="18"/>
                <w:szCs w:val="18"/>
              </w:rPr>
              <w:t>%</w:t>
            </w:r>
          </w:p>
        </w:tc>
        <w:tc>
          <w:tcPr>
            <w:tcW w:w="964" w:type="dxa"/>
            <w:vAlign w:val="center"/>
          </w:tcPr>
          <w:p w:rsidR="00107359" w:rsidRDefault="006537D1" w:rsidP="00107359">
            <w:pPr>
              <w:spacing w:after="0" w:line="240" w:lineRule="auto"/>
              <w:jc w:val="right"/>
              <w:rPr>
                <w:rFonts w:asciiTheme="minorHAnsi" w:hAnsiTheme="minorHAnsi"/>
                <w:sz w:val="18"/>
                <w:szCs w:val="18"/>
              </w:rPr>
            </w:pPr>
            <w:r>
              <w:rPr>
                <w:rFonts w:cs="Calibri"/>
                <w:color w:val="000000"/>
                <w:sz w:val="18"/>
                <w:szCs w:val="18"/>
              </w:rPr>
              <w:t>75,0</w:t>
            </w:r>
            <w:r w:rsidR="00107359">
              <w:rPr>
                <w:rFonts w:cs="Calibri"/>
                <w:color w:val="000000"/>
                <w:sz w:val="18"/>
                <w:szCs w:val="18"/>
              </w:rPr>
              <w:t>%</w:t>
            </w:r>
          </w:p>
        </w:tc>
      </w:tr>
      <w:tr w:rsidR="00107359" w:rsidRPr="004D6482" w:rsidTr="00F60D68">
        <w:trPr>
          <w:trHeight w:val="340"/>
          <w:jc w:val="center"/>
        </w:trPr>
        <w:tc>
          <w:tcPr>
            <w:tcW w:w="3054" w:type="dxa"/>
            <w:gridSpan w:val="2"/>
            <w:vAlign w:val="center"/>
          </w:tcPr>
          <w:p w:rsidR="00107359" w:rsidRDefault="00107359" w:rsidP="00107359">
            <w:pPr>
              <w:spacing w:after="0" w:line="240" w:lineRule="auto"/>
              <w:jc w:val="right"/>
              <w:rPr>
                <w:rFonts w:cs="Calibri"/>
                <w:color w:val="000000"/>
                <w:sz w:val="18"/>
                <w:szCs w:val="18"/>
              </w:rPr>
            </w:pPr>
            <w:r>
              <w:rPr>
                <w:rFonts w:cs="Calibri"/>
                <w:color w:val="000000"/>
                <w:sz w:val="18"/>
                <w:szCs w:val="18"/>
              </w:rPr>
              <w:t>Centro</w:t>
            </w:r>
          </w:p>
        </w:tc>
        <w:tc>
          <w:tcPr>
            <w:tcW w:w="974" w:type="dxa"/>
            <w:vAlign w:val="center"/>
          </w:tcPr>
          <w:p w:rsidR="00107359" w:rsidRPr="004D6482" w:rsidRDefault="00107359" w:rsidP="00107359">
            <w:pPr>
              <w:spacing w:after="0" w:line="240" w:lineRule="auto"/>
              <w:jc w:val="right"/>
              <w:rPr>
                <w:rFonts w:asciiTheme="minorHAnsi" w:hAnsiTheme="minorHAnsi"/>
                <w:sz w:val="18"/>
                <w:szCs w:val="18"/>
              </w:rPr>
            </w:pPr>
          </w:p>
        </w:tc>
        <w:tc>
          <w:tcPr>
            <w:tcW w:w="975" w:type="dxa"/>
            <w:vAlign w:val="center"/>
          </w:tcPr>
          <w:p w:rsidR="00107359" w:rsidRPr="004D6482" w:rsidRDefault="00107359" w:rsidP="00107359">
            <w:pPr>
              <w:spacing w:after="0" w:line="240" w:lineRule="auto"/>
              <w:jc w:val="right"/>
              <w:rPr>
                <w:rFonts w:asciiTheme="minorHAnsi" w:hAnsiTheme="minorHAnsi"/>
                <w:sz w:val="18"/>
                <w:szCs w:val="18"/>
              </w:rPr>
            </w:pPr>
          </w:p>
        </w:tc>
        <w:tc>
          <w:tcPr>
            <w:tcW w:w="974" w:type="dxa"/>
            <w:vAlign w:val="center"/>
          </w:tcPr>
          <w:p w:rsidR="00107359" w:rsidRPr="004D6482" w:rsidRDefault="006537D1" w:rsidP="00107359">
            <w:pPr>
              <w:spacing w:after="0" w:line="240" w:lineRule="auto"/>
              <w:jc w:val="right"/>
              <w:rPr>
                <w:rFonts w:asciiTheme="minorHAnsi" w:hAnsiTheme="minorHAnsi"/>
                <w:sz w:val="18"/>
                <w:szCs w:val="18"/>
              </w:rPr>
            </w:pPr>
            <w:r>
              <w:rPr>
                <w:rFonts w:cs="Calibri"/>
                <w:color w:val="000000"/>
                <w:sz w:val="18"/>
                <w:szCs w:val="18"/>
              </w:rPr>
              <w:t>33,3</w:t>
            </w:r>
            <w:r w:rsidR="00107359">
              <w:rPr>
                <w:rFonts w:cs="Calibri"/>
                <w:color w:val="000000"/>
                <w:sz w:val="18"/>
                <w:szCs w:val="18"/>
              </w:rPr>
              <w:t>%</w:t>
            </w:r>
          </w:p>
        </w:tc>
        <w:tc>
          <w:tcPr>
            <w:tcW w:w="974" w:type="dxa"/>
            <w:vAlign w:val="center"/>
          </w:tcPr>
          <w:p w:rsidR="00107359" w:rsidRPr="004D6482" w:rsidRDefault="006537D1" w:rsidP="00107359">
            <w:pPr>
              <w:spacing w:after="0" w:line="240" w:lineRule="auto"/>
              <w:jc w:val="right"/>
              <w:rPr>
                <w:rFonts w:asciiTheme="minorHAnsi" w:hAnsiTheme="minorHAnsi"/>
                <w:sz w:val="18"/>
                <w:szCs w:val="18"/>
              </w:rPr>
            </w:pPr>
            <w:r>
              <w:rPr>
                <w:rFonts w:cs="Calibri"/>
                <w:color w:val="000000"/>
                <w:sz w:val="18"/>
                <w:szCs w:val="18"/>
              </w:rPr>
              <w:t>29,3</w:t>
            </w:r>
            <w:r w:rsidR="00107359">
              <w:rPr>
                <w:rFonts w:cs="Calibri"/>
                <w:color w:val="000000"/>
                <w:sz w:val="18"/>
                <w:szCs w:val="18"/>
              </w:rPr>
              <w:t>%</w:t>
            </w:r>
          </w:p>
        </w:tc>
        <w:tc>
          <w:tcPr>
            <w:tcW w:w="975" w:type="dxa"/>
            <w:vAlign w:val="center"/>
          </w:tcPr>
          <w:p w:rsidR="00107359" w:rsidRPr="004D6482" w:rsidRDefault="006537D1" w:rsidP="00107359">
            <w:pPr>
              <w:spacing w:after="0" w:line="240" w:lineRule="auto"/>
              <w:jc w:val="right"/>
              <w:rPr>
                <w:rFonts w:asciiTheme="minorHAnsi" w:hAnsiTheme="minorHAnsi"/>
                <w:sz w:val="18"/>
                <w:szCs w:val="18"/>
              </w:rPr>
            </w:pPr>
            <w:r>
              <w:rPr>
                <w:rFonts w:cs="Calibri"/>
                <w:color w:val="000000"/>
                <w:sz w:val="18"/>
                <w:szCs w:val="18"/>
              </w:rPr>
              <w:t>21,9</w:t>
            </w:r>
            <w:r w:rsidR="00107359">
              <w:rPr>
                <w:rFonts w:cs="Calibri"/>
                <w:color w:val="000000"/>
                <w:sz w:val="18"/>
                <w:szCs w:val="18"/>
              </w:rPr>
              <w:t>%</w:t>
            </w:r>
          </w:p>
        </w:tc>
        <w:tc>
          <w:tcPr>
            <w:tcW w:w="964" w:type="dxa"/>
            <w:vAlign w:val="center"/>
          </w:tcPr>
          <w:p w:rsidR="00107359" w:rsidRDefault="006537D1" w:rsidP="00107359">
            <w:pPr>
              <w:spacing w:after="0" w:line="240" w:lineRule="auto"/>
              <w:jc w:val="right"/>
              <w:rPr>
                <w:rFonts w:asciiTheme="minorHAnsi" w:hAnsiTheme="minorHAnsi"/>
                <w:sz w:val="18"/>
                <w:szCs w:val="18"/>
              </w:rPr>
            </w:pPr>
            <w:r>
              <w:rPr>
                <w:rFonts w:cs="Calibri"/>
                <w:color w:val="000000"/>
                <w:sz w:val="18"/>
                <w:szCs w:val="18"/>
              </w:rPr>
              <w:t>21,4</w:t>
            </w:r>
            <w:r w:rsidR="00107359">
              <w:rPr>
                <w:rFonts w:cs="Calibri"/>
                <w:color w:val="000000"/>
                <w:sz w:val="18"/>
                <w:szCs w:val="18"/>
              </w:rPr>
              <w:t>%</w:t>
            </w:r>
          </w:p>
        </w:tc>
      </w:tr>
      <w:tr w:rsidR="00107359" w:rsidRPr="004D6482" w:rsidTr="00F60D68">
        <w:trPr>
          <w:trHeight w:val="340"/>
          <w:jc w:val="center"/>
        </w:trPr>
        <w:tc>
          <w:tcPr>
            <w:tcW w:w="305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07359" w:rsidRDefault="00107359" w:rsidP="00107359">
            <w:pPr>
              <w:spacing w:after="0" w:line="240" w:lineRule="auto"/>
              <w:jc w:val="right"/>
              <w:rPr>
                <w:rFonts w:cs="Calibri"/>
                <w:color w:val="000000"/>
                <w:sz w:val="18"/>
                <w:szCs w:val="18"/>
              </w:rPr>
            </w:pPr>
            <w:r>
              <w:rPr>
                <w:rFonts w:cs="Calibri"/>
                <w:color w:val="000000"/>
                <w:sz w:val="18"/>
                <w:szCs w:val="18"/>
              </w:rPr>
              <w:t>Universidad</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07359" w:rsidRPr="004D6482" w:rsidRDefault="00107359" w:rsidP="00107359">
            <w:pPr>
              <w:spacing w:after="0" w:line="240" w:lineRule="auto"/>
              <w:jc w:val="right"/>
              <w:rPr>
                <w:rFonts w:asciiTheme="minorHAnsi" w:hAnsiTheme="minorHAnsi"/>
                <w:sz w:val="18"/>
                <w:szCs w:val="18"/>
              </w:rPr>
            </w:pPr>
          </w:p>
        </w:tc>
        <w:tc>
          <w:tcPr>
            <w:tcW w:w="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07359" w:rsidRPr="004D6482" w:rsidRDefault="00107359" w:rsidP="00107359">
            <w:pPr>
              <w:spacing w:after="0" w:line="240" w:lineRule="auto"/>
              <w:jc w:val="right"/>
              <w:rPr>
                <w:rFonts w:asciiTheme="minorHAnsi" w:hAnsiTheme="minorHAnsi"/>
                <w:sz w:val="18"/>
                <w:szCs w:val="18"/>
              </w:rPr>
            </w:pP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07359" w:rsidRPr="004D6482" w:rsidRDefault="006537D1" w:rsidP="00107359">
            <w:pPr>
              <w:spacing w:after="0" w:line="240" w:lineRule="auto"/>
              <w:jc w:val="right"/>
              <w:rPr>
                <w:rFonts w:asciiTheme="minorHAnsi" w:hAnsiTheme="minorHAnsi"/>
                <w:sz w:val="18"/>
                <w:szCs w:val="18"/>
              </w:rPr>
            </w:pPr>
            <w:r>
              <w:rPr>
                <w:rFonts w:cs="Calibri"/>
                <w:color w:val="000000"/>
                <w:sz w:val="18"/>
                <w:szCs w:val="18"/>
              </w:rPr>
              <w:t>41,3</w:t>
            </w:r>
            <w:r w:rsidR="00107359">
              <w:rPr>
                <w:rFonts w:cs="Calibri"/>
                <w:color w:val="000000"/>
                <w:sz w:val="18"/>
                <w:szCs w:val="18"/>
              </w:rPr>
              <w:t>%</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07359" w:rsidRPr="004D6482" w:rsidRDefault="006537D1" w:rsidP="00107359">
            <w:pPr>
              <w:spacing w:after="0" w:line="240" w:lineRule="auto"/>
              <w:jc w:val="right"/>
              <w:rPr>
                <w:rFonts w:asciiTheme="minorHAnsi" w:hAnsiTheme="minorHAnsi"/>
                <w:sz w:val="18"/>
                <w:szCs w:val="18"/>
              </w:rPr>
            </w:pPr>
            <w:r>
              <w:rPr>
                <w:rFonts w:cs="Calibri"/>
                <w:color w:val="000000"/>
                <w:sz w:val="18"/>
                <w:szCs w:val="18"/>
              </w:rPr>
              <w:t>27,4</w:t>
            </w:r>
            <w:r w:rsidR="00107359">
              <w:rPr>
                <w:rFonts w:cs="Calibri"/>
                <w:color w:val="000000"/>
                <w:sz w:val="18"/>
                <w:szCs w:val="18"/>
              </w:rPr>
              <w:t>%</w:t>
            </w:r>
          </w:p>
        </w:tc>
        <w:tc>
          <w:tcPr>
            <w:tcW w:w="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07359" w:rsidRPr="004D6482" w:rsidRDefault="006537D1" w:rsidP="00107359">
            <w:pPr>
              <w:spacing w:after="0" w:line="240" w:lineRule="auto"/>
              <w:jc w:val="right"/>
              <w:rPr>
                <w:rFonts w:asciiTheme="minorHAnsi" w:hAnsiTheme="minorHAnsi"/>
                <w:sz w:val="18"/>
                <w:szCs w:val="18"/>
              </w:rPr>
            </w:pPr>
            <w:r>
              <w:rPr>
                <w:rFonts w:cs="Calibri"/>
                <w:sz w:val="18"/>
                <w:szCs w:val="18"/>
              </w:rPr>
              <w:t>19,6</w:t>
            </w:r>
            <w:r w:rsidR="00107359">
              <w:rPr>
                <w:rFonts w:cs="Calibri"/>
                <w:sz w:val="18"/>
                <w:szCs w:val="18"/>
              </w:rPr>
              <w:t>%</w:t>
            </w:r>
          </w:p>
        </w:tc>
        <w:tc>
          <w:tcPr>
            <w:tcW w:w="9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07359" w:rsidRDefault="006537D1" w:rsidP="00107359">
            <w:pPr>
              <w:spacing w:after="0" w:line="240" w:lineRule="auto"/>
              <w:jc w:val="right"/>
              <w:rPr>
                <w:rFonts w:asciiTheme="minorHAnsi" w:hAnsiTheme="minorHAnsi"/>
                <w:sz w:val="18"/>
                <w:szCs w:val="18"/>
              </w:rPr>
            </w:pPr>
            <w:r>
              <w:rPr>
                <w:rFonts w:cs="Calibri"/>
                <w:sz w:val="18"/>
                <w:szCs w:val="18"/>
              </w:rPr>
              <w:t>18,9</w:t>
            </w:r>
            <w:r w:rsidR="00107359">
              <w:rPr>
                <w:rFonts w:cs="Calibri"/>
                <w:sz w:val="18"/>
                <w:szCs w:val="18"/>
              </w:rPr>
              <w:t>%</w:t>
            </w:r>
          </w:p>
        </w:tc>
      </w:tr>
      <w:tr w:rsidR="009920A5" w:rsidRPr="004D6482" w:rsidTr="00F60D68">
        <w:trPr>
          <w:trHeight w:val="510"/>
          <w:jc w:val="center"/>
        </w:trPr>
        <w:tc>
          <w:tcPr>
            <w:tcW w:w="8890" w:type="dxa"/>
            <w:gridSpan w:val="8"/>
            <w:vAlign w:val="center"/>
          </w:tcPr>
          <w:p w:rsidR="009920A5" w:rsidRDefault="009920A5" w:rsidP="00107359">
            <w:pPr>
              <w:spacing w:after="0" w:line="240" w:lineRule="auto"/>
              <w:rPr>
                <w:rFonts w:asciiTheme="minorHAnsi" w:hAnsiTheme="minorHAnsi"/>
                <w:b/>
                <w:sz w:val="18"/>
                <w:szCs w:val="18"/>
              </w:rPr>
            </w:pPr>
            <w:r>
              <w:rPr>
                <w:rFonts w:asciiTheme="minorHAnsi" w:hAnsiTheme="minorHAnsi"/>
                <w:b/>
                <w:sz w:val="18"/>
                <w:szCs w:val="18"/>
              </w:rPr>
              <w:t>ISGC-P04-10</w:t>
            </w:r>
            <w:r w:rsidRPr="00C84115">
              <w:rPr>
                <w:rFonts w:asciiTheme="minorHAnsi" w:hAnsiTheme="minorHAnsi"/>
                <w:b/>
                <w:sz w:val="18"/>
                <w:szCs w:val="18"/>
              </w:rPr>
              <w:t xml:space="preserve">: </w:t>
            </w:r>
            <w:r>
              <w:rPr>
                <w:rFonts w:asciiTheme="minorHAnsi" w:hAnsiTheme="minorHAnsi"/>
                <w:b/>
                <w:sz w:val="18"/>
                <w:szCs w:val="18"/>
              </w:rPr>
              <w:t>Tasa de eficiencia</w:t>
            </w:r>
          </w:p>
          <w:p w:rsidR="009920A5" w:rsidRDefault="009920A5" w:rsidP="00107359">
            <w:pPr>
              <w:spacing w:after="0" w:line="240" w:lineRule="auto"/>
              <w:rPr>
                <w:rFonts w:asciiTheme="minorHAnsi" w:hAnsiTheme="minorHAnsi"/>
                <w:b/>
                <w:sz w:val="18"/>
                <w:szCs w:val="18"/>
              </w:rPr>
            </w:pPr>
            <w:r>
              <w:rPr>
                <w:rFonts w:asciiTheme="minorHAnsi" w:hAnsiTheme="minorHAnsi"/>
                <w:b/>
                <w:sz w:val="18"/>
                <w:szCs w:val="18"/>
              </w:rPr>
              <w:t>Objetivo del indicador:</w:t>
            </w:r>
            <w:r w:rsidR="002D767F">
              <w:rPr>
                <w:rFonts w:asciiTheme="minorHAnsi" w:hAnsiTheme="minorHAnsi"/>
                <w:b/>
                <w:sz w:val="18"/>
                <w:szCs w:val="18"/>
              </w:rPr>
              <w:t xml:space="preserve"> 75%</w:t>
            </w:r>
          </w:p>
        </w:tc>
      </w:tr>
      <w:tr w:rsidR="00107359" w:rsidRPr="004D6482" w:rsidTr="00F60D68">
        <w:trPr>
          <w:trHeight w:val="340"/>
          <w:jc w:val="center"/>
        </w:trPr>
        <w:tc>
          <w:tcPr>
            <w:tcW w:w="3054" w:type="dxa"/>
            <w:gridSpan w:val="2"/>
            <w:vAlign w:val="center"/>
          </w:tcPr>
          <w:p w:rsidR="00107359" w:rsidRDefault="00107359" w:rsidP="00107359">
            <w:pPr>
              <w:spacing w:after="0" w:line="240" w:lineRule="auto"/>
              <w:jc w:val="right"/>
              <w:rPr>
                <w:rFonts w:cs="Calibri"/>
                <w:color w:val="000000"/>
                <w:sz w:val="18"/>
                <w:szCs w:val="18"/>
              </w:rPr>
            </w:pPr>
            <w:r>
              <w:rPr>
                <w:rFonts w:cs="Calibri"/>
                <w:color w:val="000000"/>
                <w:sz w:val="18"/>
                <w:szCs w:val="18"/>
              </w:rPr>
              <w:t>Título</w:t>
            </w:r>
          </w:p>
        </w:tc>
        <w:tc>
          <w:tcPr>
            <w:tcW w:w="974" w:type="dxa"/>
            <w:vAlign w:val="center"/>
          </w:tcPr>
          <w:p w:rsidR="00107359" w:rsidRPr="004D6482" w:rsidRDefault="00107359" w:rsidP="00107359">
            <w:pPr>
              <w:spacing w:after="0" w:line="240" w:lineRule="auto"/>
              <w:jc w:val="right"/>
              <w:rPr>
                <w:rFonts w:asciiTheme="minorHAnsi" w:hAnsiTheme="minorHAnsi"/>
                <w:sz w:val="18"/>
                <w:szCs w:val="18"/>
              </w:rPr>
            </w:pPr>
          </w:p>
        </w:tc>
        <w:tc>
          <w:tcPr>
            <w:tcW w:w="975" w:type="dxa"/>
            <w:vAlign w:val="center"/>
          </w:tcPr>
          <w:p w:rsidR="00107359" w:rsidRPr="004D6482" w:rsidRDefault="00107359" w:rsidP="00107359">
            <w:pPr>
              <w:spacing w:after="0" w:line="240" w:lineRule="auto"/>
              <w:jc w:val="right"/>
              <w:rPr>
                <w:rFonts w:asciiTheme="minorHAnsi" w:hAnsiTheme="minorHAnsi"/>
                <w:sz w:val="18"/>
                <w:szCs w:val="18"/>
              </w:rPr>
            </w:pPr>
          </w:p>
        </w:tc>
        <w:tc>
          <w:tcPr>
            <w:tcW w:w="974" w:type="dxa"/>
            <w:vAlign w:val="center"/>
          </w:tcPr>
          <w:p w:rsidR="00107359" w:rsidRPr="004D6482" w:rsidRDefault="006537D1" w:rsidP="00107359">
            <w:pPr>
              <w:spacing w:after="0" w:line="240" w:lineRule="auto"/>
              <w:jc w:val="right"/>
              <w:rPr>
                <w:rFonts w:asciiTheme="minorHAnsi" w:hAnsiTheme="minorHAnsi"/>
                <w:sz w:val="18"/>
                <w:szCs w:val="18"/>
              </w:rPr>
            </w:pPr>
            <w:r>
              <w:rPr>
                <w:rFonts w:cs="Calibri"/>
                <w:color w:val="000000"/>
                <w:sz w:val="18"/>
                <w:szCs w:val="18"/>
              </w:rPr>
              <w:t>99,5</w:t>
            </w:r>
            <w:r w:rsidR="00107359">
              <w:rPr>
                <w:rFonts w:cs="Calibri"/>
                <w:color w:val="000000"/>
                <w:sz w:val="18"/>
                <w:szCs w:val="18"/>
              </w:rPr>
              <w:t>%</w:t>
            </w:r>
          </w:p>
        </w:tc>
        <w:tc>
          <w:tcPr>
            <w:tcW w:w="974" w:type="dxa"/>
            <w:vAlign w:val="center"/>
          </w:tcPr>
          <w:p w:rsidR="00107359" w:rsidRPr="004D6482" w:rsidRDefault="006537D1" w:rsidP="00107359">
            <w:pPr>
              <w:spacing w:after="0" w:line="240" w:lineRule="auto"/>
              <w:jc w:val="right"/>
              <w:rPr>
                <w:rFonts w:asciiTheme="minorHAnsi" w:hAnsiTheme="minorHAnsi"/>
                <w:sz w:val="18"/>
                <w:szCs w:val="18"/>
              </w:rPr>
            </w:pPr>
            <w:r>
              <w:rPr>
                <w:rFonts w:cs="Calibri"/>
                <w:color w:val="000000"/>
                <w:sz w:val="18"/>
                <w:szCs w:val="18"/>
              </w:rPr>
              <w:t>89,8</w:t>
            </w:r>
            <w:r w:rsidR="00107359">
              <w:rPr>
                <w:rFonts w:cs="Calibri"/>
                <w:color w:val="000000"/>
                <w:sz w:val="18"/>
                <w:szCs w:val="18"/>
              </w:rPr>
              <w:t>%</w:t>
            </w:r>
          </w:p>
        </w:tc>
        <w:tc>
          <w:tcPr>
            <w:tcW w:w="975" w:type="dxa"/>
            <w:vAlign w:val="center"/>
          </w:tcPr>
          <w:p w:rsidR="00107359" w:rsidRPr="004D6482" w:rsidRDefault="006537D1" w:rsidP="00107359">
            <w:pPr>
              <w:spacing w:after="0" w:line="240" w:lineRule="auto"/>
              <w:jc w:val="right"/>
              <w:rPr>
                <w:rFonts w:asciiTheme="minorHAnsi" w:hAnsiTheme="minorHAnsi"/>
                <w:sz w:val="18"/>
                <w:szCs w:val="18"/>
              </w:rPr>
            </w:pPr>
            <w:r>
              <w:rPr>
                <w:rFonts w:cs="Calibri"/>
                <w:color w:val="000000"/>
                <w:sz w:val="18"/>
                <w:szCs w:val="18"/>
              </w:rPr>
              <w:t>84,2</w:t>
            </w:r>
            <w:r w:rsidR="00107359">
              <w:rPr>
                <w:rFonts w:cs="Calibri"/>
                <w:color w:val="000000"/>
                <w:sz w:val="18"/>
                <w:szCs w:val="18"/>
              </w:rPr>
              <w:t>%</w:t>
            </w:r>
          </w:p>
        </w:tc>
        <w:tc>
          <w:tcPr>
            <w:tcW w:w="964" w:type="dxa"/>
            <w:vAlign w:val="center"/>
          </w:tcPr>
          <w:p w:rsidR="00107359" w:rsidRDefault="006537D1" w:rsidP="00107359">
            <w:pPr>
              <w:spacing w:after="0" w:line="240" w:lineRule="auto"/>
              <w:jc w:val="right"/>
              <w:rPr>
                <w:rFonts w:asciiTheme="minorHAnsi" w:hAnsiTheme="minorHAnsi"/>
                <w:sz w:val="18"/>
                <w:szCs w:val="18"/>
              </w:rPr>
            </w:pPr>
            <w:r>
              <w:rPr>
                <w:rFonts w:cs="Calibri"/>
                <w:color w:val="000000"/>
                <w:sz w:val="18"/>
                <w:szCs w:val="18"/>
              </w:rPr>
              <w:t>100,0</w:t>
            </w:r>
            <w:r w:rsidR="00107359">
              <w:rPr>
                <w:rFonts w:cs="Calibri"/>
                <w:color w:val="000000"/>
                <w:sz w:val="18"/>
                <w:szCs w:val="18"/>
              </w:rPr>
              <w:t>%</w:t>
            </w:r>
          </w:p>
        </w:tc>
      </w:tr>
      <w:tr w:rsidR="00107359" w:rsidRPr="004D6482" w:rsidTr="00F60D68">
        <w:trPr>
          <w:trHeight w:val="340"/>
          <w:jc w:val="center"/>
        </w:trPr>
        <w:tc>
          <w:tcPr>
            <w:tcW w:w="3054" w:type="dxa"/>
            <w:gridSpan w:val="2"/>
            <w:vAlign w:val="center"/>
          </w:tcPr>
          <w:p w:rsidR="00107359" w:rsidRDefault="00107359" w:rsidP="00107359">
            <w:pPr>
              <w:spacing w:after="0" w:line="240" w:lineRule="auto"/>
              <w:jc w:val="right"/>
              <w:rPr>
                <w:rFonts w:cs="Calibri"/>
                <w:color w:val="000000"/>
                <w:sz w:val="18"/>
                <w:szCs w:val="18"/>
              </w:rPr>
            </w:pPr>
            <w:r>
              <w:rPr>
                <w:rFonts w:cs="Calibri"/>
                <w:color w:val="000000"/>
                <w:sz w:val="18"/>
                <w:szCs w:val="18"/>
              </w:rPr>
              <w:t>Centro</w:t>
            </w:r>
          </w:p>
        </w:tc>
        <w:tc>
          <w:tcPr>
            <w:tcW w:w="974" w:type="dxa"/>
            <w:vAlign w:val="center"/>
          </w:tcPr>
          <w:p w:rsidR="00107359" w:rsidRPr="004D6482" w:rsidRDefault="00107359" w:rsidP="00107359">
            <w:pPr>
              <w:spacing w:after="0" w:line="240" w:lineRule="auto"/>
              <w:jc w:val="right"/>
              <w:rPr>
                <w:rFonts w:asciiTheme="minorHAnsi" w:hAnsiTheme="minorHAnsi"/>
                <w:sz w:val="18"/>
                <w:szCs w:val="18"/>
              </w:rPr>
            </w:pPr>
          </w:p>
        </w:tc>
        <w:tc>
          <w:tcPr>
            <w:tcW w:w="975" w:type="dxa"/>
            <w:vAlign w:val="center"/>
          </w:tcPr>
          <w:p w:rsidR="00107359" w:rsidRPr="004D6482" w:rsidRDefault="00107359" w:rsidP="00107359">
            <w:pPr>
              <w:spacing w:after="0" w:line="240" w:lineRule="auto"/>
              <w:jc w:val="right"/>
              <w:rPr>
                <w:rFonts w:asciiTheme="minorHAnsi" w:hAnsiTheme="minorHAnsi"/>
                <w:sz w:val="18"/>
                <w:szCs w:val="18"/>
              </w:rPr>
            </w:pPr>
          </w:p>
        </w:tc>
        <w:tc>
          <w:tcPr>
            <w:tcW w:w="974" w:type="dxa"/>
            <w:vAlign w:val="center"/>
          </w:tcPr>
          <w:p w:rsidR="00107359" w:rsidRPr="004D6482" w:rsidRDefault="006537D1" w:rsidP="00107359">
            <w:pPr>
              <w:spacing w:after="0" w:line="240" w:lineRule="auto"/>
              <w:jc w:val="right"/>
              <w:rPr>
                <w:rFonts w:asciiTheme="minorHAnsi" w:hAnsiTheme="minorHAnsi"/>
                <w:sz w:val="18"/>
                <w:szCs w:val="18"/>
              </w:rPr>
            </w:pPr>
            <w:r>
              <w:rPr>
                <w:rFonts w:cs="Calibri"/>
                <w:color w:val="000000"/>
                <w:sz w:val="18"/>
                <w:szCs w:val="18"/>
              </w:rPr>
              <w:t>92,2</w:t>
            </w:r>
            <w:r w:rsidR="00107359">
              <w:rPr>
                <w:rFonts w:cs="Calibri"/>
                <w:color w:val="000000"/>
                <w:sz w:val="18"/>
                <w:szCs w:val="18"/>
              </w:rPr>
              <w:t>%</w:t>
            </w:r>
          </w:p>
        </w:tc>
        <w:tc>
          <w:tcPr>
            <w:tcW w:w="974" w:type="dxa"/>
            <w:vAlign w:val="center"/>
          </w:tcPr>
          <w:p w:rsidR="00107359" w:rsidRPr="004D6482" w:rsidRDefault="006537D1" w:rsidP="00107359">
            <w:pPr>
              <w:spacing w:after="0" w:line="240" w:lineRule="auto"/>
              <w:jc w:val="right"/>
              <w:rPr>
                <w:rFonts w:asciiTheme="minorHAnsi" w:hAnsiTheme="minorHAnsi"/>
                <w:sz w:val="18"/>
                <w:szCs w:val="18"/>
              </w:rPr>
            </w:pPr>
            <w:r>
              <w:rPr>
                <w:rFonts w:cs="Calibri"/>
                <w:color w:val="000000"/>
                <w:sz w:val="18"/>
                <w:szCs w:val="18"/>
              </w:rPr>
              <w:t>93,9</w:t>
            </w:r>
            <w:r w:rsidR="00107359">
              <w:rPr>
                <w:rFonts w:cs="Calibri"/>
                <w:color w:val="000000"/>
                <w:sz w:val="18"/>
                <w:szCs w:val="18"/>
              </w:rPr>
              <w:t>%</w:t>
            </w:r>
          </w:p>
        </w:tc>
        <w:tc>
          <w:tcPr>
            <w:tcW w:w="975" w:type="dxa"/>
            <w:vAlign w:val="center"/>
          </w:tcPr>
          <w:p w:rsidR="00107359" w:rsidRPr="004D6482" w:rsidRDefault="006537D1" w:rsidP="00107359">
            <w:pPr>
              <w:spacing w:after="0" w:line="240" w:lineRule="auto"/>
              <w:jc w:val="right"/>
              <w:rPr>
                <w:rFonts w:asciiTheme="minorHAnsi" w:hAnsiTheme="minorHAnsi"/>
                <w:sz w:val="18"/>
                <w:szCs w:val="18"/>
              </w:rPr>
            </w:pPr>
            <w:r>
              <w:rPr>
                <w:rFonts w:cs="Calibri"/>
                <w:color w:val="000000"/>
                <w:sz w:val="18"/>
                <w:szCs w:val="18"/>
              </w:rPr>
              <w:t>92,4</w:t>
            </w:r>
            <w:r w:rsidR="00107359">
              <w:rPr>
                <w:rFonts w:cs="Calibri"/>
                <w:color w:val="000000"/>
                <w:sz w:val="18"/>
                <w:szCs w:val="18"/>
              </w:rPr>
              <w:t>%</w:t>
            </w:r>
          </w:p>
        </w:tc>
        <w:tc>
          <w:tcPr>
            <w:tcW w:w="964" w:type="dxa"/>
            <w:vAlign w:val="center"/>
          </w:tcPr>
          <w:p w:rsidR="00107359" w:rsidRDefault="006537D1" w:rsidP="00107359">
            <w:pPr>
              <w:spacing w:after="0" w:line="240" w:lineRule="auto"/>
              <w:jc w:val="right"/>
              <w:rPr>
                <w:rFonts w:asciiTheme="minorHAnsi" w:hAnsiTheme="minorHAnsi"/>
                <w:sz w:val="18"/>
                <w:szCs w:val="18"/>
              </w:rPr>
            </w:pPr>
            <w:r>
              <w:rPr>
                <w:rFonts w:cs="Calibri"/>
                <w:color w:val="000000"/>
                <w:sz w:val="18"/>
                <w:szCs w:val="18"/>
              </w:rPr>
              <w:t>92,7</w:t>
            </w:r>
            <w:r w:rsidR="00107359">
              <w:rPr>
                <w:rFonts w:cs="Calibri"/>
                <w:color w:val="000000"/>
                <w:sz w:val="18"/>
                <w:szCs w:val="18"/>
              </w:rPr>
              <w:t>%</w:t>
            </w:r>
          </w:p>
        </w:tc>
      </w:tr>
      <w:tr w:rsidR="004C55F7" w:rsidRPr="004D6482" w:rsidTr="00F60D68">
        <w:trPr>
          <w:trHeight w:val="340"/>
          <w:jc w:val="center"/>
        </w:trPr>
        <w:tc>
          <w:tcPr>
            <w:tcW w:w="305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C55F7" w:rsidRDefault="004C55F7" w:rsidP="00107359">
            <w:pPr>
              <w:spacing w:after="0" w:line="240" w:lineRule="auto"/>
              <w:jc w:val="right"/>
              <w:rPr>
                <w:rFonts w:cs="Calibri"/>
                <w:color w:val="000000"/>
                <w:sz w:val="18"/>
                <w:szCs w:val="18"/>
              </w:rPr>
            </w:pPr>
            <w:r>
              <w:rPr>
                <w:rFonts w:cs="Calibri"/>
                <w:color w:val="000000"/>
                <w:sz w:val="18"/>
                <w:szCs w:val="18"/>
              </w:rPr>
              <w:t>Universidad</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C55F7" w:rsidRPr="004D6482" w:rsidRDefault="004C55F7" w:rsidP="00107359">
            <w:pPr>
              <w:spacing w:after="0" w:line="240" w:lineRule="auto"/>
              <w:jc w:val="right"/>
              <w:rPr>
                <w:rFonts w:asciiTheme="minorHAnsi" w:hAnsiTheme="minorHAnsi"/>
                <w:sz w:val="18"/>
                <w:szCs w:val="18"/>
              </w:rPr>
            </w:pPr>
          </w:p>
        </w:tc>
        <w:tc>
          <w:tcPr>
            <w:tcW w:w="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C55F7" w:rsidRPr="004D6482" w:rsidRDefault="004C55F7" w:rsidP="00107359">
            <w:pPr>
              <w:spacing w:after="0" w:line="240" w:lineRule="auto"/>
              <w:jc w:val="right"/>
              <w:rPr>
                <w:rFonts w:asciiTheme="minorHAnsi" w:hAnsiTheme="minorHAnsi"/>
                <w:sz w:val="18"/>
                <w:szCs w:val="18"/>
              </w:rPr>
            </w:pP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C55F7" w:rsidRPr="004D6482" w:rsidRDefault="006537D1" w:rsidP="00107359">
            <w:pPr>
              <w:spacing w:after="0" w:line="240" w:lineRule="auto"/>
              <w:jc w:val="right"/>
              <w:rPr>
                <w:rFonts w:asciiTheme="minorHAnsi" w:hAnsiTheme="minorHAnsi"/>
                <w:sz w:val="18"/>
                <w:szCs w:val="18"/>
              </w:rPr>
            </w:pPr>
            <w:r>
              <w:rPr>
                <w:rFonts w:cs="Calibri"/>
                <w:color w:val="000000"/>
                <w:sz w:val="18"/>
                <w:szCs w:val="18"/>
              </w:rPr>
              <w:t>94,7</w:t>
            </w:r>
            <w:r w:rsidR="004C55F7">
              <w:rPr>
                <w:rFonts w:cs="Calibri"/>
                <w:color w:val="000000"/>
                <w:sz w:val="18"/>
                <w:szCs w:val="18"/>
              </w:rPr>
              <w:t>%</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C55F7" w:rsidRPr="004D6482" w:rsidRDefault="006537D1" w:rsidP="00107359">
            <w:pPr>
              <w:spacing w:after="0" w:line="240" w:lineRule="auto"/>
              <w:jc w:val="right"/>
              <w:rPr>
                <w:rFonts w:asciiTheme="minorHAnsi" w:hAnsiTheme="minorHAnsi"/>
                <w:sz w:val="18"/>
                <w:szCs w:val="18"/>
              </w:rPr>
            </w:pPr>
            <w:r>
              <w:rPr>
                <w:rFonts w:cs="Calibri"/>
                <w:color w:val="000000"/>
                <w:sz w:val="18"/>
                <w:szCs w:val="18"/>
              </w:rPr>
              <w:t>96,4</w:t>
            </w:r>
            <w:r w:rsidR="004C55F7">
              <w:rPr>
                <w:rFonts w:cs="Calibri"/>
                <w:color w:val="000000"/>
                <w:sz w:val="18"/>
                <w:szCs w:val="18"/>
              </w:rPr>
              <w:t>%</w:t>
            </w:r>
          </w:p>
        </w:tc>
        <w:tc>
          <w:tcPr>
            <w:tcW w:w="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C55F7" w:rsidRPr="004D6482" w:rsidRDefault="006537D1" w:rsidP="00107359">
            <w:pPr>
              <w:spacing w:after="0" w:line="240" w:lineRule="auto"/>
              <w:jc w:val="right"/>
              <w:rPr>
                <w:rFonts w:asciiTheme="minorHAnsi" w:hAnsiTheme="minorHAnsi"/>
                <w:sz w:val="18"/>
                <w:szCs w:val="18"/>
              </w:rPr>
            </w:pPr>
            <w:r>
              <w:rPr>
                <w:rFonts w:cs="Calibri"/>
                <w:sz w:val="18"/>
                <w:szCs w:val="18"/>
              </w:rPr>
              <w:t>94,</w:t>
            </w:r>
            <w:r w:rsidR="004C55F7">
              <w:rPr>
                <w:rFonts w:cs="Calibri"/>
                <w:sz w:val="18"/>
                <w:szCs w:val="18"/>
              </w:rPr>
              <w:t>6%</w:t>
            </w:r>
          </w:p>
        </w:tc>
        <w:tc>
          <w:tcPr>
            <w:tcW w:w="9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C55F7" w:rsidRDefault="006537D1" w:rsidP="00107359">
            <w:pPr>
              <w:spacing w:after="0" w:line="240" w:lineRule="auto"/>
              <w:jc w:val="right"/>
              <w:rPr>
                <w:rFonts w:asciiTheme="minorHAnsi" w:hAnsiTheme="minorHAnsi"/>
                <w:sz w:val="18"/>
                <w:szCs w:val="18"/>
              </w:rPr>
            </w:pPr>
            <w:r>
              <w:rPr>
                <w:rFonts w:cs="Calibri"/>
                <w:sz w:val="18"/>
                <w:szCs w:val="18"/>
              </w:rPr>
              <w:t>92,9</w:t>
            </w:r>
            <w:r w:rsidR="004C55F7">
              <w:rPr>
                <w:rFonts w:cs="Calibri"/>
                <w:sz w:val="18"/>
                <w:szCs w:val="18"/>
              </w:rPr>
              <w:t>%</w:t>
            </w:r>
          </w:p>
        </w:tc>
      </w:tr>
    </w:tbl>
    <w:p w:rsidR="0039621E" w:rsidRDefault="0039621E" w:rsidP="00D56437">
      <w:pPr>
        <w:spacing w:after="0"/>
      </w:pPr>
    </w:p>
    <w:p w:rsidR="0039621E" w:rsidRDefault="0039621E" w:rsidP="00D56437">
      <w:pPr>
        <w:spacing w:after="0"/>
      </w:pPr>
    </w:p>
    <w:p w:rsidR="00FE7040" w:rsidRDefault="00FE7040" w:rsidP="00D56437">
      <w:pPr>
        <w:spacing w:after="0"/>
      </w:pP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0A0"/>
      </w:tblPr>
      <w:tblGrid>
        <w:gridCol w:w="9854"/>
      </w:tblGrid>
      <w:tr w:rsidR="00D56437" w:rsidRPr="00830C89" w:rsidTr="00DC5294">
        <w:trPr>
          <w:jc w:val="center"/>
        </w:trPr>
        <w:tc>
          <w:tcPr>
            <w:tcW w:w="5000" w:type="pct"/>
            <w:shd w:val="clear" w:color="auto" w:fill="00607C"/>
          </w:tcPr>
          <w:p w:rsidR="00D56437" w:rsidRPr="00F05A9E" w:rsidRDefault="00AB6029" w:rsidP="00D56437">
            <w:pPr>
              <w:spacing w:after="0" w:line="240" w:lineRule="auto"/>
              <w:rPr>
                <w:color w:val="FFFFFF"/>
              </w:rPr>
            </w:pPr>
            <w:r>
              <w:rPr>
                <w:b/>
                <w:color w:val="FFFFFF"/>
              </w:rPr>
              <w:t>Análisis y valoración</w:t>
            </w:r>
          </w:p>
        </w:tc>
      </w:tr>
    </w:tbl>
    <w:p w:rsidR="00AB6029" w:rsidRDefault="00AB6029" w:rsidP="00F05A9E">
      <w:pPr>
        <w:spacing w:after="120" w:line="240" w:lineRule="auto"/>
        <w:jc w:val="both"/>
        <w:rPr>
          <w:b/>
          <w:color w:val="1F497D" w:themeColor="text2"/>
          <w:sz w:val="20"/>
          <w:szCs w:val="20"/>
        </w:rPr>
      </w:pPr>
    </w:p>
    <w:p w:rsidR="00F05A9E" w:rsidRPr="00CE160D" w:rsidRDefault="00F05A9E" w:rsidP="00F05A9E">
      <w:pPr>
        <w:spacing w:after="120" w:line="240" w:lineRule="auto"/>
        <w:jc w:val="both"/>
        <w:rPr>
          <w:b/>
          <w:color w:val="1F497D" w:themeColor="text2"/>
          <w:sz w:val="20"/>
          <w:szCs w:val="20"/>
        </w:rPr>
      </w:pPr>
      <w:r w:rsidRPr="00CE160D">
        <w:rPr>
          <w:b/>
          <w:color w:val="1F497D" w:themeColor="text2"/>
          <w:sz w:val="20"/>
          <w:szCs w:val="20"/>
        </w:rPr>
        <w:t>Indicadores de satisfacción</w:t>
      </w:r>
    </w:p>
    <w:p w:rsidR="00F05A9E" w:rsidRPr="00D848C9" w:rsidRDefault="00F05A9E" w:rsidP="00F05A9E">
      <w:pPr>
        <w:spacing w:after="120" w:line="240" w:lineRule="auto"/>
        <w:jc w:val="both"/>
        <w:rPr>
          <w:sz w:val="20"/>
          <w:szCs w:val="20"/>
        </w:rPr>
      </w:pPr>
      <w:r w:rsidRPr="00D848C9">
        <w:rPr>
          <w:sz w:val="20"/>
          <w:szCs w:val="20"/>
        </w:rPr>
        <w:t>En general los indicadore</w:t>
      </w:r>
      <w:r>
        <w:rPr>
          <w:sz w:val="20"/>
          <w:szCs w:val="20"/>
        </w:rPr>
        <w:t>s de satisfacción de los grupos de interés con la planificación y desarrollo de la docencia</w:t>
      </w:r>
      <w:r w:rsidRPr="00D848C9">
        <w:rPr>
          <w:sz w:val="20"/>
          <w:szCs w:val="20"/>
        </w:rPr>
        <w:t xml:space="preserve">  pueden calificarse como satisfactorios</w:t>
      </w:r>
      <w:r>
        <w:rPr>
          <w:sz w:val="20"/>
          <w:szCs w:val="20"/>
        </w:rPr>
        <w:t>,</w:t>
      </w:r>
      <w:r w:rsidRPr="00D848C9">
        <w:rPr>
          <w:sz w:val="20"/>
          <w:szCs w:val="20"/>
        </w:rPr>
        <w:t xml:space="preserve"> </w:t>
      </w:r>
      <w:r>
        <w:rPr>
          <w:sz w:val="20"/>
          <w:szCs w:val="20"/>
        </w:rPr>
        <w:t xml:space="preserve">están en el entorno de los resultados para el centro y por encima de los datos globales de la universidad. Además, </w:t>
      </w:r>
      <w:r w:rsidRPr="00D848C9">
        <w:rPr>
          <w:sz w:val="20"/>
          <w:szCs w:val="20"/>
        </w:rPr>
        <w:t>se mantienen en el tiempo</w:t>
      </w:r>
      <w:r>
        <w:rPr>
          <w:sz w:val="20"/>
          <w:szCs w:val="20"/>
        </w:rPr>
        <w:t xml:space="preserve"> y la</w:t>
      </w:r>
      <w:r w:rsidRPr="00D848C9">
        <w:rPr>
          <w:sz w:val="20"/>
          <w:szCs w:val="20"/>
        </w:rPr>
        <w:t>s pequeñas fluctuaciones son las naturales que se pueden esperar al cambiar la población de estudio.</w:t>
      </w:r>
    </w:p>
    <w:p w:rsidR="00F05A9E" w:rsidRDefault="00F05A9E" w:rsidP="00F05A9E">
      <w:pPr>
        <w:spacing w:after="120" w:line="240" w:lineRule="auto"/>
        <w:jc w:val="both"/>
        <w:rPr>
          <w:b/>
          <w:color w:val="1F497D" w:themeColor="text2"/>
          <w:sz w:val="20"/>
          <w:szCs w:val="20"/>
        </w:rPr>
      </w:pPr>
    </w:p>
    <w:p w:rsidR="00F05A9E" w:rsidRPr="00CE160D" w:rsidRDefault="00F05A9E" w:rsidP="00F05A9E">
      <w:pPr>
        <w:spacing w:after="120" w:line="240" w:lineRule="auto"/>
        <w:jc w:val="both"/>
        <w:rPr>
          <w:b/>
          <w:color w:val="1F497D" w:themeColor="text2"/>
          <w:sz w:val="20"/>
          <w:szCs w:val="20"/>
        </w:rPr>
      </w:pPr>
      <w:r>
        <w:rPr>
          <w:b/>
          <w:color w:val="1F497D" w:themeColor="text2"/>
          <w:sz w:val="20"/>
          <w:szCs w:val="20"/>
        </w:rPr>
        <w:t>Tasa de rendimiento</w:t>
      </w:r>
    </w:p>
    <w:p w:rsidR="00F05A9E" w:rsidRPr="00CE160D" w:rsidRDefault="00F05A9E" w:rsidP="00F05A9E">
      <w:pPr>
        <w:tabs>
          <w:tab w:val="left" w:pos="7650"/>
        </w:tabs>
        <w:spacing w:after="120" w:line="240" w:lineRule="auto"/>
        <w:jc w:val="both"/>
        <w:rPr>
          <w:sz w:val="20"/>
          <w:szCs w:val="20"/>
        </w:rPr>
      </w:pPr>
      <w:r w:rsidRPr="00CE160D">
        <w:rPr>
          <w:sz w:val="20"/>
          <w:szCs w:val="20"/>
        </w:rPr>
        <w:t>La tasa de rendimiento puede considerarse como aceptable. No se puede hacer ninguna comparación con lo previsto en la memoria, puesto que en el momento de su elaboración tal indicador no se contemp</w:t>
      </w:r>
      <w:r>
        <w:rPr>
          <w:sz w:val="20"/>
          <w:szCs w:val="20"/>
        </w:rPr>
        <w:t>laba</w:t>
      </w:r>
      <w:r w:rsidRPr="00CE160D">
        <w:rPr>
          <w:sz w:val="20"/>
          <w:szCs w:val="20"/>
        </w:rPr>
        <w:t xml:space="preserve">. </w:t>
      </w:r>
      <w:r>
        <w:rPr>
          <w:sz w:val="20"/>
          <w:szCs w:val="20"/>
        </w:rPr>
        <w:t>Aunque algo por debajo de los datos del centro y la universidad se considera que s</w:t>
      </w:r>
      <w:r w:rsidRPr="00CE160D">
        <w:rPr>
          <w:sz w:val="20"/>
          <w:szCs w:val="20"/>
        </w:rPr>
        <w:t>u evolución, es mantenida y positiva en el marco de la rama de la enseñanz</w:t>
      </w:r>
      <w:r>
        <w:rPr>
          <w:sz w:val="20"/>
          <w:szCs w:val="20"/>
        </w:rPr>
        <w:t>a a la que pertenece el título.</w:t>
      </w:r>
    </w:p>
    <w:p w:rsidR="00F05A9E" w:rsidRDefault="00F05A9E" w:rsidP="00F05A9E">
      <w:pPr>
        <w:tabs>
          <w:tab w:val="left" w:pos="7650"/>
        </w:tabs>
        <w:spacing w:after="120" w:line="240" w:lineRule="auto"/>
        <w:jc w:val="both"/>
        <w:rPr>
          <w:sz w:val="20"/>
          <w:szCs w:val="20"/>
        </w:rPr>
      </w:pPr>
      <w:r w:rsidRPr="00CE160D">
        <w:rPr>
          <w:sz w:val="20"/>
          <w:szCs w:val="20"/>
        </w:rPr>
        <w:t>Conviene hacer notar que de los datos desagregados por asignaturas, se observa que las mayores dificultades de los alumnos se centran en el primer curso y, más concr</w:t>
      </w:r>
      <w:r>
        <w:rPr>
          <w:sz w:val="20"/>
          <w:szCs w:val="20"/>
        </w:rPr>
        <w:t>etamente, en el primer semestre.</w:t>
      </w:r>
    </w:p>
    <w:p w:rsidR="00F05A9E" w:rsidRDefault="00F05A9E" w:rsidP="00F05A9E">
      <w:pPr>
        <w:tabs>
          <w:tab w:val="left" w:pos="7650"/>
        </w:tabs>
        <w:spacing w:after="120" w:line="240" w:lineRule="auto"/>
        <w:jc w:val="both"/>
        <w:rPr>
          <w:sz w:val="20"/>
          <w:szCs w:val="20"/>
        </w:rPr>
      </w:pPr>
      <w:r>
        <w:rPr>
          <w:sz w:val="20"/>
          <w:szCs w:val="20"/>
        </w:rPr>
        <w:t>Según los datos disponibles hasta la fecha (curso 2013-2014) relativos a Grados en Matemáticas en otras universidades,  el título se sitúa en el séptimo lugar de un total de 27 títulos de universidades españolas cuyas tasas de rendimiento cubren una horquilla que va desde el 77.9% al 52.8%, lo cual es muy satisfactorio.</w:t>
      </w:r>
    </w:p>
    <w:p w:rsidR="00F05A9E" w:rsidRDefault="00F05A9E" w:rsidP="00F05A9E">
      <w:pPr>
        <w:tabs>
          <w:tab w:val="left" w:pos="7650"/>
        </w:tabs>
        <w:spacing w:after="120" w:line="240" w:lineRule="auto"/>
        <w:jc w:val="both"/>
        <w:rPr>
          <w:sz w:val="20"/>
          <w:szCs w:val="20"/>
        </w:rPr>
      </w:pPr>
    </w:p>
    <w:p w:rsidR="00F05A9E" w:rsidRDefault="00F05A9E" w:rsidP="00F05A9E">
      <w:pPr>
        <w:tabs>
          <w:tab w:val="left" w:pos="7650"/>
        </w:tabs>
        <w:spacing w:after="120" w:line="240" w:lineRule="auto"/>
        <w:jc w:val="both"/>
        <w:rPr>
          <w:sz w:val="20"/>
          <w:szCs w:val="20"/>
        </w:rPr>
      </w:pPr>
      <w:r>
        <w:rPr>
          <w:b/>
          <w:color w:val="1F497D" w:themeColor="text2"/>
          <w:sz w:val="20"/>
          <w:szCs w:val="20"/>
        </w:rPr>
        <w:t>Tasa de éxito</w:t>
      </w:r>
    </w:p>
    <w:p w:rsidR="00F05A9E" w:rsidRPr="00CE160D" w:rsidRDefault="00F05A9E" w:rsidP="00F05A9E">
      <w:pPr>
        <w:tabs>
          <w:tab w:val="left" w:pos="7650"/>
        </w:tabs>
        <w:spacing w:after="120" w:line="240" w:lineRule="auto"/>
        <w:jc w:val="both"/>
        <w:rPr>
          <w:sz w:val="20"/>
          <w:szCs w:val="20"/>
        </w:rPr>
      </w:pPr>
      <w:r w:rsidRPr="008212AE">
        <w:rPr>
          <w:sz w:val="20"/>
          <w:szCs w:val="20"/>
        </w:rPr>
        <w:t>El resultado de la tasa de éxito puede considerarse como bueno</w:t>
      </w:r>
      <w:r>
        <w:rPr>
          <w:sz w:val="20"/>
          <w:szCs w:val="20"/>
        </w:rPr>
        <w:t>. No</w:t>
      </w:r>
      <w:r w:rsidRPr="008212AE">
        <w:rPr>
          <w:sz w:val="20"/>
          <w:szCs w:val="20"/>
        </w:rPr>
        <w:t xml:space="preserve"> se puede hacer ninguna comparación con lo previsto en la memoria, puesto que en el momento de su elaboración tal indicador no se contemp</w:t>
      </w:r>
      <w:r>
        <w:rPr>
          <w:sz w:val="20"/>
          <w:szCs w:val="20"/>
        </w:rPr>
        <w:t>laba</w:t>
      </w:r>
      <w:r w:rsidRPr="008212AE">
        <w:rPr>
          <w:sz w:val="20"/>
          <w:szCs w:val="20"/>
        </w:rPr>
        <w:t xml:space="preserve">. </w:t>
      </w:r>
      <w:r>
        <w:rPr>
          <w:sz w:val="20"/>
          <w:szCs w:val="20"/>
        </w:rPr>
        <w:t>Aunque algo por debajo de los datos del centro y la universidad se considera que s</w:t>
      </w:r>
      <w:r w:rsidRPr="00CE160D">
        <w:rPr>
          <w:sz w:val="20"/>
          <w:szCs w:val="20"/>
        </w:rPr>
        <w:t>u evolución, es mantenida y positiva en el marco de la rama de la enseñanz</w:t>
      </w:r>
      <w:r>
        <w:rPr>
          <w:sz w:val="20"/>
          <w:szCs w:val="20"/>
        </w:rPr>
        <w:t>a a la que pertenece el título.</w:t>
      </w:r>
    </w:p>
    <w:p w:rsidR="00F05A9E" w:rsidRDefault="00F05A9E" w:rsidP="00F05A9E">
      <w:pPr>
        <w:tabs>
          <w:tab w:val="left" w:pos="7650"/>
        </w:tabs>
        <w:spacing w:after="120" w:line="240" w:lineRule="auto"/>
        <w:jc w:val="both"/>
        <w:rPr>
          <w:sz w:val="20"/>
          <w:szCs w:val="20"/>
        </w:rPr>
      </w:pPr>
      <w:r>
        <w:rPr>
          <w:sz w:val="20"/>
          <w:szCs w:val="20"/>
        </w:rPr>
        <w:t>Según los datos disponibles hasta la fecha (curso 2013-2014) relativos a Grados en Matemáticas en otras universidades,  el título se sitúa en el noveno lugar de un total de 27 títulos de universidades españolas cuyas tasas de éxito cubren una horquilla que va desde el 84.2% al 67.1%, lo cual es muy satisfactorio.</w:t>
      </w:r>
    </w:p>
    <w:p w:rsidR="00F05A9E" w:rsidRDefault="00F05A9E" w:rsidP="00F05A9E">
      <w:pPr>
        <w:tabs>
          <w:tab w:val="left" w:pos="7650"/>
        </w:tabs>
        <w:spacing w:after="120" w:line="240" w:lineRule="auto"/>
        <w:jc w:val="both"/>
        <w:rPr>
          <w:sz w:val="20"/>
          <w:szCs w:val="20"/>
        </w:rPr>
      </w:pPr>
    </w:p>
    <w:p w:rsidR="00F05A9E" w:rsidRDefault="00F05A9E" w:rsidP="00F05A9E">
      <w:pPr>
        <w:tabs>
          <w:tab w:val="left" w:pos="7650"/>
        </w:tabs>
        <w:spacing w:after="120" w:line="240" w:lineRule="auto"/>
        <w:jc w:val="both"/>
        <w:rPr>
          <w:sz w:val="20"/>
          <w:szCs w:val="20"/>
        </w:rPr>
      </w:pPr>
      <w:r>
        <w:rPr>
          <w:b/>
          <w:color w:val="1F497D" w:themeColor="text2"/>
          <w:sz w:val="20"/>
          <w:szCs w:val="20"/>
        </w:rPr>
        <w:t>Tasa de evaluación</w:t>
      </w:r>
    </w:p>
    <w:p w:rsidR="00F05A9E" w:rsidRPr="00CE160D" w:rsidRDefault="00F05A9E" w:rsidP="00F05A9E">
      <w:pPr>
        <w:tabs>
          <w:tab w:val="left" w:pos="7650"/>
        </w:tabs>
        <w:spacing w:after="120" w:line="240" w:lineRule="auto"/>
        <w:jc w:val="both"/>
        <w:rPr>
          <w:sz w:val="20"/>
          <w:szCs w:val="20"/>
        </w:rPr>
      </w:pPr>
      <w:r w:rsidRPr="008212AE">
        <w:rPr>
          <w:sz w:val="20"/>
          <w:szCs w:val="20"/>
        </w:rPr>
        <w:t>El r</w:t>
      </w:r>
      <w:r>
        <w:rPr>
          <w:sz w:val="20"/>
          <w:szCs w:val="20"/>
        </w:rPr>
        <w:t>esultado de la tasa de evaluación</w:t>
      </w:r>
      <w:r w:rsidRPr="008212AE">
        <w:rPr>
          <w:sz w:val="20"/>
          <w:szCs w:val="20"/>
        </w:rPr>
        <w:t xml:space="preserve"> puede considerarse como bueno</w:t>
      </w:r>
      <w:r>
        <w:rPr>
          <w:sz w:val="20"/>
          <w:szCs w:val="20"/>
        </w:rPr>
        <w:t>. No</w:t>
      </w:r>
      <w:r w:rsidRPr="008212AE">
        <w:rPr>
          <w:sz w:val="20"/>
          <w:szCs w:val="20"/>
        </w:rPr>
        <w:t xml:space="preserve"> se puede hacer ninguna comparación con lo previsto en la memoria, puesto que en el momento de su elaboración tal indicador no se contemp</w:t>
      </w:r>
      <w:r>
        <w:rPr>
          <w:sz w:val="20"/>
          <w:szCs w:val="20"/>
        </w:rPr>
        <w:t>laba</w:t>
      </w:r>
      <w:r w:rsidRPr="008212AE">
        <w:rPr>
          <w:sz w:val="20"/>
          <w:szCs w:val="20"/>
        </w:rPr>
        <w:t xml:space="preserve">. </w:t>
      </w:r>
      <w:r>
        <w:rPr>
          <w:sz w:val="20"/>
          <w:szCs w:val="20"/>
        </w:rPr>
        <w:t xml:space="preserve">Aunque algo </w:t>
      </w:r>
      <w:r>
        <w:rPr>
          <w:sz w:val="20"/>
          <w:szCs w:val="20"/>
        </w:rPr>
        <w:lastRenderedPageBreak/>
        <w:t>por debajo de los datos del centro y la universidad se considera que s</w:t>
      </w:r>
      <w:r w:rsidRPr="00CE160D">
        <w:rPr>
          <w:sz w:val="20"/>
          <w:szCs w:val="20"/>
        </w:rPr>
        <w:t>u evolución, es mantenida y positiva en el marco de la rama de la enseñanz</w:t>
      </w:r>
      <w:r>
        <w:rPr>
          <w:sz w:val="20"/>
          <w:szCs w:val="20"/>
        </w:rPr>
        <w:t>a a la que pertenece el título.</w:t>
      </w:r>
    </w:p>
    <w:p w:rsidR="00F05A9E" w:rsidRDefault="00F05A9E" w:rsidP="00F05A9E">
      <w:pPr>
        <w:tabs>
          <w:tab w:val="left" w:pos="7650"/>
        </w:tabs>
        <w:spacing w:after="120" w:line="240" w:lineRule="auto"/>
        <w:jc w:val="both"/>
        <w:rPr>
          <w:sz w:val="20"/>
          <w:szCs w:val="20"/>
        </w:rPr>
      </w:pPr>
      <w:r>
        <w:rPr>
          <w:sz w:val="20"/>
          <w:szCs w:val="20"/>
        </w:rPr>
        <w:t>Según los datos disponibles hasta la fecha (curso 2013-2014) relativos a Grados en Matemáticas en otras universidades,  el título se sitúa en el noveno lugar de un total de 27 títulos de universidades españolas cuyas tasas de evaluación cubren una horquilla que va desde el 100.0% al 73.8%, lo cual es muy satisfactorio.</w:t>
      </w:r>
    </w:p>
    <w:p w:rsidR="00F05A9E" w:rsidRDefault="00F05A9E" w:rsidP="00F05A9E">
      <w:pPr>
        <w:tabs>
          <w:tab w:val="left" w:pos="7650"/>
        </w:tabs>
        <w:spacing w:after="120" w:line="240" w:lineRule="auto"/>
        <w:jc w:val="both"/>
        <w:rPr>
          <w:sz w:val="20"/>
          <w:szCs w:val="20"/>
        </w:rPr>
      </w:pPr>
    </w:p>
    <w:p w:rsidR="00F05A9E" w:rsidRDefault="00F05A9E" w:rsidP="00F05A9E">
      <w:pPr>
        <w:tabs>
          <w:tab w:val="left" w:pos="7650"/>
        </w:tabs>
        <w:spacing w:after="120" w:line="240" w:lineRule="auto"/>
        <w:jc w:val="both"/>
        <w:rPr>
          <w:sz w:val="20"/>
          <w:szCs w:val="20"/>
        </w:rPr>
      </w:pPr>
      <w:r>
        <w:rPr>
          <w:b/>
          <w:color w:val="1F497D" w:themeColor="text2"/>
          <w:sz w:val="20"/>
          <w:szCs w:val="20"/>
        </w:rPr>
        <w:t>Tasa de abandono</w:t>
      </w:r>
    </w:p>
    <w:p w:rsidR="00F05A9E" w:rsidRDefault="006D6232" w:rsidP="00F05A9E">
      <w:pPr>
        <w:tabs>
          <w:tab w:val="left" w:pos="7650"/>
        </w:tabs>
        <w:spacing w:after="120" w:line="240" w:lineRule="auto"/>
        <w:jc w:val="both"/>
        <w:rPr>
          <w:sz w:val="20"/>
          <w:szCs w:val="20"/>
        </w:rPr>
      </w:pPr>
      <w:r>
        <w:rPr>
          <w:sz w:val="20"/>
          <w:szCs w:val="20"/>
        </w:rPr>
        <w:t>Después de la llamativa y difícil de explicar subida de la tasa de abandono en el curso anterior, en el curso actual vuelve a estar en los términos habituales y evoluciona</w:t>
      </w:r>
      <w:r w:rsidR="00F05A9E">
        <w:rPr>
          <w:sz w:val="20"/>
          <w:szCs w:val="20"/>
        </w:rPr>
        <w:t xml:space="preserve"> muy positivamente, incluso comparada con los datos del centro y la universidad, </w:t>
      </w:r>
      <w:r>
        <w:rPr>
          <w:sz w:val="20"/>
          <w:szCs w:val="20"/>
        </w:rPr>
        <w:t xml:space="preserve">a pesar de las especiales características de nuestros estudios. </w:t>
      </w:r>
    </w:p>
    <w:p w:rsidR="006D6232" w:rsidRDefault="006D6232" w:rsidP="00F05A9E">
      <w:pPr>
        <w:tabs>
          <w:tab w:val="left" w:pos="7650"/>
        </w:tabs>
        <w:spacing w:after="120" w:line="240" w:lineRule="auto"/>
        <w:jc w:val="both"/>
        <w:rPr>
          <w:sz w:val="20"/>
          <w:szCs w:val="20"/>
        </w:rPr>
      </w:pPr>
      <w:r>
        <w:rPr>
          <w:sz w:val="20"/>
          <w:szCs w:val="20"/>
        </w:rPr>
        <w:t xml:space="preserve">En lo que se refiere a la comparación con los mismos estudios de otras universidades hay que resaltar que la definición los  indicadores se definen, curiosamente, de forma diferente en un caso y otro, por lo que no se pueden comparar con coherencia. </w:t>
      </w:r>
      <w:r w:rsidR="00BB48DE">
        <w:rPr>
          <w:sz w:val="20"/>
          <w:szCs w:val="20"/>
        </w:rPr>
        <w:t xml:space="preserve">Ítem más, llama la atención </w:t>
      </w:r>
      <w:r>
        <w:rPr>
          <w:sz w:val="20"/>
          <w:szCs w:val="20"/>
        </w:rPr>
        <w:t xml:space="preserve">que los datos que la propia UCA proporciona al ministerio </w:t>
      </w:r>
      <w:r w:rsidR="00BB48DE">
        <w:rPr>
          <w:sz w:val="20"/>
          <w:szCs w:val="20"/>
        </w:rPr>
        <w:t>sean tan dispares con los que nos proporciona en los indicadores del Sistema de Garantía de Calidad. Así, por ejemplo, en el curso actual, que corresponde a la cohorte de ingreso del curso 2012-2013</w:t>
      </w:r>
      <w:r w:rsidR="00E6042B">
        <w:rPr>
          <w:sz w:val="20"/>
          <w:szCs w:val="20"/>
        </w:rPr>
        <w:t xml:space="preserve">, los datos son completamente desproporcionados </w:t>
      </w:r>
      <w:r w:rsidR="00BB48DE">
        <w:rPr>
          <w:sz w:val="20"/>
          <w:szCs w:val="20"/>
        </w:rPr>
        <w:t xml:space="preserve"> (25.0% frente a 36,4%). </w:t>
      </w:r>
      <w:r w:rsidR="00E6042B">
        <w:rPr>
          <w:sz w:val="20"/>
          <w:szCs w:val="20"/>
        </w:rPr>
        <w:t>Es por ello que, a</w:t>
      </w:r>
      <w:r w:rsidR="00BB48DE">
        <w:rPr>
          <w:sz w:val="20"/>
          <w:szCs w:val="20"/>
        </w:rPr>
        <w:t xml:space="preserve"> pesar de que la definición del indicador es ligeramente diferente, es difícil </w:t>
      </w:r>
      <w:r w:rsidR="000865EF">
        <w:rPr>
          <w:sz w:val="20"/>
          <w:szCs w:val="20"/>
        </w:rPr>
        <w:t xml:space="preserve">de </w:t>
      </w:r>
      <w:r w:rsidR="00BB48DE">
        <w:rPr>
          <w:sz w:val="20"/>
          <w:szCs w:val="20"/>
        </w:rPr>
        <w:t xml:space="preserve">comprender que </w:t>
      </w:r>
      <w:r w:rsidR="00E6042B">
        <w:rPr>
          <w:sz w:val="20"/>
          <w:szCs w:val="20"/>
        </w:rPr>
        <w:t>se nos pida una comparación con otras universidades.</w:t>
      </w:r>
    </w:p>
    <w:p w:rsidR="00F05A9E" w:rsidRDefault="00F05A9E" w:rsidP="00F05A9E">
      <w:pPr>
        <w:tabs>
          <w:tab w:val="left" w:pos="7650"/>
        </w:tabs>
        <w:spacing w:after="120" w:line="240" w:lineRule="auto"/>
        <w:jc w:val="both"/>
        <w:rPr>
          <w:b/>
          <w:color w:val="1F497D" w:themeColor="text2"/>
          <w:sz w:val="20"/>
          <w:szCs w:val="20"/>
        </w:rPr>
      </w:pPr>
    </w:p>
    <w:p w:rsidR="00F05A9E" w:rsidRDefault="00F05A9E" w:rsidP="00F05A9E">
      <w:pPr>
        <w:tabs>
          <w:tab w:val="left" w:pos="7650"/>
        </w:tabs>
        <w:spacing w:after="120" w:line="240" w:lineRule="auto"/>
        <w:jc w:val="both"/>
        <w:rPr>
          <w:sz w:val="20"/>
          <w:szCs w:val="20"/>
        </w:rPr>
      </w:pPr>
      <w:r>
        <w:rPr>
          <w:b/>
          <w:color w:val="1F497D" w:themeColor="text2"/>
          <w:sz w:val="20"/>
          <w:szCs w:val="20"/>
        </w:rPr>
        <w:t>Tasa de graduación</w:t>
      </w:r>
    </w:p>
    <w:p w:rsidR="00F05A9E" w:rsidRDefault="00F05A9E" w:rsidP="00F05A9E">
      <w:pPr>
        <w:tabs>
          <w:tab w:val="left" w:pos="7650"/>
        </w:tabs>
        <w:spacing w:after="120" w:line="240" w:lineRule="auto"/>
        <w:jc w:val="both"/>
        <w:rPr>
          <w:sz w:val="20"/>
          <w:szCs w:val="20"/>
        </w:rPr>
      </w:pPr>
      <w:r>
        <w:rPr>
          <w:sz w:val="20"/>
          <w:szCs w:val="20"/>
        </w:rPr>
        <w:t>Véase el comentario anterior.</w:t>
      </w:r>
    </w:p>
    <w:p w:rsidR="00F05A9E" w:rsidRDefault="00F05A9E" w:rsidP="00F05A9E">
      <w:pPr>
        <w:tabs>
          <w:tab w:val="left" w:pos="7650"/>
        </w:tabs>
        <w:spacing w:after="120" w:line="240" w:lineRule="auto"/>
        <w:jc w:val="both"/>
        <w:rPr>
          <w:sz w:val="20"/>
          <w:szCs w:val="20"/>
        </w:rPr>
      </w:pPr>
      <w:r>
        <w:rPr>
          <w:sz w:val="20"/>
          <w:szCs w:val="20"/>
        </w:rPr>
        <w:t>No hay aún datos publicados por el ministerio.</w:t>
      </w:r>
    </w:p>
    <w:p w:rsidR="00F05A9E" w:rsidRDefault="00F05A9E" w:rsidP="00F05A9E">
      <w:pPr>
        <w:tabs>
          <w:tab w:val="left" w:pos="7650"/>
        </w:tabs>
        <w:spacing w:after="120" w:line="240" w:lineRule="auto"/>
        <w:jc w:val="both"/>
        <w:rPr>
          <w:sz w:val="20"/>
          <w:szCs w:val="20"/>
        </w:rPr>
      </w:pPr>
    </w:p>
    <w:p w:rsidR="00F05A9E" w:rsidRDefault="00F05A9E" w:rsidP="00F05A9E">
      <w:pPr>
        <w:tabs>
          <w:tab w:val="left" w:pos="7650"/>
        </w:tabs>
        <w:spacing w:after="120" w:line="240" w:lineRule="auto"/>
        <w:jc w:val="both"/>
        <w:rPr>
          <w:sz w:val="20"/>
          <w:szCs w:val="20"/>
        </w:rPr>
      </w:pPr>
      <w:r>
        <w:rPr>
          <w:b/>
          <w:color w:val="1F497D" w:themeColor="text2"/>
          <w:sz w:val="20"/>
          <w:szCs w:val="20"/>
        </w:rPr>
        <w:t>Tasa de eficiencia</w:t>
      </w:r>
    </w:p>
    <w:p w:rsidR="00F05A9E" w:rsidRDefault="00F05A9E" w:rsidP="00F05A9E">
      <w:pPr>
        <w:tabs>
          <w:tab w:val="left" w:pos="7650"/>
        </w:tabs>
        <w:spacing w:after="120" w:line="240" w:lineRule="auto"/>
        <w:jc w:val="both"/>
        <w:rPr>
          <w:sz w:val="20"/>
          <w:szCs w:val="20"/>
        </w:rPr>
      </w:pPr>
      <w:r w:rsidRPr="008D68C8">
        <w:rPr>
          <w:sz w:val="20"/>
          <w:szCs w:val="20"/>
        </w:rPr>
        <w:t>La tasa de eficiencia se sitúa muy por encima de lo previsto inicialmente en la memoria, por lo tanto pu</w:t>
      </w:r>
      <w:r>
        <w:rPr>
          <w:sz w:val="20"/>
          <w:szCs w:val="20"/>
        </w:rPr>
        <w:t>ede calificarse como excelente.</w:t>
      </w:r>
    </w:p>
    <w:p w:rsidR="00F05A9E" w:rsidRDefault="00F05A9E" w:rsidP="00F05A9E">
      <w:pPr>
        <w:tabs>
          <w:tab w:val="left" w:pos="7650"/>
        </w:tabs>
        <w:spacing w:after="120" w:line="240" w:lineRule="auto"/>
        <w:jc w:val="both"/>
        <w:rPr>
          <w:sz w:val="20"/>
          <w:szCs w:val="20"/>
        </w:rPr>
      </w:pPr>
      <w:r>
        <w:rPr>
          <w:sz w:val="20"/>
          <w:szCs w:val="20"/>
        </w:rPr>
        <w:t>La mayoría de los datos publicados por el ministerio aparecen como no disponibles, por lo tanto, no procede hacer ninguna valoración comparativa con los títulos de otras universidades.</w:t>
      </w:r>
    </w:p>
    <w:p w:rsidR="00F05A9E" w:rsidRDefault="00F05A9E" w:rsidP="00F05A9E">
      <w:pPr>
        <w:spacing w:after="120" w:line="240" w:lineRule="auto"/>
        <w:jc w:val="both"/>
        <w:rPr>
          <w:sz w:val="20"/>
          <w:szCs w:val="20"/>
        </w:rPr>
      </w:pP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0A0"/>
      </w:tblPr>
      <w:tblGrid>
        <w:gridCol w:w="9854"/>
      </w:tblGrid>
      <w:tr w:rsidR="00F35164" w:rsidRPr="00830C89" w:rsidTr="00DC5294">
        <w:trPr>
          <w:jc w:val="center"/>
        </w:trPr>
        <w:tc>
          <w:tcPr>
            <w:tcW w:w="5000" w:type="pct"/>
            <w:shd w:val="clear" w:color="auto" w:fill="00607C"/>
          </w:tcPr>
          <w:p w:rsidR="00F35164" w:rsidRPr="00F05A9E" w:rsidRDefault="00F05A9E" w:rsidP="00D56437">
            <w:pPr>
              <w:spacing w:after="0" w:line="240" w:lineRule="auto"/>
              <w:jc w:val="both"/>
              <w:rPr>
                <w:b/>
                <w:color w:val="FFFFFF"/>
              </w:rPr>
            </w:pPr>
            <w:r>
              <w:rPr>
                <w:b/>
                <w:color w:val="FFFFFF"/>
              </w:rPr>
              <w:t>Puntos f</w:t>
            </w:r>
            <w:r w:rsidR="00F35164" w:rsidRPr="00F05A9E">
              <w:rPr>
                <w:b/>
                <w:color w:val="FFFFFF"/>
              </w:rPr>
              <w:t>uertes y logros</w:t>
            </w:r>
          </w:p>
        </w:tc>
      </w:tr>
      <w:tr w:rsidR="00F05A9E" w:rsidRPr="00830C89" w:rsidTr="00DC5294">
        <w:trPr>
          <w:jc w:val="center"/>
        </w:trPr>
        <w:tc>
          <w:tcPr>
            <w:tcW w:w="5000" w:type="pct"/>
          </w:tcPr>
          <w:p w:rsidR="00F05A9E" w:rsidRDefault="00F05A9E" w:rsidP="00754938">
            <w:pPr>
              <w:pStyle w:val="Default"/>
              <w:ind w:left="360"/>
              <w:jc w:val="both"/>
              <w:rPr>
                <w:rFonts w:asciiTheme="minorHAnsi" w:hAnsiTheme="minorHAnsi" w:cstheme="minorHAnsi"/>
                <w:sz w:val="20"/>
                <w:szCs w:val="20"/>
              </w:rPr>
            </w:pPr>
          </w:p>
          <w:p w:rsidR="00F05A9E" w:rsidRDefault="00F05A9E" w:rsidP="00DC5E55">
            <w:pPr>
              <w:pStyle w:val="Default"/>
              <w:numPr>
                <w:ilvl w:val="0"/>
                <w:numId w:val="4"/>
              </w:numPr>
              <w:jc w:val="both"/>
              <w:rPr>
                <w:rFonts w:asciiTheme="minorHAnsi" w:hAnsiTheme="minorHAnsi" w:cstheme="minorHAnsi"/>
                <w:sz w:val="20"/>
                <w:szCs w:val="20"/>
              </w:rPr>
            </w:pPr>
            <w:r w:rsidRPr="009618DE">
              <w:rPr>
                <w:rFonts w:asciiTheme="minorHAnsi" w:hAnsiTheme="minorHAnsi" w:cstheme="minorHAnsi"/>
                <w:sz w:val="20"/>
                <w:szCs w:val="20"/>
              </w:rPr>
              <w:t>Alta satisfacción de los alumnos con la planificación y d</w:t>
            </w:r>
            <w:r>
              <w:rPr>
                <w:rFonts w:asciiTheme="minorHAnsi" w:hAnsiTheme="minorHAnsi" w:cstheme="minorHAnsi"/>
                <w:sz w:val="20"/>
                <w:szCs w:val="20"/>
              </w:rPr>
              <w:t>esarrollo de la docencia</w:t>
            </w:r>
            <w:r w:rsidRPr="009618DE">
              <w:rPr>
                <w:rFonts w:asciiTheme="minorHAnsi" w:hAnsiTheme="minorHAnsi" w:cstheme="minorHAnsi"/>
                <w:sz w:val="20"/>
                <w:szCs w:val="20"/>
              </w:rPr>
              <w:t xml:space="preserve">. </w:t>
            </w:r>
          </w:p>
          <w:p w:rsidR="00F05A9E" w:rsidRPr="009618DE" w:rsidRDefault="00F05A9E" w:rsidP="00DC5E55">
            <w:pPr>
              <w:pStyle w:val="Default"/>
              <w:numPr>
                <w:ilvl w:val="0"/>
                <w:numId w:val="4"/>
              </w:numPr>
              <w:jc w:val="both"/>
              <w:rPr>
                <w:rFonts w:asciiTheme="minorHAnsi" w:hAnsiTheme="minorHAnsi" w:cstheme="minorHAnsi"/>
                <w:sz w:val="20"/>
                <w:szCs w:val="20"/>
              </w:rPr>
            </w:pPr>
            <w:r w:rsidRPr="009618DE">
              <w:rPr>
                <w:rFonts w:asciiTheme="minorHAnsi" w:hAnsiTheme="minorHAnsi" w:cstheme="minorHAnsi"/>
                <w:sz w:val="20"/>
                <w:szCs w:val="20"/>
              </w:rPr>
              <w:t>Alta</w:t>
            </w:r>
            <w:r>
              <w:rPr>
                <w:rFonts w:asciiTheme="minorHAnsi" w:hAnsiTheme="minorHAnsi" w:cstheme="minorHAnsi"/>
                <w:sz w:val="20"/>
                <w:szCs w:val="20"/>
              </w:rPr>
              <w:t xml:space="preserve"> satisfacción de los profesores</w:t>
            </w:r>
            <w:r w:rsidRPr="009618DE">
              <w:rPr>
                <w:rFonts w:asciiTheme="minorHAnsi" w:hAnsiTheme="minorHAnsi" w:cstheme="minorHAnsi"/>
                <w:sz w:val="20"/>
                <w:szCs w:val="20"/>
              </w:rPr>
              <w:t xml:space="preserve"> con la planificación y d</w:t>
            </w:r>
            <w:r>
              <w:rPr>
                <w:rFonts w:asciiTheme="minorHAnsi" w:hAnsiTheme="minorHAnsi" w:cstheme="minorHAnsi"/>
                <w:sz w:val="20"/>
                <w:szCs w:val="20"/>
              </w:rPr>
              <w:t>esarrollo de la docencia</w:t>
            </w:r>
            <w:r w:rsidRPr="009618DE">
              <w:rPr>
                <w:rFonts w:asciiTheme="minorHAnsi" w:hAnsiTheme="minorHAnsi" w:cstheme="minorHAnsi"/>
                <w:sz w:val="20"/>
                <w:szCs w:val="20"/>
              </w:rPr>
              <w:t>.</w:t>
            </w:r>
          </w:p>
          <w:p w:rsidR="00F05A9E" w:rsidRDefault="00F05A9E" w:rsidP="00DC5E55">
            <w:pPr>
              <w:pStyle w:val="Default"/>
              <w:numPr>
                <w:ilvl w:val="0"/>
                <w:numId w:val="4"/>
              </w:numPr>
              <w:jc w:val="both"/>
              <w:rPr>
                <w:rFonts w:asciiTheme="minorHAnsi" w:hAnsiTheme="minorHAnsi" w:cstheme="minorHAnsi"/>
                <w:sz w:val="20"/>
                <w:szCs w:val="20"/>
              </w:rPr>
            </w:pPr>
            <w:r w:rsidRPr="009618DE">
              <w:rPr>
                <w:rFonts w:asciiTheme="minorHAnsi" w:hAnsiTheme="minorHAnsi" w:cstheme="minorHAnsi"/>
                <w:sz w:val="20"/>
                <w:szCs w:val="20"/>
              </w:rPr>
              <w:t>Las distintas tasas</w:t>
            </w:r>
            <w:r>
              <w:rPr>
                <w:rFonts w:asciiTheme="minorHAnsi" w:hAnsiTheme="minorHAnsi" w:cstheme="minorHAnsi"/>
                <w:sz w:val="20"/>
                <w:szCs w:val="20"/>
              </w:rPr>
              <w:t xml:space="preserve"> son buenas en general.</w:t>
            </w:r>
          </w:p>
          <w:p w:rsidR="00F05A9E" w:rsidRPr="009618DE" w:rsidRDefault="00F05A9E" w:rsidP="00DC5E55">
            <w:pPr>
              <w:pStyle w:val="Default"/>
              <w:numPr>
                <w:ilvl w:val="0"/>
                <w:numId w:val="4"/>
              </w:numPr>
              <w:jc w:val="both"/>
              <w:rPr>
                <w:rFonts w:asciiTheme="minorHAnsi" w:hAnsiTheme="minorHAnsi" w:cstheme="minorHAnsi"/>
                <w:sz w:val="20"/>
                <w:szCs w:val="20"/>
              </w:rPr>
            </w:pPr>
            <w:r>
              <w:rPr>
                <w:rFonts w:asciiTheme="minorHAnsi" w:hAnsiTheme="minorHAnsi" w:cstheme="minorHAnsi"/>
                <w:sz w:val="20"/>
                <w:szCs w:val="20"/>
              </w:rPr>
              <w:t xml:space="preserve">Buena posición de los indicadores en relación con </w:t>
            </w:r>
            <w:r w:rsidR="00A777B4">
              <w:rPr>
                <w:rFonts w:asciiTheme="minorHAnsi" w:hAnsiTheme="minorHAnsi" w:cstheme="minorHAnsi"/>
                <w:sz w:val="20"/>
                <w:szCs w:val="20"/>
              </w:rPr>
              <w:t xml:space="preserve">los datos disponibles para </w:t>
            </w:r>
            <w:r>
              <w:rPr>
                <w:rFonts w:asciiTheme="minorHAnsi" w:hAnsiTheme="minorHAnsi" w:cstheme="minorHAnsi"/>
                <w:sz w:val="20"/>
                <w:szCs w:val="20"/>
              </w:rPr>
              <w:t>títulos similares de otras universidades españolas.</w:t>
            </w:r>
          </w:p>
          <w:p w:rsidR="00F05A9E" w:rsidRPr="00A22658" w:rsidRDefault="00F05A9E" w:rsidP="00F05A9E">
            <w:pPr>
              <w:autoSpaceDE w:val="0"/>
              <w:autoSpaceDN w:val="0"/>
              <w:adjustRightInd w:val="0"/>
              <w:spacing w:after="0" w:line="240" w:lineRule="auto"/>
              <w:jc w:val="both"/>
              <w:rPr>
                <w:sz w:val="18"/>
              </w:rPr>
            </w:pPr>
          </w:p>
        </w:tc>
      </w:tr>
    </w:tbl>
    <w:p w:rsidR="00F35164" w:rsidRDefault="00F35164" w:rsidP="00D56437">
      <w:pPr>
        <w:spacing w:after="0"/>
      </w:pP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215868" w:themeFill="accent5" w:themeFillShade="80"/>
        <w:tblLayout w:type="fixed"/>
        <w:tblLook w:val="00A0"/>
      </w:tblPr>
      <w:tblGrid>
        <w:gridCol w:w="1146"/>
        <w:gridCol w:w="4055"/>
        <w:gridCol w:w="4653"/>
      </w:tblGrid>
      <w:tr w:rsidR="004A15F0" w:rsidRPr="002C7310" w:rsidTr="00754938">
        <w:trPr>
          <w:jc w:val="center"/>
        </w:trPr>
        <w:tc>
          <w:tcPr>
            <w:tcW w:w="581" w:type="pct"/>
            <w:shd w:val="clear" w:color="auto" w:fill="00607C"/>
            <w:vAlign w:val="center"/>
          </w:tcPr>
          <w:p w:rsidR="004A15F0" w:rsidRPr="00410034" w:rsidRDefault="004A15F0" w:rsidP="00754938">
            <w:pPr>
              <w:spacing w:after="0" w:line="240" w:lineRule="auto"/>
              <w:jc w:val="center"/>
              <w:rPr>
                <w:rFonts w:asciiTheme="minorHAnsi" w:hAnsiTheme="minorHAnsi"/>
                <w:b/>
                <w:color w:val="FFFFFF"/>
              </w:rPr>
            </w:pPr>
            <w:r w:rsidRPr="00410034">
              <w:rPr>
                <w:rFonts w:asciiTheme="minorHAnsi" w:hAnsiTheme="minorHAnsi"/>
                <w:b/>
                <w:color w:val="FFFFFF"/>
              </w:rPr>
              <w:t>Curso</w:t>
            </w:r>
          </w:p>
        </w:tc>
        <w:tc>
          <w:tcPr>
            <w:tcW w:w="2057" w:type="pct"/>
            <w:shd w:val="clear" w:color="auto" w:fill="00607C"/>
            <w:vAlign w:val="center"/>
          </w:tcPr>
          <w:p w:rsidR="004A15F0" w:rsidRPr="00410034" w:rsidRDefault="004A15F0" w:rsidP="00754938">
            <w:pPr>
              <w:spacing w:after="0" w:line="240" w:lineRule="auto"/>
              <w:jc w:val="center"/>
              <w:rPr>
                <w:rFonts w:asciiTheme="minorHAnsi" w:hAnsiTheme="minorHAnsi"/>
                <w:b/>
                <w:color w:val="FFFFFF"/>
              </w:rPr>
            </w:pPr>
            <w:r w:rsidRPr="00410034">
              <w:rPr>
                <w:rFonts w:asciiTheme="minorHAnsi" w:hAnsiTheme="minorHAnsi"/>
                <w:b/>
                <w:color w:val="FFFFFF"/>
              </w:rPr>
              <w:t>Puntos débiles</w:t>
            </w:r>
          </w:p>
        </w:tc>
        <w:tc>
          <w:tcPr>
            <w:tcW w:w="2361" w:type="pct"/>
            <w:shd w:val="clear" w:color="auto" w:fill="00607C"/>
            <w:vAlign w:val="center"/>
          </w:tcPr>
          <w:p w:rsidR="004A15F0" w:rsidRPr="00410034" w:rsidRDefault="004A15F0" w:rsidP="00754938">
            <w:pPr>
              <w:spacing w:after="0" w:line="240" w:lineRule="auto"/>
              <w:jc w:val="center"/>
              <w:rPr>
                <w:rFonts w:asciiTheme="minorHAnsi" w:hAnsiTheme="minorHAnsi"/>
                <w:color w:val="FFFFFF"/>
              </w:rPr>
            </w:pPr>
            <w:r w:rsidRPr="00410034">
              <w:rPr>
                <w:rFonts w:asciiTheme="minorHAnsi" w:hAnsiTheme="minorHAnsi"/>
                <w:b/>
                <w:color w:val="FFFFFF"/>
              </w:rPr>
              <w:t>Propuestas de mejora</w:t>
            </w:r>
          </w:p>
        </w:tc>
      </w:tr>
      <w:tr w:rsidR="004A15F0" w:rsidRPr="00BD7414" w:rsidTr="00081EFB">
        <w:trPr>
          <w:trHeight w:val="684"/>
          <w:jc w:val="center"/>
        </w:trPr>
        <w:tc>
          <w:tcPr>
            <w:tcW w:w="581" w:type="pct"/>
            <w:shd w:val="clear" w:color="auto" w:fill="auto"/>
            <w:vAlign w:val="center"/>
          </w:tcPr>
          <w:p w:rsidR="004A15F0" w:rsidRPr="00410034" w:rsidRDefault="004A15F0" w:rsidP="00754938">
            <w:pPr>
              <w:autoSpaceDE w:val="0"/>
              <w:autoSpaceDN w:val="0"/>
              <w:adjustRightInd w:val="0"/>
              <w:spacing w:after="0" w:line="240" w:lineRule="auto"/>
              <w:rPr>
                <w:rFonts w:asciiTheme="minorHAnsi" w:hAnsiTheme="minorHAnsi"/>
                <w:color w:val="FF0000"/>
                <w:sz w:val="18"/>
                <w:szCs w:val="18"/>
              </w:rPr>
            </w:pPr>
          </w:p>
        </w:tc>
        <w:tc>
          <w:tcPr>
            <w:tcW w:w="2057" w:type="pct"/>
            <w:shd w:val="clear" w:color="auto" w:fill="auto"/>
            <w:vAlign w:val="center"/>
          </w:tcPr>
          <w:p w:rsidR="004A15F0" w:rsidRPr="00410034" w:rsidRDefault="004A15F0" w:rsidP="00754938">
            <w:pPr>
              <w:spacing w:after="0" w:line="240" w:lineRule="auto"/>
              <w:jc w:val="both"/>
              <w:rPr>
                <w:rFonts w:asciiTheme="minorHAnsi" w:hAnsiTheme="minorHAnsi"/>
                <w:sz w:val="18"/>
                <w:highlight w:val="yellow"/>
              </w:rPr>
            </w:pPr>
          </w:p>
        </w:tc>
        <w:tc>
          <w:tcPr>
            <w:tcW w:w="2361" w:type="pct"/>
            <w:shd w:val="clear" w:color="auto" w:fill="auto"/>
            <w:vAlign w:val="center"/>
          </w:tcPr>
          <w:p w:rsidR="004A15F0" w:rsidRPr="003B32C9" w:rsidRDefault="004A15F0" w:rsidP="00754938">
            <w:pPr>
              <w:autoSpaceDE w:val="0"/>
              <w:autoSpaceDN w:val="0"/>
              <w:adjustRightInd w:val="0"/>
              <w:spacing w:after="0" w:line="240" w:lineRule="auto"/>
              <w:jc w:val="both"/>
              <w:rPr>
                <w:rFonts w:asciiTheme="minorHAnsi" w:hAnsiTheme="minorHAnsi"/>
                <w:i/>
                <w:sz w:val="18"/>
                <w:szCs w:val="18"/>
              </w:rPr>
            </w:pPr>
          </w:p>
        </w:tc>
      </w:tr>
    </w:tbl>
    <w:p w:rsidR="00F35164" w:rsidRDefault="00F35164" w:rsidP="00D56437">
      <w:pPr>
        <w:spacing w:after="0"/>
      </w:pPr>
    </w:p>
    <w:p w:rsidR="004A15F0" w:rsidRDefault="004A15F0" w:rsidP="00D56437">
      <w:pPr>
        <w:spacing w:after="0"/>
      </w:pPr>
    </w:p>
    <w:p w:rsidR="00F35164" w:rsidRDefault="00F35164" w:rsidP="00D56437">
      <w:pPr>
        <w:spacing w:after="0"/>
      </w:pPr>
    </w:p>
    <w:p w:rsidR="00081EFB" w:rsidRDefault="00081EFB" w:rsidP="00D56437">
      <w:pPr>
        <w:spacing w:after="0"/>
      </w:pPr>
    </w:p>
    <w:tbl>
      <w:tblPr>
        <w:tblW w:w="0" w:type="auto"/>
        <w:jc w:val="center"/>
        <w:shd w:val="clear" w:color="auto" w:fill="D9D9D9"/>
        <w:tblLook w:val="00A0"/>
      </w:tblPr>
      <w:tblGrid>
        <w:gridCol w:w="9632"/>
      </w:tblGrid>
      <w:tr w:rsidR="00D56437" w:rsidRPr="00F85A42" w:rsidTr="00DC5294">
        <w:trPr>
          <w:jc w:val="center"/>
        </w:trPr>
        <w:tc>
          <w:tcPr>
            <w:tcW w:w="9632" w:type="dxa"/>
            <w:shd w:val="clear" w:color="auto" w:fill="D9D9D9"/>
          </w:tcPr>
          <w:p w:rsidR="00D56437" w:rsidRPr="00594567" w:rsidRDefault="00F2355C" w:rsidP="00F35164">
            <w:pPr>
              <w:spacing w:after="0" w:line="240" w:lineRule="auto"/>
              <w:jc w:val="both"/>
              <w:rPr>
                <w:b/>
                <w:i/>
              </w:rPr>
            </w:pPr>
            <w:r>
              <w:rPr>
                <w:b/>
                <w:i/>
              </w:rPr>
              <w:lastRenderedPageBreak/>
              <w:t>V</w:t>
            </w:r>
            <w:r w:rsidR="00D56437">
              <w:rPr>
                <w:b/>
                <w:i/>
              </w:rPr>
              <w:t>.</w:t>
            </w:r>
            <w:r>
              <w:rPr>
                <w:b/>
                <w:i/>
              </w:rPr>
              <w:t>3</w:t>
            </w:r>
            <w:r w:rsidR="00D56437">
              <w:rPr>
                <w:b/>
                <w:i/>
              </w:rPr>
              <w:t xml:space="preserve">) </w:t>
            </w:r>
            <w:r w:rsidR="00D56437" w:rsidRPr="00594567">
              <w:rPr>
                <w:b/>
                <w:i/>
              </w:rPr>
              <w:t xml:space="preserve">GESTIÓN Y CONTROL DE LAS PRÁCTICAS EXTERNAS </w:t>
            </w:r>
          </w:p>
        </w:tc>
      </w:tr>
    </w:tbl>
    <w:p w:rsidR="00D56437" w:rsidRDefault="00D56437" w:rsidP="00D56437">
      <w:pPr>
        <w:spacing w:after="0"/>
      </w:pP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tblPr>
      <w:tblGrid>
        <w:gridCol w:w="1739"/>
        <w:gridCol w:w="1315"/>
        <w:gridCol w:w="974"/>
        <w:gridCol w:w="975"/>
        <w:gridCol w:w="974"/>
        <w:gridCol w:w="974"/>
        <w:gridCol w:w="975"/>
        <w:gridCol w:w="907"/>
      </w:tblGrid>
      <w:tr w:rsidR="0039621E" w:rsidRPr="009B48DE" w:rsidTr="00107359">
        <w:trPr>
          <w:trHeight w:val="340"/>
          <w:jc w:val="center"/>
        </w:trPr>
        <w:tc>
          <w:tcPr>
            <w:tcW w:w="8833" w:type="dxa"/>
            <w:gridSpan w:val="8"/>
            <w:shd w:val="clear" w:color="auto" w:fill="00607C"/>
            <w:vAlign w:val="center"/>
          </w:tcPr>
          <w:p w:rsidR="0039621E" w:rsidRPr="00212FB7" w:rsidRDefault="0039621E" w:rsidP="00107359">
            <w:pPr>
              <w:spacing w:after="0" w:line="240" w:lineRule="auto"/>
              <w:rPr>
                <w:rFonts w:asciiTheme="minorHAnsi" w:hAnsiTheme="minorHAnsi"/>
                <w:b/>
                <w:color w:val="FFFFFF"/>
              </w:rPr>
            </w:pPr>
            <w:r w:rsidRPr="00212FB7">
              <w:rPr>
                <w:rFonts w:asciiTheme="minorHAnsi" w:hAnsiTheme="minorHAnsi"/>
                <w:b/>
                <w:color w:val="FFFFFF"/>
              </w:rPr>
              <w:t>Indicadores</w:t>
            </w:r>
          </w:p>
        </w:tc>
      </w:tr>
      <w:tr w:rsidR="0039621E" w:rsidRPr="009B48DE" w:rsidTr="00107359">
        <w:trPr>
          <w:trHeight w:val="340"/>
          <w:jc w:val="center"/>
        </w:trPr>
        <w:tc>
          <w:tcPr>
            <w:tcW w:w="1739" w:type="dxa"/>
            <w:tcBorders>
              <w:right w:val="nil"/>
            </w:tcBorders>
            <w:shd w:val="clear" w:color="auto" w:fill="00607C"/>
            <w:vAlign w:val="center"/>
          </w:tcPr>
          <w:p w:rsidR="0039621E" w:rsidRPr="009B48DE" w:rsidRDefault="0039621E" w:rsidP="00107359">
            <w:pPr>
              <w:spacing w:after="0" w:line="240" w:lineRule="auto"/>
              <w:rPr>
                <w:rFonts w:asciiTheme="minorHAnsi" w:hAnsiTheme="minorHAnsi"/>
                <w:b/>
                <w:sz w:val="16"/>
                <w:szCs w:val="18"/>
              </w:rPr>
            </w:pPr>
          </w:p>
        </w:tc>
        <w:tc>
          <w:tcPr>
            <w:tcW w:w="1315" w:type="dxa"/>
            <w:tcBorders>
              <w:left w:val="nil"/>
            </w:tcBorders>
            <w:shd w:val="clear" w:color="auto" w:fill="00607C"/>
            <w:vAlign w:val="center"/>
          </w:tcPr>
          <w:p w:rsidR="0039621E" w:rsidRDefault="0039621E" w:rsidP="00107359">
            <w:pPr>
              <w:spacing w:after="0" w:line="240" w:lineRule="auto"/>
              <w:rPr>
                <w:rFonts w:asciiTheme="minorHAnsi" w:hAnsiTheme="minorHAnsi"/>
                <w:b/>
                <w:color w:val="FFFFFF"/>
                <w:sz w:val="16"/>
                <w:szCs w:val="18"/>
              </w:rPr>
            </w:pPr>
          </w:p>
        </w:tc>
        <w:tc>
          <w:tcPr>
            <w:tcW w:w="974" w:type="dxa"/>
            <w:shd w:val="clear" w:color="auto" w:fill="00607C"/>
            <w:vAlign w:val="center"/>
          </w:tcPr>
          <w:p w:rsidR="0039621E" w:rsidRPr="009B48DE" w:rsidRDefault="0039621E" w:rsidP="00107359">
            <w:pPr>
              <w:spacing w:after="0" w:line="240" w:lineRule="auto"/>
              <w:jc w:val="center"/>
              <w:rPr>
                <w:rFonts w:asciiTheme="minorHAnsi" w:hAnsiTheme="minorHAnsi"/>
                <w:b/>
                <w:color w:val="FFFFFF"/>
                <w:sz w:val="16"/>
                <w:szCs w:val="18"/>
              </w:rPr>
            </w:pPr>
            <w:r>
              <w:rPr>
                <w:rFonts w:asciiTheme="minorHAnsi" w:hAnsiTheme="minorHAnsi"/>
                <w:b/>
                <w:color w:val="FFFFFF"/>
                <w:sz w:val="16"/>
                <w:szCs w:val="18"/>
              </w:rPr>
              <w:t>10-11</w:t>
            </w:r>
          </w:p>
        </w:tc>
        <w:tc>
          <w:tcPr>
            <w:tcW w:w="975" w:type="dxa"/>
            <w:shd w:val="clear" w:color="auto" w:fill="00607C"/>
            <w:vAlign w:val="center"/>
          </w:tcPr>
          <w:p w:rsidR="0039621E" w:rsidRPr="009B48DE" w:rsidRDefault="0039621E" w:rsidP="00107359">
            <w:pPr>
              <w:spacing w:after="0" w:line="240" w:lineRule="auto"/>
              <w:jc w:val="center"/>
              <w:rPr>
                <w:rFonts w:asciiTheme="minorHAnsi" w:hAnsiTheme="minorHAnsi"/>
                <w:b/>
                <w:sz w:val="16"/>
                <w:szCs w:val="18"/>
              </w:rPr>
            </w:pPr>
            <w:r>
              <w:rPr>
                <w:rFonts w:asciiTheme="minorHAnsi" w:hAnsiTheme="minorHAnsi"/>
                <w:b/>
                <w:color w:val="FFFFFF"/>
                <w:sz w:val="16"/>
                <w:szCs w:val="18"/>
              </w:rPr>
              <w:t>11-12</w:t>
            </w:r>
          </w:p>
        </w:tc>
        <w:tc>
          <w:tcPr>
            <w:tcW w:w="974" w:type="dxa"/>
            <w:shd w:val="clear" w:color="auto" w:fill="00607C"/>
            <w:vAlign w:val="center"/>
          </w:tcPr>
          <w:p w:rsidR="0039621E" w:rsidRPr="009B48DE" w:rsidRDefault="0039621E" w:rsidP="00107359">
            <w:pPr>
              <w:spacing w:after="0" w:line="240" w:lineRule="auto"/>
              <w:jc w:val="center"/>
              <w:rPr>
                <w:rFonts w:asciiTheme="minorHAnsi" w:hAnsiTheme="minorHAnsi"/>
                <w:b/>
                <w:color w:val="FFFFFF"/>
                <w:sz w:val="16"/>
                <w:szCs w:val="18"/>
              </w:rPr>
            </w:pPr>
            <w:r w:rsidRPr="009B48DE">
              <w:rPr>
                <w:rFonts w:asciiTheme="minorHAnsi" w:hAnsiTheme="minorHAnsi"/>
                <w:b/>
                <w:color w:val="FFFFFF"/>
                <w:sz w:val="16"/>
                <w:szCs w:val="18"/>
              </w:rPr>
              <w:t>12-13</w:t>
            </w:r>
          </w:p>
        </w:tc>
        <w:tc>
          <w:tcPr>
            <w:tcW w:w="974" w:type="dxa"/>
            <w:shd w:val="clear" w:color="auto" w:fill="00607C"/>
            <w:vAlign w:val="center"/>
          </w:tcPr>
          <w:p w:rsidR="0039621E" w:rsidRPr="009B48DE" w:rsidRDefault="0039621E" w:rsidP="00107359">
            <w:pPr>
              <w:spacing w:after="0" w:line="240" w:lineRule="auto"/>
              <w:jc w:val="center"/>
              <w:rPr>
                <w:rFonts w:asciiTheme="minorHAnsi" w:hAnsiTheme="minorHAnsi"/>
                <w:b/>
                <w:color w:val="FFFFFF"/>
                <w:sz w:val="16"/>
                <w:szCs w:val="18"/>
              </w:rPr>
            </w:pPr>
            <w:r w:rsidRPr="009B48DE">
              <w:rPr>
                <w:rFonts w:asciiTheme="minorHAnsi" w:hAnsiTheme="minorHAnsi"/>
                <w:b/>
                <w:color w:val="FFFFFF"/>
                <w:sz w:val="16"/>
                <w:szCs w:val="18"/>
              </w:rPr>
              <w:t>13-14</w:t>
            </w:r>
          </w:p>
        </w:tc>
        <w:tc>
          <w:tcPr>
            <w:tcW w:w="975" w:type="dxa"/>
            <w:shd w:val="clear" w:color="auto" w:fill="00607C"/>
            <w:vAlign w:val="center"/>
          </w:tcPr>
          <w:p w:rsidR="0039621E" w:rsidRPr="009B48DE" w:rsidRDefault="0039621E" w:rsidP="00107359">
            <w:pPr>
              <w:spacing w:after="0" w:line="240" w:lineRule="auto"/>
              <w:jc w:val="center"/>
              <w:rPr>
                <w:rFonts w:asciiTheme="minorHAnsi" w:hAnsiTheme="minorHAnsi"/>
                <w:b/>
                <w:color w:val="FFFFFF"/>
                <w:sz w:val="16"/>
                <w:szCs w:val="18"/>
              </w:rPr>
            </w:pPr>
            <w:r>
              <w:rPr>
                <w:rFonts w:asciiTheme="minorHAnsi" w:hAnsiTheme="minorHAnsi"/>
                <w:b/>
                <w:color w:val="FFFFFF"/>
                <w:sz w:val="16"/>
                <w:szCs w:val="18"/>
              </w:rPr>
              <w:t>14-15</w:t>
            </w:r>
          </w:p>
        </w:tc>
        <w:tc>
          <w:tcPr>
            <w:tcW w:w="907" w:type="dxa"/>
            <w:shd w:val="clear" w:color="auto" w:fill="00607C"/>
            <w:vAlign w:val="center"/>
          </w:tcPr>
          <w:p w:rsidR="0039621E" w:rsidRDefault="0039621E" w:rsidP="00107359">
            <w:pPr>
              <w:spacing w:after="0" w:line="240" w:lineRule="auto"/>
              <w:jc w:val="center"/>
              <w:rPr>
                <w:rFonts w:asciiTheme="minorHAnsi" w:hAnsiTheme="minorHAnsi"/>
                <w:b/>
                <w:color w:val="FFFFFF"/>
                <w:sz w:val="16"/>
                <w:szCs w:val="18"/>
              </w:rPr>
            </w:pPr>
            <w:r>
              <w:rPr>
                <w:rFonts w:asciiTheme="minorHAnsi" w:hAnsiTheme="minorHAnsi"/>
                <w:b/>
                <w:color w:val="FFFFFF"/>
                <w:sz w:val="16"/>
                <w:szCs w:val="18"/>
              </w:rPr>
              <w:t>15-16</w:t>
            </w:r>
          </w:p>
        </w:tc>
      </w:tr>
      <w:tr w:rsidR="0039621E" w:rsidRPr="004D6482" w:rsidTr="00107359">
        <w:trPr>
          <w:trHeight w:val="510"/>
          <w:jc w:val="center"/>
        </w:trPr>
        <w:tc>
          <w:tcPr>
            <w:tcW w:w="8833" w:type="dxa"/>
            <w:gridSpan w:val="8"/>
            <w:vAlign w:val="center"/>
          </w:tcPr>
          <w:p w:rsidR="00F1188A" w:rsidRPr="00E32DCC" w:rsidRDefault="00F1188A" w:rsidP="00F1188A">
            <w:pPr>
              <w:spacing w:after="0" w:line="240" w:lineRule="auto"/>
              <w:rPr>
                <w:rFonts w:asciiTheme="minorHAnsi" w:hAnsiTheme="minorHAnsi"/>
                <w:b/>
                <w:sz w:val="18"/>
                <w:szCs w:val="18"/>
              </w:rPr>
            </w:pPr>
            <w:r w:rsidRPr="00E32DCC">
              <w:rPr>
                <w:rFonts w:asciiTheme="minorHAnsi" w:hAnsiTheme="minorHAnsi"/>
                <w:b/>
                <w:sz w:val="18"/>
                <w:szCs w:val="18"/>
              </w:rPr>
              <w:t>ISGC-P05</w:t>
            </w:r>
            <w:r w:rsidR="0039621E" w:rsidRPr="00E32DCC">
              <w:rPr>
                <w:rFonts w:asciiTheme="minorHAnsi" w:hAnsiTheme="minorHAnsi"/>
                <w:b/>
                <w:sz w:val="18"/>
                <w:szCs w:val="18"/>
              </w:rPr>
              <w:t xml:space="preserve">-01: </w:t>
            </w:r>
            <w:r w:rsidR="00E32DCC">
              <w:rPr>
                <w:b/>
                <w:color w:val="000000"/>
                <w:sz w:val="18"/>
                <w:szCs w:val="18"/>
              </w:rPr>
              <w:t xml:space="preserve"> </w:t>
            </w:r>
            <w:r w:rsidR="00E32DCC" w:rsidRPr="00EC69CF">
              <w:rPr>
                <w:b/>
                <w:color w:val="000000"/>
                <w:sz w:val="18"/>
                <w:szCs w:val="18"/>
              </w:rPr>
              <w:t>Satisfacción  de los tutores académicos con las prácticas externas realizada por los alumnos</w:t>
            </w:r>
          </w:p>
          <w:p w:rsidR="0039621E" w:rsidRPr="00E32DCC" w:rsidRDefault="0039621E" w:rsidP="00F1188A">
            <w:pPr>
              <w:spacing w:after="0" w:line="240" w:lineRule="auto"/>
              <w:rPr>
                <w:rFonts w:asciiTheme="minorHAnsi" w:hAnsiTheme="minorHAnsi"/>
                <w:b/>
                <w:sz w:val="18"/>
                <w:szCs w:val="18"/>
              </w:rPr>
            </w:pPr>
            <w:r w:rsidRPr="00E32DCC">
              <w:rPr>
                <w:rFonts w:asciiTheme="minorHAnsi" w:hAnsiTheme="minorHAnsi"/>
                <w:b/>
                <w:sz w:val="18"/>
                <w:szCs w:val="18"/>
              </w:rPr>
              <w:t>Objetivo del indicador:</w:t>
            </w:r>
            <w:r w:rsidR="00BF13FD">
              <w:rPr>
                <w:rFonts w:asciiTheme="minorHAnsi" w:hAnsiTheme="minorHAnsi"/>
                <w:b/>
                <w:sz w:val="18"/>
                <w:szCs w:val="18"/>
              </w:rPr>
              <w:t xml:space="preserve"> No definido</w:t>
            </w:r>
          </w:p>
        </w:tc>
      </w:tr>
      <w:tr w:rsidR="0039621E" w:rsidRPr="004D6482" w:rsidTr="00107359">
        <w:trPr>
          <w:trHeight w:val="340"/>
          <w:jc w:val="center"/>
        </w:trPr>
        <w:tc>
          <w:tcPr>
            <w:tcW w:w="3054" w:type="dxa"/>
            <w:gridSpan w:val="2"/>
            <w:vAlign w:val="center"/>
          </w:tcPr>
          <w:p w:rsidR="0039621E" w:rsidRDefault="0039621E" w:rsidP="00107359">
            <w:pPr>
              <w:spacing w:after="0" w:line="240" w:lineRule="auto"/>
              <w:jc w:val="right"/>
              <w:rPr>
                <w:rFonts w:cs="Calibri"/>
                <w:color w:val="000000"/>
                <w:sz w:val="18"/>
                <w:szCs w:val="18"/>
              </w:rPr>
            </w:pPr>
            <w:r>
              <w:rPr>
                <w:rFonts w:cs="Calibri"/>
                <w:color w:val="000000"/>
                <w:sz w:val="18"/>
                <w:szCs w:val="18"/>
              </w:rPr>
              <w:t>Título</w:t>
            </w:r>
          </w:p>
        </w:tc>
        <w:tc>
          <w:tcPr>
            <w:tcW w:w="974" w:type="dxa"/>
            <w:vAlign w:val="center"/>
          </w:tcPr>
          <w:p w:rsidR="0039621E" w:rsidRPr="0093099E" w:rsidRDefault="0039621E" w:rsidP="00107359">
            <w:pPr>
              <w:spacing w:after="0" w:line="240" w:lineRule="auto"/>
              <w:jc w:val="right"/>
              <w:rPr>
                <w:rFonts w:asciiTheme="minorHAnsi" w:hAnsiTheme="minorHAnsi"/>
                <w:sz w:val="18"/>
                <w:szCs w:val="18"/>
              </w:rPr>
            </w:pPr>
          </w:p>
        </w:tc>
        <w:tc>
          <w:tcPr>
            <w:tcW w:w="975"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07" w:type="dxa"/>
            <w:vAlign w:val="center"/>
          </w:tcPr>
          <w:p w:rsidR="0039621E" w:rsidRDefault="001237B8" w:rsidP="00107359">
            <w:pPr>
              <w:spacing w:after="0" w:line="240" w:lineRule="auto"/>
              <w:jc w:val="right"/>
              <w:rPr>
                <w:rFonts w:asciiTheme="minorHAnsi" w:hAnsiTheme="minorHAnsi"/>
                <w:sz w:val="18"/>
                <w:szCs w:val="18"/>
              </w:rPr>
            </w:pPr>
            <w:r>
              <w:rPr>
                <w:rFonts w:asciiTheme="minorHAnsi" w:hAnsiTheme="minorHAnsi"/>
                <w:sz w:val="18"/>
                <w:szCs w:val="18"/>
              </w:rPr>
              <w:t>5,</w:t>
            </w:r>
            <w:r w:rsidR="00EC69CF">
              <w:rPr>
                <w:rFonts w:asciiTheme="minorHAnsi" w:hAnsiTheme="minorHAnsi"/>
                <w:sz w:val="18"/>
                <w:szCs w:val="18"/>
              </w:rPr>
              <w:t>0</w:t>
            </w:r>
          </w:p>
        </w:tc>
      </w:tr>
      <w:tr w:rsidR="0039621E" w:rsidRPr="004D6482" w:rsidTr="00107359">
        <w:trPr>
          <w:trHeight w:val="340"/>
          <w:jc w:val="center"/>
        </w:trPr>
        <w:tc>
          <w:tcPr>
            <w:tcW w:w="3054" w:type="dxa"/>
            <w:gridSpan w:val="2"/>
            <w:vAlign w:val="center"/>
          </w:tcPr>
          <w:p w:rsidR="0039621E" w:rsidRDefault="0039621E" w:rsidP="00107359">
            <w:pPr>
              <w:spacing w:after="0" w:line="240" w:lineRule="auto"/>
              <w:jc w:val="right"/>
              <w:rPr>
                <w:rFonts w:cs="Calibri"/>
                <w:color w:val="000000"/>
                <w:sz w:val="18"/>
                <w:szCs w:val="18"/>
              </w:rPr>
            </w:pPr>
            <w:r>
              <w:rPr>
                <w:rFonts w:cs="Calibri"/>
                <w:color w:val="000000"/>
                <w:sz w:val="18"/>
                <w:szCs w:val="18"/>
              </w:rPr>
              <w:t>Centro</w:t>
            </w:r>
          </w:p>
        </w:tc>
        <w:tc>
          <w:tcPr>
            <w:tcW w:w="974" w:type="dxa"/>
            <w:vAlign w:val="center"/>
          </w:tcPr>
          <w:p w:rsidR="0039621E" w:rsidRDefault="0039621E" w:rsidP="00107359">
            <w:pPr>
              <w:spacing w:after="0" w:line="240" w:lineRule="auto"/>
              <w:jc w:val="right"/>
              <w:rPr>
                <w:rFonts w:cs="Calibri"/>
                <w:color w:val="000000"/>
                <w:sz w:val="18"/>
                <w:szCs w:val="18"/>
              </w:rPr>
            </w:pPr>
          </w:p>
        </w:tc>
        <w:tc>
          <w:tcPr>
            <w:tcW w:w="975" w:type="dxa"/>
            <w:vAlign w:val="center"/>
          </w:tcPr>
          <w:p w:rsidR="0039621E" w:rsidRDefault="0039621E" w:rsidP="00107359">
            <w:pPr>
              <w:spacing w:after="0" w:line="240" w:lineRule="auto"/>
              <w:jc w:val="right"/>
              <w:rPr>
                <w:rFonts w:asciiTheme="minorHAnsi" w:hAnsiTheme="minorHAnsi"/>
                <w:sz w:val="18"/>
                <w:szCs w:val="18"/>
              </w:rPr>
            </w:pPr>
          </w:p>
        </w:tc>
        <w:tc>
          <w:tcPr>
            <w:tcW w:w="974" w:type="dxa"/>
            <w:vAlign w:val="center"/>
          </w:tcPr>
          <w:p w:rsidR="0039621E" w:rsidRDefault="0039621E" w:rsidP="00107359">
            <w:pPr>
              <w:spacing w:after="0" w:line="240" w:lineRule="auto"/>
              <w:jc w:val="right"/>
              <w:rPr>
                <w:rFonts w:asciiTheme="minorHAnsi" w:hAnsiTheme="minorHAnsi"/>
                <w:sz w:val="18"/>
                <w:szCs w:val="18"/>
              </w:rPr>
            </w:pPr>
          </w:p>
        </w:tc>
        <w:tc>
          <w:tcPr>
            <w:tcW w:w="974" w:type="dxa"/>
            <w:vAlign w:val="center"/>
          </w:tcPr>
          <w:p w:rsidR="0039621E" w:rsidRDefault="0039621E" w:rsidP="00107359">
            <w:pPr>
              <w:spacing w:after="0" w:line="240" w:lineRule="auto"/>
              <w:jc w:val="right"/>
              <w:rPr>
                <w:rFonts w:asciiTheme="minorHAnsi" w:hAnsiTheme="minorHAnsi"/>
                <w:sz w:val="18"/>
                <w:szCs w:val="18"/>
              </w:rPr>
            </w:pPr>
          </w:p>
        </w:tc>
        <w:tc>
          <w:tcPr>
            <w:tcW w:w="975" w:type="dxa"/>
            <w:vAlign w:val="center"/>
          </w:tcPr>
          <w:p w:rsidR="0039621E" w:rsidRDefault="0039621E" w:rsidP="00107359">
            <w:pPr>
              <w:spacing w:after="0" w:line="240" w:lineRule="auto"/>
              <w:jc w:val="right"/>
              <w:rPr>
                <w:rFonts w:asciiTheme="minorHAnsi" w:hAnsiTheme="minorHAnsi"/>
                <w:sz w:val="18"/>
                <w:szCs w:val="18"/>
              </w:rPr>
            </w:pPr>
          </w:p>
        </w:tc>
        <w:tc>
          <w:tcPr>
            <w:tcW w:w="907" w:type="dxa"/>
            <w:vAlign w:val="center"/>
          </w:tcPr>
          <w:p w:rsidR="0039621E" w:rsidRDefault="001237B8" w:rsidP="00107359">
            <w:pPr>
              <w:spacing w:after="0" w:line="240" w:lineRule="auto"/>
              <w:jc w:val="right"/>
              <w:rPr>
                <w:rFonts w:asciiTheme="minorHAnsi" w:hAnsiTheme="minorHAnsi"/>
                <w:sz w:val="18"/>
                <w:szCs w:val="18"/>
              </w:rPr>
            </w:pPr>
            <w:r>
              <w:rPr>
                <w:rFonts w:asciiTheme="minorHAnsi" w:hAnsiTheme="minorHAnsi"/>
                <w:sz w:val="18"/>
                <w:szCs w:val="18"/>
              </w:rPr>
              <w:t>4,5</w:t>
            </w:r>
          </w:p>
        </w:tc>
      </w:tr>
      <w:tr w:rsidR="0039621E" w:rsidRPr="004D6482" w:rsidTr="00107359">
        <w:trPr>
          <w:trHeight w:val="340"/>
          <w:jc w:val="center"/>
        </w:trPr>
        <w:tc>
          <w:tcPr>
            <w:tcW w:w="3054" w:type="dxa"/>
            <w:gridSpan w:val="2"/>
            <w:vAlign w:val="center"/>
          </w:tcPr>
          <w:p w:rsidR="0039621E" w:rsidRDefault="0039621E" w:rsidP="00107359">
            <w:pPr>
              <w:spacing w:after="0" w:line="240" w:lineRule="auto"/>
              <w:jc w:val="right"/>
              <w:rPr>
                <w:rFonts w:cs="Calibri"/>
                <w:color w:val="000000"/>
                <w:sz w:val="18"/>
                <w:szCs w:val="18"/>
              </w:rPr>
            </w:pPr>
            <w:r>
              <w:rPr>
                <w:rFonts w:cs="Calibri"/>
                <w:color w:val="000000"/>
                <w:sz w:val="18"/>
                <w:szCs w:val="18"/>
              </w:rPr>
              <w:t>Universidad</w:t>
            </w:r>
          </w:p>
        </w:tc>
        <w:tc>
          <w:tcPr>
            <w:tcW w:w="974" w:type="dxa"/>
            <w:vAlign w:val="center"/>
          </w:tcPr>
          <w:p w:rsidR="0039621E" w:rsidRDefault="0039621E" w:rsidP="00107359">
            <w:pPr>
              <w:spacing w:after="0" w:line="240" w:lineRule="auto"/>
              <w:jc w:val="right"/>
              <w:rPr>
                <w:rFonts w:cs="Calibri"/>
                <w:color w:val="000000"/>
                <w:sz w:val="18"/>
                <w:szCs w:val="18"/>
              </w:rPr>
            </w:pPr>
          </w:p>
        </w:tc>
        <w:tc>
          <w:tcPr>
            <w:tcW w:w="975" w:type="dxa"/>
            <w:vAlign w:val="center"/>
          </w:tcPr>
          <w:p w:rsidR="0039621E" w:rsidRDefault="0039621E" w:rsidP="00107359">
            <w:pPr>
              <w:spacing w:after="0" w:line="240" w:lineRule="auto"/>
              <w:jc w:val="right"/>
              <w:rPr>
                <w:rFonts w:asciiTheme="minorHAnsi" w:hAnsiTheme="minorHAnsi"/>
                <w:sz w:val="18"/>
                <w:szCs w:val="18"/>
              </w:rPr>
            </w:pPr>
          </w:p>
        </w:tc>
        <w:tc>
          <w:tcPr>
            <w:tcW w:w="974" w:type="dxa"/>
            <w:vAlign w:val="center"/>
          </w:tcPr>
          <w:p w:rsidR="0039621E" w:rsidRDefault="0039621E" w:rsidP="00107359">
            <w:pPr>
              <w:spacing w:after="0" w:line="240" w:lineRule="auto"/>
              <w:jc w:val="right"/>
              <w:rPr>
                <w:rFonts w:asciiTheme="minorHAnsi" w:hAnsiTheme="minorHAnsi"/>
                <w:sz w:val="18"/>
                <w:szCs w:val="18"/>
              </w:rPr>
            </w:pPr>
          </w:p>
        </w:tc>
        <w:tc>
          <w:tcPr>
            <w:tcW w:w="974" w:type="dxa"/>
            <w:vAlign w:val="center"/>
          </w:tcPr>
          <w:p w:rsidR="0039621E" w:rsidRDefault="0039621E" w:rsidP="00107359">
            <w:pPr>
              <w:spacing w:after="0" w:line="240" w:lineRule="auto"/>
              <w:jc w:val="right"/>
              <w:rPr>
                <w:rFonts w:asciiTheme="minorHAnsi" w:hAnsiTheme="minorHAnsi"/>
                <w:sz w:val="18"/>
                <w:szCs w:val="18"/>
              </w:rPr>
            </w:pPr>
          </w:p>
        </w:tc>
        <w:tc>
          <w:tcPr>
            <w:tcW w:w="975" w:type="dxa"/>
            <w:vAlign w:val="center"/>
          </w:tcPr>
          <w:p w:rsidR="0039621E" w:rsidRDefault="0039621E" w:rsidP="00107359">
            <w:pPr>
              <w:spacing w:after="0" w:line="240" w:lineRule="auto"/>
              <w:jc w:val="right"/>
              <w:rPr>
                <w:rFonts w:asciiTheme="minorHAnsi" w:hAnsiTheme="minorHAnsi"/>
                <w:sz w:val="18"/>
                <w:szCs w:val="18"/>
              </w:rPr>
            </w:pPr>
          </w:p>
        </w:tc>
        <w:tc>
          <w:tcPr>
            <w:tcW w:w="907" w:type="dxa"/>
            <w:vAlign w:val="center"/>
          </w:tcPr>
          <w:p w:rsidR="0039621E" w:rsidRDefault="001237B8" w:rsidP="00107359">
            <w:pPr>
              <w:spacing w:after="0" w:line="240" w:lineRule="auto"/>
              <w:jc w:val="right"/>
              <w:rPr>
                <w:rFonts w:asciiTheme="minorHAnsi" w:hAnsiTheme="minorHAnsi"/>
                <w:sz w:val="18"/>
                <w:szCs w:val="18"/>
              </w:rPr>
            </w:pPr>
            <w:r>
              <w:rPr>
                <w:rFonts w:asciiTheme="minorHAnsi" w:hAnsiTheme="minorHAnsi"/>
                <w:sz w:val="18"/>
                <w:szCs w:val="18"/>
              </w:rPr>
              <w:t>4,6</w:t>
            </w:r>
          </w:p>
        </w:tc>
      </w:tr>
      <w:tr w:rsidR="0039621E" w:rsidRPr="004D6482" w:rsidTr="00107359">
        <w:trPr>
          <w:trHeight w:val="510"/>
          <w:jc w:val="center"/>
        </w:trPr>
        <w:tc>
          <w:tcPr>
            <w:tcW w:w="8833" w:type="dxa"/>
            <w:gridSpan w:val="8"/>
            <w:vAlign w:val="center"/>
          </w:tcPr>
          <w:p w:rsidR="0039621E" w:rsidRPr="00E32DCC" w:rsidRDefault="00F1188A" w:rsidP="00107359">
            <w:pPr>
              <w:spacing w:after="0" w:line="240" w:lineRule="auto"/>
              <w:rPr>
                <w:rFonts w:asciiTheme="minorHAnsi" w:hAnsiTheme="minorHAnsi"/>
                <w:b/>
                <w:sz w:val="18"/>
                <w:szCs w:val="18"/>
              </w:rPr>
            </w:pPr>
            <w:r w:rsidRPr="00E32DCC">
              <w:rPr>
                <w:rFonts w:asciiTheme="minorHAnsi" w:hAnsiTheme="minorHAnsi"/>
                <w:b/>
                <w:sz w:val="18"/>
                <w:szCs w:val="18"/>
              </w:rPr>
              <w:t>ISGC-P05</w:t>
            </w:r>
            <w:r w:rsidR="0039621E" w:rsidRPr="00E32DCC">
              <w:rPr>
                <w:rFonts w:asciiTheme="minorHAnsi" w:hAnsiTheme="minorHAnsi"/>
                <w:b/>
                <w:sz w:val="18"/>
                <w:szCs w:val="18"/>
              </w:rPr>
              <w:t xml:space="preserve">-02: </w:t>
            </w:r>
            <w:r w:rsidR="00E32DCC" w:rsidRPr="00E32DCC">
              <w:rPr>
                <w:b/>
                <w:color w:val="000000"/>
                <w:sz w:val="18"/>
                <w:szCs w:val="18"/>
              </w:rPr>
              <w:t xml:space="preserve"> </w:t>
            </w:r>
            <w:r w:rsidR="00E32DCC" w:rsidRPr="00EC69CF">
              <w:rPr>
                <w:b/>
                <w:color w:val="000000"/>
                <w:sz w:val="18"/>
                <w:szCs w:val="18"/>
              </w:rPr>
              <w:t>Satisfacción  de los tutores de las entidades con  los estudiantes en las prácticas externas</w:t>
            </w:r>
          </w:p>
          <w:p w:rsidR="0039621E" w:rsidRPr="00E32DCC" w:rsidRDefault="0039621E" w:rsidP="00107359">
            <w:pPr>
              <w:spacing w:after="0" w:line="240" w:lineRule="auto"/>
              <w:rPr>
                <w:rFonts w:asciiTheme="minorHAnsi" w:hAnsiTheme="minorHAnsi"/>
                <w:b/>
                <w:sz w:val="18"/>
                <w:szCs w:val="18"/>
              </w:rPr>
            </w:pPr>
            <w:r w:rsidRPr="00E32DCC">
              <w:rPr>
                <w:rFonts w:asciiTheme="minorHAnsi" w:hAnsiTheme="minorHAnsi"/>
                <w:b/>
                <w:sz w:val="18"/>
                <w:szCs w:val="18"/>
              </w:rPr>
              <w:t>Objetivo del indicador:</w:t>
            </w:r>
            <w:r w:rsidR="00BF13FD">
              <w:rPr>
                <w:rFonts w:asciiTheme="minorHAnsi" w:hAnsiTheme="minorHAnsi"/>
                <w:b/>
                <w:sz w:val="18"/>
                <w:szCs w:val="18"/>
              </w:rPr>
              <w:t xml:space="preserve"> No definido</w:t>
            </w:r>
          </w:p>
        </w:tc>
      </w:tr>
      <w:tr w:rsidR="0039621E" w:rsidRPr="004D6482" w:rsidTr="00107359">
        <w:trPr>
          <w:trHeight w:val="340"/>
          <w:jc w:val="center"/>
        </w:trPr>
        <w:tc>
          <w:tcPr>
            <w:tcW w:w="3054" w:type="dxa"/>
            <w:gridSpan w:val="2"/>
            <w:vAlign w:val="center"/>
          </w:tcPr>
          <w:p w:rsidR="0039621E" w:rsidRDefault="0039621E" w:rsidP="00107359">
            <w:pPr>
              <w:spacing w:after="0" w:line="240" w:lineRule="auto"/>
              <w:jc w:val="right"/>
              <w:rPr>
                <w:rFonts w:cs="Calibri"/>
                <w:color w:val="000000"/>
                <w:sz w:val="18"/>
                <w:szCs w:val="18"/>
              </w:rPr>
            </w:pPr>
            <w:r>
              <w:rPr>
                <w:rFonts w:cs="Calibri"/>
                <w:color w:val="000000"/>
                <w:sz w:val="18"/>
                <w:szCs w:val="18"/>
              </w:rPr>
              <w:t>Título</w:t>
            </w: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07" w:type="dxa"/>
            <w:vAlign w:val="center"/>
          </w:tcPr>
          <w:p w:rsidR="0039621E" w:rsidRDefault="001237B8" w:rsidP="00107359">
            <w:pPr>
              <w:spacing w:after="0" w:line="240" w:lineRule="auto"/>
              <w:jc w:val="right"/>
              <w:rPr>
                <w:rFonts w:asciiTheme="minorHAnsi" w:hAnsiTheme="minorHAnsi"/>
                <w:sz w:val="18"/>
                <w:szCs w:val="18"/>
              </w:rPr>
            </w:pPr>
            <w:r>
              <w:rPr>
                <w:rFonts w:asciiTheme="minorHAnsi" w:hAnsiTheme="minorHAnsi"/>
                <w:sz w:val="18"/>
                <w:szCs w:val="18"/>
              </w:rPr>
              <w:t>7,</w:t>
            </w:r>
            <w:r w:rsidR="00EC69CF">
              <w:rPr>
                <w:rFonts w:asciiTheme="minorHAnsi" w:hAnsiTheme="minorHAnsi"/>
                <w:sz w:val="18"/>
                <w:szCs w:val="18"/>
              </w:rPr>
              <w:t>8</w:t>
            </w:r>
          </w:p>
        </w:tc>
      </w:tr>
      <w:tr w:rsidR="0039621E" w:rsidRPr="004D6482" w:rsidTr="00107359">
        <w:trPr>
          <w:trHeight w:val="340"/>
          <w:jc w:val="center"/>
        </w:trPr>
        <w:tc>
          <w:tcPr>
            <w:tcW w:w="3054" w:type="dxa"/>
            <w:gridSpan w:val="2"/>
            <w:vAlign w:val="center"/>
          </w:tcPr>
          <w:p w:rsidR="0039621E" w:rsidRDefault="0039621E" w:rsidP="00107359">
            <w:pPr>
              <w:spacing w:after="0" w:line="240" w:lineRule="auto"/>
              <w:jc w:val="right"/>
              <w:rPr>
                <w:rFonts w:asciiTheme="minorHAnsi" w:hAnsiTheme="minorHAnsi"/>
                <w:sz w:val="18"/>
                <w:szCs w:val="18"/>
              </w:rPr>
            </w:pPr>
            <w:r>
              <w:rPr>
                <w:rFonts w:cs="Calibri"/>
                <w:color w:val="000000"/>
                <w:sz w:val="18"/>
                <w:szCs w:val="18"/>
              </w:rPr>
              <w:t>Centro</w:t>
            </w: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07" w:type="dxa"/>
            <w:vAlign w:val="center"/>
          </w:tcPr>
          <w:p w:rsidR="0039621E" w:rsidRDefault="001237B8" w:rsidP="00107359">
            <w:pPr>
              <w:spacing w:after="0" w:line="240" w:lineRule="auto"/>
              <w:jc w:val="right"/>
              <w:rPr>
                <w:rFonts w:asciiTheme="minorHAnsi" w:hAnsiTheme="minorHAnsi"/>
                <w:sz w:val="18"/>
                <w:szCs w:val="18"/>
              </w:rPr>
            </w:pPr>
            <w:r>
              <w:rPr>
                <w:rFonts w:asciiTheme="minorHAnsi" w:hAnsiTheme="minorHAnsi"/>
                <w:sz w:val="18"/>
                <w:szCs w:val="18"/>
              </w:rPr>
              <w:t>4,4</w:t>
            </w:r>
          </w:p>
        </w:tc>
      </w:tr>
      <w:tr w:rsidR="0039621E" w:rsidRPr="004D6482" w:rsidTr="00107359">
        <w:trPr>
          <w:trHeight w:val="340"/>
          <w:jc w:val="center"/>
        </w:trPr>
        <w:tc>
          <w:tcPr>
            <w:tcW w:w="3054" w:type="dxa"/>
            <w:gridSpan w:val="2"/>
            <w:vAlign w:val="center"/>
          </w:tcPr>
          <w:p w:rsidR="0039621E" w:rsidRDefault="0039621E" w:rsidP="00107359">
            <w:pPr>
              <w:spacing w:after="0" w:line="240" w:lineRule="auto"/>
              <w:jc w:val="right"/>
              <w:rPr>
                <w:rFonts w:asciiTheme="minorHAnsi" w:hAnsiTheme="minorHAnsi"/>
                <w:sz w:val="18"/>
                <w:szCs w:val="18"/>
              </w:rPr>
            </w:pPr>
            <w:r>
              <w:rPr>
                <w:rFonts w:cs="Calibri"/>
                <w:color w:val="000000"/>
                <w:sz w:val="18"/>
                <w:szCs w:val="18"/>
              </w:rPr>
              <w:t>Universidad</w:t>
            </w: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07" w:type="dxa"/>
            <w:vAlign w:val="center"/>
          </w:tcPr>
          <w:p w:rsidR="0039621E" w:rsidRDefault="001237B8" w:rsidP="00107359">
            <w:pPr>
              <w:spacing w:after="0" w:line="240" w:lineRule="auto"/>
              <w:jc w:val="right"/>
              <w:rPr>
                <w:rFonts w:asciiTheme="minorHAnsi" w:hAnsiTheme="minorHAnsi"/>
                <w:sz w:val="18"/>
                <w:szCs w:val="18"/>
              </w:rPr>
            </w:pPr>
            <w:r>
              <w:rPr>
                <w:rFonts w:asciiTheme="minorHAnsi" w:hAnsiTheme="minorHAnsi"/>
                <w:sz w:val="18"/>
                <w:szCs w:val="18"/>
              </w:rPr>
              <w:t>4,7</w:t>
            </w:r>
          </w:p>
        </w:tc>
      </w:tr>
      <w:tr w:rsidR="0039621E" w:rsidRPr="004D6482" w:rsidTr="00107359">
        <w:trPr>
          <w:trHeight w:val="510"/>
          <w:jc w:val="center"/>
        </w:trPr>
        <w:tc>
          <w:tcPr>
            <w:tcW w:w="8833" w:type="dxa"/>
            <w:gridSpan w:val="8"/>
            <w:vAlign w:val="center"/>
          </w:tcPr>
          <w:p w:rsidR="00F1188A" w:rsidRPr="00E32DCC" w:rsidRDefault="00F1188A" w:rsidP="00F1188A">
            <w:pPr>
              <w:spacing w:after="0" w:line="240" w:lineRule="auto"/>
              <w:rPr>
                <w:rFonts w:asciiTheme="minorHAnsi" w:hAnsiTheme="minorHAnsi"/>
                <w:b/>
                <w:sz w:val="18"/>
                <w:szCs w:val="18"/>
              </w:rPr>
            </w:pPr>
            <w:r w:rsidRPr="00E32DCC">
              <w:rPr>
                <w:rFonts w:asciiTheme="minorHAnsi" w:hAnsiTheme="minorHAnsi"/>
                <w:b/>
                <w:sz w:val="18"/>
                <w:szCs w:val="18"/>
              </w:rPr>
              <w:t>ISGC-P05</w:t>
            </w:r>
            <w:r w:rsidR="0039621E" w:rsidRPr="00E32DCC">
              <w:rPr>
                <w:rFonts w:asciiTheme="minorHAnsi" w:hAnsiTheme="minorHAnsi"/>
                <w:b/>
                <w:sz w:val="18"/>
                <w:szCs w:val="18"/>
              </w:rPr>
              <w:t xml:space="preserve">-03: </w:t>
            </w:r>
            <w:r w:rsidR="00E32DCC" w:rsidRPr="00EC69CF">
              <w:rPr>
                <w:b/>
                <w:color w:val="000000"/>
                <w:sz w:val="18"/>
                <w:szCs w:val="18"/>
              </w:rPr>
              <w:t>Satisfacción  de los estudiantes con las prácticas externas</w:t>
            </w:r>
            <w:r w:rsidR="001A62EE" w:rsidRPr="00EC69CF">
              <w:rPr>
                <w:b/>
                <w:color w:val="000000"/>
                <w:sz w:val="18"/>
                <w:szCs w:val="18"/>
              </w:rPr>
              <w:t xml:space="preserve"> para afianzar conocimientos adquiridos en el título</w:t>
            </w:r>
          </w:p>
          <w:p w:rsidR="0039621E" w:rsidRPr="00E32DCC" w:rsidRDefault="0039621E" w:rsidP="00F1188A">
            <w:pPr>
              <w:spacing w:after="0" w:line="240" w:lineRule="auto"/>
              <w:rPr>
                <w:rFonts w:asciiTheme="minorHAnsi" w:hAnsiTheme="minorHAnsi"/>
                <w:b/>
                <w:sz w:val="18"/>
                <w:szCs w:val="18"/>
              </w:rPr>
            </w:pPr>
            <w:r w:rsidRPr="00E32DCC">
              <w:rPr>
                <w:rFonts w:asciiTheme="minorHAnsi" w:hAnsiTheme="minorHAnsi"/>
                <w:b/>
                <w:sz w:val="18"/>
                <w:szCs w:val="18"/>
              </w:rPr>
              <w:t>Objetivo del indicador:</w:t>
            </w:r>
            <w:r w:rsidR="00BF13FD">
              <w:rPr>
                <w:rFonts w:asciiTheme="minorHAnsi" w:hAnsiTheme="minorHAnsi"/>
                <w:b/>
                <w:sz w:val="18"/>
                <w:szCs w:val="18"/>
              </w:rPr>
              <w:t xml:space="preserve"> No definido</w:t>
            </w:r>
          </w:p>
        </w:tc>
      </w:tr>
      <w:tr w:rsidR="0039621E" w:rsidRPr="004D6482" w:rsidTr="00107359">
        <w:trPr>
          <w:trHeight w:val="340"/>
          <w:jc w:val="center"/>
        </w:trPr>
        <w:tc>
          <w:tcPr>
            <w:tcW w:w="3054" w:type="dxa"/>
            <w:gridSpan w:val="2"/>
            <w:vAlign w:val="center"/>
          </w:tcPr>
          <w:p w:rsidR="0039621E" w:rsidRDefault="0039621E" w:rsidP="00107359">
            <w:pPr>
              <w:spacing w:after="0" w:line="240" w:lineRule="auto"/>
              <w:jc w:val="right"/>
              <w:rPr>
                <w:rFonts w:cs="Calibri"/>
                <w:color w:val="000000"/>
                <w:sz w:val="18"/>
                <w:szCs w:val="18"/>
              </w:rPr>
            </w:pPr>
            <w:r>
              <w:rPr>
                <w:rFonts w:cs="Calibri"/>
                <w:color w:val="000000"/>
                <w:sz w:val="18"/>
                <w:szCs w:val="18"/>
              </w:rPr>
              <w:t>Título</w:t>
            </w: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07" w:type="dxa"/>
            <w:vAlign w:val="center"/>
          </w:tcPr>
          <w:p w:rsidR="0039621E" w:rsidRDefault="001237B8" w:rsidP="00107359">
            <w:pPr>
              <w:spacing w:after="0" w:line="240" w:lineRule="auto"/>
              <w:jc w:val="right"/>
              <w:rPr>
                <w:rFonts w:asciiTheme="minorHAnsi" w:hAnsiTheme="minorHAnsi"/>
                <w:sz w:val="18"/>
                <w:szCs w:val="18"/>
              </w:rPr>
            </w:pPr>
            <w:r>
              <w:rPr>
                <w:rFonts w:asciiTheme="minorHAnsi" w:hAnsiTheme="minorHAnsi"/>
                <w:sz w:val="18"/>
                <w:szCs w:val="18"/>
              </w:rPr>
              <w:t>4,</w:t>
            </w:r>
            <w:r w:rsidR="00EC69CF">
              <w:rPr>
                <w:rFonts w:asciiTheme="minorHAnsi" w:hAnsiTheme="minorHAnsi"/>
                <w:sz w:val="18"/>
                <w:szCs w:val="18"/>
              </w:rPr>
              <w:t>0</w:t>
            </w:r>
          </w:p>
        </w:tc>
      </w:tr>
      <w:tr w:rsidR="0039621E" w:rsidRPr="004D6482" w:rsidTr="00107359">
        <w:trPr>
          <w:trHeight w:val="340"/>
          <w:jc w:val="center"/>
        </w:trPr>
        <w:tc>
          <w:tcPr>
            <w:tcW w:w="3054" w:type="dxa"/>
            <w:gridSpan w:val="2"/>
            <w:vAlign w:val="center"/>
          </w:tcPr>
          <w:p w:rsidR="0039621E" w:rsidRDefault="0039621E" w:rsidP="00107359">
            <w:pPr>
              <w:spacing w:after="0" w:line="240" w:lineRule="auto"/>
              <w:jc w:val="right"/>
              <w:rPr>
                <w:rFonts w:cs="Calibri"/>
                <w:color w:val="000000"/>
                <w:sz w:val="18"/>
                <w:szCs w:val="18"/>
              </w:rPr>
            </w:pPr>
            <w:r>
              <w:rPr>
                <w:rFonts w:cs="Calibri"/>
                <w:color w:val="000000"/>
                <w:sz w:val="18"/>
                <w:szCs w:val="18"/>
              </w:rPr>
              <w:t>Centro</w:t>
            </w: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07" w:type="dxa"/>
            <w:vAlign w:val="center"/>
          </w:tcPr>
          <w:p w:rsidR="0039621E" w:rsidRDefault="001237B8" w:rsidP="00107359">
            <w:pPr>
              <w:spacing w:after="0" w:line="240" w:lineRule="auto"/>
              <w:jc w:val="right"/>
              <w:rPr>
                <w:rFonts w:asciiTheme="minorHAnsi" w:hAnsiTheme="minorHAnsi"/>
                <w:sz w:val="18"/>
                <w:szCs w:val="18"/>
              </w:rPr>
            </w:pPr>
            <w:r>
              <w:rPr>
                <w:rFonts w:asciiTheme="minorHAnsi" w:hAnsiTheme="minorHAnsi"/>
                <w:sz w:val="18"/>
                <w:szCs w:val="18"/>
              </w:rPr>
              <w:t>4,2</w:t>
            </w:r>
          </w:p>
        </w:tc>
      </w:tr>
      <w:tr w:rsidR="0039621E" w:rsidRPr="004D6482" w:rsidTr="00107359">
        <w:trPr>
          <w:trHeight w:val="340"/>
          <w:jc w:val="center"/>
        </w:trPr>
        <w:tc>
          <w:tcPr>
            <w:tcW w:w="3054" w:type="dxa"/>
            <w:gridSpan w:val="2"/>
            <w:vAlign w:val="center"/>
          </w:tcPr>
          <w:p w:rsidR="0039621E" w:rsidRDefault="0039621E" w:rsidP="00107359">
            <w:pPr>
              <w:spacing w:after="0" w:line="240" w:lineRule="auto"/>
              <w:jc w:val="right"/>
              <w:rPr>
                <w:rFonts w:cs="Calibri"/>
                <w:color w:val="000000"/>
                <w:sz w:val="18"/>
                <w:szCs w:val="18"/>
              </w:rPr>
            </w:pPr>
            <w:r>
              <w:rPr>
                <w:rFonts w:cs="Calibri"/>
                <w:color w:val="000000"/>
                <w:sz w:val="18"/>
                <w:szCs w:val="18"/>
              </w:rPr>
              <w:t>Universidad</w:t>
            </w: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07" w:type="dxa"/>
            <w:vAlign w:val="center"/>
          </w:tcPr>
          <w:p w:rsidR="0039621E" w:rsidRDefault="001237B8" w:rsidP="00107359">
            <w:pPr>
              <w:spacing w:after="0" w:line="240" w:lineRule="auto"/>
              <w:jc w:val="right"/>
              <w:rPr>
                <w:rFonts w:asciiTheme="minorHAnsi" w:hAnsiTheme="minorHAnsi"/>
                <w:sz w:val="18"/>
                <w:szCs w:val="18"/>
              </w:rPr>
            </w:pPr>
            <w:r>
              <w:rPr>
                <w:rFonts w:asciiTheme="minorHAnsi" w:hAnsiTheme="minorHAnsi"/>
                <w:sz w:val="18"/>
                <w:szCs w:val="18"/>
              </w:rPr>
              <w:t>4,4</w:t>
            </w:r>
          </w:p>
        </w:tc>
      </w:tr>
      <w:tr w:rsidR="0039621E" w:rsidRPr="004D6482" w:rsidTr="00107359">
        <w:trPr>
          <w:trHeight w:val="510"/>
          <w:jc w:val="center"/>
        </w:trPr>
        <w:tc>
          <w:tcPr>
            <w:tcW w:w="8833" w:type="dxa"/>
            <w:gridSpan w:val="8"/>
            <w:vAlign w:val="center"/>
          </w:tcPr>
          <w:p w:rsidR="0039621E" w:rsidRPr="002B1E78" w:rsidRDefault="00F1188A" w:rsidP="00107359">
            <w:pPr>
              <w:spacing w:after="0" w:line="240" w:lineRule="auto"/>
              <w:rPr>
                <w:rFonts w:asciiTheme="minorHAnsi" w:hAnsiTheme="minorHAnsi"/>
                <w:b/>
                <w:sz w:val="18"/>
                <w:szCs w:val="18"/>
              </w:rPr>
            </w:pPr>
            <w:r w:rsidRPr="002B1E78">
              <w:rPr>
                <w:rFonts w:asciiTheme="minorHAnsi" w:hAnsiTheme="minorHAnsi"/>
                <w:b/>
                <w:sz w:val="18"/>
                <w:szCs w:val="18"/>
              </w:rPr>
              <w:t>ISGC-P05</w:t>
            </w:r>
            <w:r w:rsidR="0039621E" w:rsidRPr="002B1E78">
              <w:rPr>
                <w:rFonts w:asciiTheme="minorHAnsi" w:hAnsiTheme="minorHAnsi"/>
                <w:b/>
                <w:sz w:val="18"/>
                <w:szCs w:val="18"/>
              </w:rPr>
              <w:t>-04</w:t>
            </w:r>
            <w:r w:rsidR="0039621E" w:rsidRPr="00EC69CF">
              <w:rPr>
                <w:rFonts w:asciiTheme="minorHAnsi" w:hAnsiTheme="minorHAnsi"/>
                <w:b/>
                <w:sz w:val="18"/>
                <w:szCs w:val="18"/>
              </w:rPr>
              <w:t xml:space="preserve">: </w:t>
            </w:r>
            <w:r w:rsidR="002B1E78" w:rsidRPr="00EC69CF">
              <w:rPr>
                <w:b/>
                <w:color w:val="000000"/>
                <w:sz w:val="18"/>
                <w:szCs w:val="18"/>
              </w:rPr>
              <w:t>Satisfacción de los estudiantes con la formación</w:t>
            </w:r>
            <w:r w:rsidR="001A62EE" w:rsidRPr="00EC69CF">
              <w:rPr>
                <w:b/>
                <w:color w:val="000000"/>
                <w:sz w:val="18"/>
                <w:szCs w:val="18"/>
              </w:rPr>
              <w:t xml:space="preserve"> </w:t>
            </w:r>
            <w:r w:rsidR="002B1E78" w:rsidRPr="00EC69CF">
              <w:rPr>
                <w:b/>
                <w:color w:val="000000"/>
                <w:sz w:val="18"/>
                <w:szCs w:val="18"/>
              </w:rPr>
              <w:t xml:space="preserve"> recibida en el título para desarrollar la práctica externa</w:t>
            </w:r>
          </w:p>
          <w:p w:rsidR="0039621E" w:rsidRPr="002B1E78" w:rsidRDefault="0039621E" w:rsidP="00107359">
            <w:pPr>
              <w:spacing w:after="0" w:line="240" w:lineRule="auto"/>
              <w:rPr>
                <w:rFonts w:asciiTheme="minorHAnsi" w:hAnsiTheme="minorHAnsi"/>
                <w:b/>
                <w:sz w:val="18"/>
                <w:szCs w:val="18"/>
              </w:rPr>
            </w:pPr>
            <w:r w:rsidRPr="002B1E78">
              <w:rPr>
                <w:rFonts w:asciiTheme="minorHAnsi" w:hAnsiTheme="minorHAnsi"/>
                <w:b/>
                <w:sz w:val="18"/>
                <w:szCs w:val="18"/>
              </w:rPr>
              <w:t>Objetivo del indicador:</w:t>
            </w:r>
            <w:r w:rsidR="00BF13FD">
              <w:rPr>
                <w:rFonts w:asciiTheme="minorHAnsi" w:hAnsiTheme="minorHAnsi"/>
                <w:b/>
                <w:sz w:val="18"/>
                <w:szCs w:val="18"/>
              </w:rPr>
              <w:t xml:space="preserve"> No definido</w:t>
            </w:r>
          </w:p>
        </w:tc>
      </w:tr>
      <w:tr w:rsidR="0039621E" w:rsidRPr="004D6482" w:rsidTr="00107359">
        <w:trPr>
          <w:trHeight w:val="340"/>
          <w:jc w:val="center"/>
        </w:trPr>
        <w:tc>
          <w:tcPr>
            <w:tcW w:w="3054" w:type="dxa"/>
            <w:gridSpan w:val="2"/>
            <w:vAlign w:val="center"/>
          </w:tcPr>
          <w:p w:rsidR="0039621E" w:rsidRDefault="0039621E" w:rsidP="00107359">
            <w:pPr>
              <w:spacing w:after="0" w:line="240" w:lineRule="auto"/>
              <w:jc w:val="right"/>
              <w:rPr>
                <w:rFonts w:cs="Calibri"/>
                <w:color w:val="000000"/>
                <w:sz w:val="18"/>
                <w:szCs w:val="18"/>
              </w:rPr>
            </w:pPr>
            <w:r>
              <w:rPr>
                <w:rFonts w:cs="Calibri"/>
                <w:color w:val="000000"/>
                <w:sz w:val="18"/>
                <w:szCs w:val="18"/>
              </w:rPr>
              <w:t>Título</w:t>
            </w: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07" w:type="dxa"/>
            <w:vAlign w:val="center"/>
          </w:tcPr>
          <w:p w:rsidR="0039621E" w:rsidRDefault="001237B8" w:rsidP="00107359">
            <w:pPr>
              <w:spacing w:after="0" w:line="240" w:lineRule="auto"/>
              <w:jc w:val="right"/>
              <w:rPr>
                <w:rFonts w:asciiTheme="minorHAnsi" w:hAnsiTheme="minorHAnsi"/>
                <w:sz w:val="18"/>
                <w:szCs w:val="18"/>
              </w:rPr>
            </w:pPr>
            <w:r>
              <w:rPr>
                <w:rFonts w:asciiTheme="minorHAnsi" w:hAnsiTheme="minorHAnsi"/>
                <w:sz w:val="18"/>
                <w:szCs w:val="18"/>
              </w:rPr>
              <w:t>4,</w:t>
            </w:r>
            <w:r w:rsidR="00EC69CF">
              <w:rPr>
                <w:rFonts w:asciiTheme="minorHAnsi" w:hAnsiTheme="minorHAnsi"/>
                <w:sz w:val="18"/>
                <w:szCs w:val="18"/>
              </w:rPr>
              <w:t>2</w:t>
            </w:r>
          </w:p>
        </w:tc>
      </w:tr>
      <w:tr w:rsidR="0039621E" w:rsidRPr="004D6482" w:rsidTr="00107359">
        <w:trPr>
          <w:trHeight w:val="340"/>
          <w:jc w:val="center"/>
        </w:trPr>
        <w:tc>
          <w:tcPr>
            <w:tcW w:w="3054" w:type="dxa"/>
            <w:gridSpan w:val="2"/>
            <w:vAlign w:val="center"/>
          </w:tcPr>
          <w:p w:rsidR="0039621E" w:rsidRDefault="0039621E" w:rsidP="00107359">
            <w:pPr>
              <w:spacing w:after="0" w:line="240" w:lineRule="auto"/>
              <w:jc w:val="right"/>
              <w:rPr>
                <w:rFonts w:cs="Calibri"/>
                <w:color w:val="000000"/>
                <w:sz w:val="18"/>
                <w:szCs w:val="18"/>
              </w:rPr>
            </w:pPr>
            <w:r>
              <w:rPr>
                <w:rFonts w:cs="Calibri"/>
                <w:color w:val="000000"/>
                <w:sz w:val="18"/>
                <w:szCs w:val="18"/>
              </w:rPr>
              <w:t>Centro</w:t>
            </w: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07" w:type="dxa"/>
            <w:vAlign w:val="center"/>
          </w:tcPr>
          <w:p w:rsidR="0039621E" w:rsidRDefault="001237B8" w:rsidP="00107359">
            <w:pPr>
              <w:spacing w:after="0" w:line="240" w:lineRule="auto"/>
              <w:jc w:val="right"/>
              <w:rPr>
                <w:rFonts w:asciiTheme="minorHAnsi" w:hAnsiTheme="minorHAnsi"/>
                <w:sz w:val="18"/>
                <w:szCs w:val="18"/>
              </w:rPr>
            </w:pPr>
            <w:r>
              <w:rPr>
                <w:rFonts w:asciiTheme="minorHAnsi" w:hAnsiTheme="minorHAnsi"/>
                <w:sz w:val="18"/>
                <w:szCs w:val="18"/>
              </w:rPr>
              <w:t>4,4</w:t>
            </w:r>
          </w:p>
        </w:tc>
      </w:tr>
      <w:tr w:rsidR="0039621E" w:rsidRPr="004D6482" w:rsidTr="00107359">
        <w:trPr>
          <w:trHeight w:val="340"/>
          <w:jc w:val="center"/>
        </w:trPr>
        <w:tc>
          <w:tcPr>
            <w:tcW w:w="305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9621E" w:rsidRDefault="0039621E" w:rsidP="00107359">
            <w:pPr>
              <w:spacing w:after="0" w:line="240" w:lineRule="auto"/>
              <w:jc w:val="right"/>
              <w:rPr>
                <w:rFonts w:cs="Calibri"/>
                <w:color w:val="000000"/>
                <w:sz w:val="18"/>
                <w:szCs w:val="18"/>
              </w:rPr>
            </w:pPr>
            <w:r>
              <w:rPr>
                <w:rFonts w:cs="Calibri"/>
                <w:color w:val="000000"/>
                <w:sz w:val="18"/>
                <w:szCs w:val="18"/>
              </w:rPr>
              <w:t>Universidad</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9621E" w:rsidRPr="004D6482" w:rsidRDefault="0039621E" w:rsidP="00107359">
            <w:pPr>
              <w:spacing w:after="0" w:line="240" w:lineRule="auto"/>
              <w:jc w:val="right"/>
              <w:rPr>
                <w:rFonts w:asciiTheme="minorHAnsi" w:hAnsiTheme="minorHAnsi"/>
                <w:sz w:val="18"/>
                <w:szCs w:val="18"/>
              </w:rPr>
            </w:pP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9621E" w:rsidRPr="004D6482" w:rsidRDefault="0039621E" w:rsidP="00107359">
            <w:pPr>
              <w:spacing w:after="0" w:line="240" w:lineRule="auto"/>
              <w:jc w:val="right"/>
              <w:rPr>
                <w:rFonts w:asciiTheme="minorHAnsi" w:hAnsiTheme="minorHAnsi"/>
                <w:sz w:val="18"/>
                <w:szCs w:val="18"/>
              </w:rPr>
            </w:pP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9621E" w:rsidRPr="004D6482" w:rsidRDefault="0039621E" w:rsidP="00107359">
            <w:pPr>
              <w:spacing w:after="0" w:line="240" w:lineRule="auto"/>
              <w:jc w:val="right"/>
              <w:rPr>
                <w:rFonts w:asciiTheme="minorHAnsi" w:hAnsiTheme="minorHAnsi"/>
                <w:sz w:val="18"/>
                <w:szCs w:val="18"/>
              </w:rPr>
            </w:pPr>
          </w:p>
        </w:tc>
        <w:tc>
          <w:tcPr>
            <w:tcW w:w="9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9621E" w:rsidRDefault="001237B8" w:rsidP="00107359">
            <w:pPr>
              <w:spacing w:after="0" w:line="240" w:lineRule="auto"/>
              <w:jc w:val="right"/>
              <w:rPr>
                <w:rFonts w:asciiTheme="minorHAnsi" w:hAnsiTheme="minorHAnsi"/>
                <w:sz w:val="18"/>
                <w:szCs w:val="18"/>
              </w:rPr>
            </w:pPr>
            <w:r>
              <w:rPr>
                <w:rFonts w:asciiTheme="minorHAnsi" w:hAnsiTheme="minorHAnsi"/>
                <w:sz w:val="18"/>
                <w:szCs w:val="18"/>
              </w:rPr>
              <w:t>4,3</w:t>
            </w:r>
          </w:p>
        </w:tc>
      </w:tr>
      <w:tr w:rsidR="0039621E" w:rsidRPr="004D6482" w:rsidTr="00107359">
        <w:trPr>
          <w:trHeight w:val="510"/>
          <w:jc w:val="center"/>
        </w:trPr>
        <w:tc>
          <w:tcPr>
            <w:tcW w:w="8833" w:type="dxa"/>
            <w:gridSpan w:val="8"/>
            <w:vAlign w:val="center"/>
          </w:tcPr>
          <w:p w:rsidR="00E32DCC" w:rsidRPr="002B1E78" w:rsidRDefault="00F1188A" w:rsidP="00E32DCC">
            <w:pPr>
              <w:spacing w:after="0" w:line="240" w:lineRule="auto"/>
              <w:rPr>
                <w:rFonts w:asciiTheme="minorHAnsi" w:hAnsiTheme="minorHAnsi"/>
                <w:b/>
                <w:sz w:val="18"/>
                <w:szCs w:val="18"/>
              </w:rPr>
            </w:pPr>
            <w:r w:rsidRPr="002B1E78">
              <w:rPr>
                <w:rFonts w:asciiTheme="minorHAnsi" w:hAnsiTheme="minorHAnsi"/>
                <w:b/>
                <w:sz w:val="18"/>
                <w:szCs w:val="18"/>
              </w:rPr>
              <w:t>ISGC-P05-05</w:t>
            </w:r>
            <w:r w:rsidR="0039621E" w:rsidRPr="002B1E78">
              <w:rPr>
                <w:rFonts w:asciiTheme="minorHAnsi" w:hAnsiTheme="minorHAnsi"/>
                <w:b/>
                <w:sz w:val="18"/>
                <w:szCs w:val="18"/>
              </w:rPr>
              <w:t xml:space="preserve">: </w:t>
            </w:r>
            <w:r w:rsidR="002B1E78" w:rsidRPr="002B1E78">
              <w:rPr>
                <w:b/>
                <w:sz w:val="18"/>
                <w:szCs w:val="18"/>
              </w:rPr>
              <w:t xml:space="preserve"> Tasa de rendimient</w:t>
            </w:r>
            <w:r w:rsidR="002B1E78">
              <w:rPr>
                <w:b/>
                <w:sz w:val="18"/>
                <w:szCs w:val="18"/>
              </w:rPr>
              <w:t>o de las prácticas externas</w:t>
            </w:r>
          </w:p>
          <w:p w:rsidR="0039621E" w:rsidRPr="002B1E78" w:rsidRDefault="0039621E" w:rsidP="00E32DCC">
            <w:pPr>
              <w:spacing w:after="0" w:line="240" w:lineRule="auto"/>
              <w:rPr>
                <w:rFonts w:asciiTheme="minorHAnsi" w:hAnsiTheme="minorHAnsi"/>
                <w:b/>
                <w:sz w:val="18"/>
                <w:szCs w:val="18"/>
              </w:rPr>
            </w:pPr>
            <w:r w:rsidRPr="002B1E78">
              <w:rPr>
                <w:rFonts w:asciiTheme="minorHAnsi" w:hAnsiTheme="minorHAnsi"/>
                <w:b/>
                <w:sz w:val="18"/>
                <w:szCs w:val="18"/>
              </w:rPr>
              <w:t>Objetivo del indicador:</w:t>
            </w:r>
            <w:r w:rsidR="00BF13FD">
              <w:rPr>
                <w:rFonts w:asciiTheme="minorHAnsi" w:hAnsiTheme="minorHAnsi"/>
                <w:b/>
                <w:sz w:val="18"/>
                <w:szCs w:val="18"/>
              </w:rPr>
              <w:t xml:space="preserve"> No definido</w:t>
            </w:r>
          </w:p>
        </w:tc>
      </w:tr>
      <w:tr w:rsidR="0039621E" w:rsidRPr="004D6482" w:rsidTr="00107359">
        <w:trPr>
          <w:trHeight w:val="340"/>
          <w:jc w:val="center"/>
        </w:trPr>
        <w:tc>
          <w:tcPr>
            <w:tcW w:w="3054" w:type="dxa"/>
            <w:gridSpan w:val="2"/>
            <w:vAlign w:val="center"/>
          </w:tcPr>
          <w:p w:rsidR="0039621E" w:rsidRDefault="0039621E" w:rsidP="00107359">
            <w:pPr>
              <w:spacing w:after="0" w:line="240" w:lineRule="auto"/>
              <w:jc w:val="right"/>
              <w:rPr>
                <w:rFonts w:cs="Calibri"/>
                <w:color w:val="000000"/>
                <w:sz w:val="18"/>
                <w:szCs w:val="18"/>
              </w:rPr>
            </w:pPr>
            <w:r>
              <w:rPr>
                <w:rFonts w:cs="Calibri"/>
                <w:color w:val="000000"/>
                <w:sz w:val="18"/>
                <w:szCs w:val="18"/>
              </w:rPr>
              <w:t>Título</w:t>
            </w: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vAlign w:val="center"/>
          </w:tcPr>
          <w:p w:rsidR="0039621E" w:rsidRPr="004D6482" w:rsidRDefault="008A2C89" w:rsidP="00107359">
            <w:pPr>
              <w:spacing w:after="0" w:line="240" w:lineRule="auto"/>
              <w:jc w:val="right"/>
              <w:rPr>
                <w:rFonts w:asciiTheme="minorHAnsi" w:hAnsiTheme="minorHAnsi"/>
                <w:sz w:val="18"/>
                <w:szCs w:val="18"/>
              </w:rPr>
            </w:pPr>
            <w:r>
              <w:rPr>
                <w:rFonts w:asciiTheme="minorHAnsi" w:hAnsiTheme="minorHAnsi"/>
                <w:sz w:val="18"/>
                <w:szCs w:val="18"/>
              </w:rPr>
              <w:t>100.0%</w:t>
            </w:r>
          </w:p>
        </w:tc>
        <w:tc>
          <w:tcPr>
            <w:tcW w:w="907" w:type="dxa"/>
            <w:vAlign w:val="center"/>
          </w:tcPr>
          <w:p w:rsidR="0039621E" w:rsidRDefault="00EC69CF" w:rsidP="00107359">
            <w:pPr>
              <w:spacing w:after="0" w:line="240" w:lineRule="auto"/>
              <w:jc w:val="right"/>
              <w:rPr>
                <w:rFonts w:asciiTheme="minorHAnsi" w:hAnsiTheme="minorHAnsi"/>
                <w:sz w:val="18"/>
                <w:szCs w:val="18"/>
              </w:rPr>
            </w:pPr>
            <w:r>
              <w:rPr>
                <w:rFonts w:asciiTheme="minorHAnsi" w:hAnsiTheme="minorHAnsi"/>
                <w:sz w:val="18"/>
                <w:szCs w:val="18"/>
              </w:rPr>
              <w:t>100</w:t>
            </w:r>
            <w:r w:rsidR="001237B8">
              <w:rPr>
                <w:rFonts w:asciiTheme="minorHAnsi" w:hAnsiTheme="minorHAnsi"/>
                <w:sz w:val="18"/>
                <w:szCs w:val="18"/>
              </w:rPr>
              <w:t>,0</w:t>
            </w:r>
            <w:r>
              <w:rPr>
                <w:rFonts w:asciiTheme="minorHAnsi" w:hAnsiTheme="minorHAnsi"/>
                <w:sz w:val="18"/>
                <w:szCs w:val="18"/>
              </w:rPr>
              <w:t>%</w:t>
            </w:r>
          </w:p>
        </w:tc>
      </w:tr>
      <w:tr w:rsidR="0039621E" w:rsidRPr="004D6482" w:rsidTr="00107359">
        <w:trPr>
          <w:trHeight w:val="340"/>
          <w:jc w:val="center"/>
        </w:trPr>
        <w:tc>
          <w:tcPr>
            <w:tcW w:w="3054" w:type="dxa"/>
            <w:gridSpan w:val="2"/>
            <w:vAlign w:val="center"/>
          </w:tcPr>
          <w:p w:rsidR="0039621E" w:rsidRDefault="0039621E" w:rsidP="00107359">
            <w:pPr>
              <w:spacing w:after="0" w:line="240" w:lineRule="auto"/>
              <w:jc w:val="right"/>
              <w:rPr>
                <w:rFonts w:cs="Calibri"/>
                <w:color w:val="000000"/>
                <w:sz w:val="18"/>
                <w:szCs w:val="18"/>
              </w:rPr>
            </w:pPr>
            <w:r>
              <w:rPr>
                <w:rFonts w:cs="Calibri"/>
                <w:color w:val="000000"/>
                <w:sz w:val="18"/>
                <w:szCs w:val="18"/>
              </w:rPr>
              <w:t>Centro</w:t>
            </w: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4" w:type="dxa"/>
            <w:vAlign w:val="center"/>
          </w:tcPr>
          <w:p w:rsidR="0039621E" w:rsidRPr="004D6482" w:rsidRDefault="008A2C89" w:rsidP="00107359">
            <w:pPr>
              <w:spacing w:after="0" w:line="240" w:lineRule="auto"/>
              <w:jc w:val="right"/>
              <w:rPr>
                <w:rFonts w:asciiTheme="minorHAnsi" w:hAnsiTheme="minorHAnsi"/>
                <w:sz w:val="18"/>
                <w:szCs w:val="18"/>
              </w:rPr>
            </w:pPr>
            <w:r>
              <w:rPr>
                <w:rFonts w:asciiTheme="minorHAnsi" w:hAnsiTheme="minorHAnsi"/>
                <w:sz w:val="18"/>
                <w:szCs w:val="18"/>
              </w:rPr>
              <w:t>100.0%</w:t>
            </w:r>
          </w:p>
        </w:tc>
        <w:tc>
          <w:tcPr>
            <w:tcW w:w="975" w:type="dxa"/>
            <w:vAlign w:val="center"/>
          </w:tcPr>
          <w:p w:rsidR="0039621E" w:rsidRPr="004D6482" w:rsidRDefault="008A2C89" w:rsidP="00107359">
            <w:pPr>
              <w:spacing w:after="0" w:line="240" w:lineRule="auto"/>
              <w:jc w:val="right"/>
              <w:rPr>
                <w:rFonts w:asciiTheme="minorHAnsi" w:hAnsiTheme="minorHAnsi"/>
                <w:sz w:val="18"/>
                <w:szCs w:val="18"/>
              </w:rPr>
            </w:pPr>
            <w:r>
              <w:rPr>
                <w:rFonts w:asciiTheme="minorHAnsi" w:hAnsiTheme="minorHAnsi"/>
                <w:sz w:val="18"/>
                <w:szCs w:val="18"/>
              </w:rPr>
              <w:t>98.1%</w:t>
            </w:r>
          </w:p>
        </w:tc>
        <w:tc>
          <w:tcPr>
            <w:tcW w:w="907" w:type="dxa"/>
            <w:vAlign w:val="center"/>
          </w:tcPr>
          <w:p w:rsidR="0039621E" w:rsidRDefault="001237B8" w:rsidP="00107359">
            <w:pPr>
              <w:spacing w:after="0" w:line="240" w:lineRule="auto"/>
              <w:jc w:val="right"/>
              <w:rPr>
                <w:rFonts w:asciiTheme="minorHAnsi" w:hAnsiTheme="minorHAnsi"/>
                <w:sz w:val="18"/>
                <w:szCs w:val="18"/>
              </w:rPr>
            </w:pPr>
            <w:r>
              <w:rPr>
                <w:rFonts w:asciiTheme="minorHAnsi" w:hAnsiTheme="minorHAnsi"/>
                <w:sz w:val="18"/>
                <w:szCs w:val="18"/>
              </w:rPr>
              <w:t>79,5%</w:t>
            </w:r>
          </w:p>
        </w:tc>
      </w:tr>
      <w:tr w:rsidR="008A2C89" w:rsidRPr="004D6482" w:rsidTr="008A2C89">
        <w:trPr>
          <w:trHeight w:val="340"/>
          <w:jc w:val="center"/>
        </w:trPr>
        <w:tc>
          <w:tcPr>
            <w:tcW w:w="305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8A2C89" w:rsidRDefault="008A2C89" w:rsidP="00107359">
            <w:pPr>
              <w:spacing w:after="0" w:line="240" w:lineRule="auto"/>
              <w:jc w:val="right"/>
              <w:rPr>
                <w:rFonts w:cs="Calibri"/>
                <w:color w:val="000000"/>
                <w:sz w:val="18"/>
                <w:szCs w:val="18"/>
              </w:rPr>
            </w:pPr>
            <w:r>
              <w:rPr>
                <w:rFonts w:cs="Calibri"/>
                <w:color w:val="000000"/>
                <w:sz w:val="18"/>
                <w:szCs w:val="18"/>
              </w:rPr>
              <w:t>Universidad</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8A2C89" w:rsidRPr="004D6482" w:rsidRDefault="008A2C89" w:rsidP="00107359">
            <w:pPr>
              <w:spacing w:after="0" w:line="240" w:lineRule="auto"/>
              <w:jc w:val="right"/>
              <w:rPr>
                <w:rFonts w:asciiTheme="minorHAnsi" w:hAnsiTheme="minorHAnsi"/>
                <w:sz w:val="18"/>
                <w:szCs w:val="18"/>
              </w:rPr>
            </w:pPr>
          </w:p>
        </w:tc>
        <w:tc>
          <w:tcPr>
            <w:tcW w:w="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8A2C89" w:rsidRPr="004D6482" w:rsidRDefault="008A2C89" w:rsidP="00107359">
            <w:pPr>
              <w:spacing w:after="0" w:line="240" w:lineRule="auto"/>
              <w:jc w:val="right"/>
              <w:rPr>
                <w:rFonts w:asciiTheme="minorHAnsi" w:hAnsiTheme="minorHAnsi"/>
                <w:sz w:val="18"/>
                <w:szCs w:val="18"/>
              </w:rPr>
            </w:pP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8A2C89" w:rsidRPr="004D6482" w:rsidRDefault="008A2C89" w:rsidP="008A2C89">
            <w:pPr>
              <w:spacing w:after="0" w:line="240" w:lineRule="auto"/>
              <w:jc w:val="right"/>
              <w:rPr>
                <w:rFonts w:asciiTheme="minorHAnsi" w:hAnsiTheme="minorHAnsi"/>
                <w:sz w:val="18"/>
                <w:szCs w:val="18"/>
              </w:rPr>
            </w:pPr>
            <w:r>
              <w:rPr>
                <w:rFonts w:cs="Calibri"/>
                <w:color w:val="000000"/>
                <w:sz w:val="18"/>
                <w:szCs w:val="18"/>
              </w:rPr>
              <w:t>96,60%</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8A2C89" w:rsidRPr="004D6482" w:rsidRDefault="008A2C89" w:rsidP="008A2C89">
            <w:pPr>
              <w:spacing w:after="0" w:line="240" w:lineRule="auto"/>
              <w:jc w:val="right"/>
              <w:rPr>
                <w:rFonts w:asciiTheme="minorHAnsi" w:hAnsiTheme="minorHAnsi"/>
                <w:sz w:val="18"/>
                <w:szCs w:val="18"/>
              </w:rPr>
            </w:pPr>
            <w:r>
              <w:rPr>
                <w:rFonts w:cs="Calibri"/>
                <w:color w:val="000000"/>
                <w:sz w:val="18"/>
                <w:szCs w:val="18"/>
              </w:rPr>
              <w:t>95,70%</w:t>
            </w:r>
          </w:p>
        </w:tc>
        <w:tc>
          <w:tcPr>
            <w:tcW w:w="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8A2C89" w:rsidRPr="004D6482" w:rsidRDefault="008A2C89" w:rsidP="008A2C89">
            <w:pPr>
              <w:spacing w:after="0" w:line="240" w:lineRule="auto"/>
              <w:jc w:val="right"/>
              <w:rPr>
                <w:rFonts w:asciiTheme="minorHAnsi" w:hAnsiTheme="minorHAnsi"/>
                <w:sz w:val="18"/>
                <w:szCs w:val="18"/>
              </w:rPr>
            </w:pPr>
            <w:r>
              <w:rPr>
                <w:rFonts w:cs="Calibri"/>
                <w:color w:val="000000"/>
                <w:sz w:val="18"/>
                <w:szCs w:val="18"/>
              </w:rPr>
              <w:t>95,00%</w:t>
            </w:r>
          </w:p>
        </w:tc>
        <w:tc>
          <w:tcPr>
            <w:tcW w:w="9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8A2C89" w:rsidRDefault="008A2C89" w:rsidP="00107359">
            <w:pPr>
              <w:spacing w:after="0" w:line="240" w:lineRule="auto"/>
              <w:jc w:val="right"/>
              <w:rPr>
                <w:rFonts w:asciiTheme="minorHAnsi" w:hAnsiTheme="minorHAnsi"/>
                <w:sz w:val="18"/>
                <w:szCs w:val="18"/>
              </w:rPr>
            </w:pPr>
            <w:r>
              <w:rPr>
                <w:rFonts w:asciiTheme="minorHAnsi" w:hAnsiTheme="minorHAnsi"/>
                <w:sz w:val="18"/>
                <w:szCs w:val="18"/>
              </w:rPr>
              <w:t>95,7%</w:t>
            </w:r>
          </w:p>
        </w:tc>
      </w:tr>
    </w:tbl>
    <w:p w:rsidR="0039621E" w:rsidRDefault="0039621E" w:rsidP="00D56437">
      <w:pPr>
        <w:spacing w:after="0"/>
      </w:pPr>
    </w:p>
    <w:p w:rsidR="0039621E" w:rsidRDefault="0039621E" w:rsidP="00D56437">
      <w:pPr>
        <w:spacing w:after="0"/>
      </w:pPr>
    </w:p>
    <w:p w:rsidR="00F60631" w:rsidRPr="0096241D" w:rsidRDefault="00F60631" w:rsidP="00F60631">
      <w:pPr>
        <w:spacing w:after="0"/>
        <w:rPr>
          <w:color w:val="FF0000"/>
          <w:sz w:val="16"/>
        </w:rPr>
      </w:pPr>
      <w:r w:rsidRPr="0096241D">
        <w:rPr>
          <w:color w:val="FF0000"/>
          <w:sz w:val="16"/>
        </w:rPr>
        <w:t xml:space="preserve"> </w:t>
      </w:r>
    </w:p>
    <w:p w:rsidR="00D56437" w:rsidRDefault="00D56437" w:rsidP="00D56437">
      <w:pPr>
        <w:spacing w:after="0"/>
      </w:pP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0A0"/>
      </w:tblPr>
      <w:tblGrid>
        <w:gridCol w:w="9854"/>
      </w:tblGrid>
      <w:tr w:rsidR="00D56437" w:rsidRPr="00830C89" w:rsidTr="00365966">
        <w:trPr>
          <w:jc w:val="center"/>
        </w:trPr>
        <w:tc>
          <w:tcPr>
            <w:tcW w:w="5000" w:type="pct"/>
            <w:shd w:val="clear" w:color="auto" w:fill="00607C"/>
          </w:tcPr>
          <w:p w:rsidR="00D56437" w:rsidRPr="00AB6029" w:rsidRDefault="00AB6029" w:rsidP="00D56437">
            <w:pPr>
              <w:spacing w:after="0" w:line="240" w:lineRule="auto"/>
              <w:rPr>
                <w:color w:val="FFFFFF"/>
              </w:rPr>
            </w:pPr>
            <w:r>
              <w:rPr>
                <w:b/>
                <w:color w:val="FFFFFF"/>
              </w:rPr>
              <w:t>Análisis y valoración</w:t>
            </w:r>
          </w:p>
        </w:tc>
      </w:tr>
    </w:tbl>
    <w:p w:rsidR="00805A1E" w:rsidRPr="00805A1E" w:rsidRDefault="00805A1E" w:rsidP="00805A1E">
      <w:pPr>
        <w:spacing w:after="0" w:line="240" w:lineRule="auto"/>
        <w:jc w:val="both"/>
        <w:rPr>
          <w:b/>
          <w:i/>
          <w:color w:val="FF0000"/>
          <w:sz w:val="16"/>
          <w:szCs w:val="16"/>
        </w:rPr>
      </w:pPr>
    </w:p>
    <w:p w:rsidR="00744613" w:rsidRPr="00AF1870" w:rsidRDefault="00744613" w:rsidP="00744613">
      <w:pPr>
        <w:pStyle w:val="Default"/>
        <w:spacing w:after="120"/>
        <w:jc w:val="both"/>
        <w:rPr>
          <w:rFonts w:asciiTheme="minorHAnsi" w:hAnsiTheme="minorHAnsi"/>
          <w:color w:val="auto"/>
          <w:sz w:val="20"/>
          <w:szCs w:val="20"/>
        </w:rPr>
      </w:pPr>
      <w:r w:rsidRPr="00AF1870">
        <w:rPr>
          <w:rFonts w:asciiTheme="minorHAnsi" w:hAnsiTheme="minorHAnsi"/>
          <w:color w:val="auto"/>
          <w:sz w:val="20"/>
          <w:szCs w:val="20"/>
        </w:rPr>
        <w:t xml:space="preserve">Recientemente, con el convencimiento de que las prácticas externas son una actividad que complementa la formación de nuestros alumnos al acercarlos al ámbito empresarial, facilitándoles así su posterior inserción laboral se ha propuesto una modificación de la memoria para la inclusión de dos asignaturas optativas relativas a prácticas externas: Prácticas Externas en Empresa I (6 ECTS) y Prácticas Externas en Empresa II (12 ECTS). </w:t>
      </w:r>
    </w:p>
    <w:p w:rsidR="00744613" w:rsidRPr="00AF1870" w:rsidRDefault="00744613" w:rsidP="00744613">
      <w:pPr>
        <w:autoSpaceDE w:val="0"/>
        <w:autoSpaceDN w:val="0"/>
        <w:adjustRightInd w:val="0"/>
        <w:spacing w:after="120" w:line="240" w:lineRule="auto"/>
        <w:jc w:val="both"/>
        <w:rPr>
          <w:sz w:val="20"/>
          <w:szCs w:val="20"/>
        </w:rPr>
      </w:pPr>
      <w:r w:rsidRPr="00AF1870">
        <w:rPr>
          <w:rFonts w:asciiTheme="minorHAnsi" w:hAnsiTheme="minorHAnsi"/>
          <w:sz w:val="20"/>
          <w:szCs w:val="20"/>
        </w:rPr>
        <w:t xml:space="preserve">La gestión de tales prácticas curriculares corresponde a la </w:t>
      </w:r>
      <w:r w:rsidRPr="00AF1870">
        <w:rPr>
          <w:rFonts w:asciiTheme="minorHAnsi" w:hAnsiTheme="minorHAnsi"/>
          <w:i/>
          <w:iCs/>
          <w:sz w:val="20"/>
          <w:szCs w:val="20"/>
        </w:rPr>
        <w:t xml:space="preserve">Dirección General de Universidad y Empresa de la Universidad de Cádiz </w:t>
      </w:r>
      <w:r w:rsidRPr="00AF1870">
        <w:rPr>
          <w:rFonts w:asciiTheme="minorHAnsi" w:hAnsiTheme="minorHAnsi"/>
          <w:sz w:val="20"/>
          <w:szCs w:val="20"/>
        </w:rPr>
        <w:t xml:space="preserve">que ha creado la herramienta informática </w:t>
      </w:r>
      <w:r w:rsidRPr="00AF1870">
        <w:rPr>
          <w:rFonts w:asciiTheme="minorHAnsi" w:hAnsiTheme="minorHAnsi"/>
          <w:i/>
          <w:iCs/>
          <w:sz w:val="20"/>
          <w:szCs w:val="20"/>
        </w:rPr>
        <w:t xml:space="preserve">Plataforma de Gestión de Prácticas Curriculares </w:t>
      </w:r>
      <w:r w:rsidRPr="00AF1870">
        <w:rPr>
          <w:rFonts w:asciiTheme="minorHAnsi" w:hAnsiTheme="minorHAnsi"/>
          <w:sz w:val="20"/>
          <w:szCs w:val="20"/>
        </w:rPr>
        <w:t>donde se presenta la demanda de prácticas correspondientes a las citadas asignaturas</w:t>
      </w:r>
      <w:r w:rsidRPr="00AF1870">
        <w:rPr>
          <w:sz w:val="20"/>
          <w:szCs w:val="20"/>
        </w:rPr>
        <w:t xml:space="preserve">. </w:t>
      </w:r>
    </w:p>
    <w:p w:rsidR="00744613" w:rsidRPr="00AF1870" w:rsidRDefault="003A083F" w:rsidP="00744613">
      <w:pPr>
        <w:autoSpaceDE w:val="0"/>
        <w:autoSpaceDN w:val="0"/>
        <w:adjustRightInd w:val="0"/>
        <w:spacing w:after="120" w:line="240" w:lineRule="auto"/>
        <w:jc w:val="both"/>
        <w:rPr>
          <w:sz w:val="20"/>
          <w:szCs w:val="20"/>
        </w:rPr>
      </w:pPr>
      <w:r>
        <w:rPr>
          <w:sz w:val="20"/>
          <w:szCs w:val="20"/>
        </w:rPr>
        <w:lastRenderedPageBreak/>
        <w:t>Durante el curso 2015-2016</w:t>
      </w:r>
      <w:r w:rsidR="00744613" w:rsidRPr="00AF1870">
        <w:rPr>
          <w:sz w:val="20"/>
          <w:szCs w:val="20"/>
        </w:rPr>
        <w:t xml:space="preserve"> se recibieron </w:t>
      </w:r>
      <w:r w:rsidR="00840558">
        <w:rPr>
          <w:sz w:val="20"/>
          <w:szCs w:val="20"/>
        </w:rPr>
        <w:t>5</w:t>
      </w:r>
      <w:r w:rsidR="00744613" w:rsidRPr="00AF1870">
        <w:rPr>
          <w:sz w:val="20"/>
          <w:szCs w:val="20"/>
        </w:rPr>
        <w:t xml:space="preserve"> demandas de prácticas en empresas para alumnos del Grado en Matemáticas que fueron asignadas y efectivamente realizadas con una tasa de rendimiento del 100%.</w:t>
      </w:r>
    </w:p>
    <w:p w:rsidR="00744613" w:rsidRPr="00AF1870" w:rsidRDefault="00744613" w:rsidP="00744613">
      <w:pPr>
        <w:autoSpaceDE w:val="0"/>
        <w:autoSpaceDN w:val="0"/>
        <w:adjustRightInd w:val="0"/>
        <w:spacing w:after="120" w:line="240" w:lineRule="auto"/>
        <w:jc w:val="both"/>
        <w:rPr>
          <w:sz w:val="20"/>
          <w:szCs w:val="20"/>
        </w:rPr>
      </w:pPr>
      <w:r w:rsidRPr="00AF1870">
        <w:rPr>
          <w:sz w:val="20"/>
          <w:szCs w:val="20"/>
        </w:rPr>
        <w:t>De los informes emitidos, cabe deducir que el grado de satisfacción de alumnos, tutores de empresa y tutores académicos ha sido muy alto.</w:t>
      </w:r>
    </w:p>
    <w:p w:rsidR="00744613" w:rsidRPr="00AF1870" w:rsidRDefault="00744613" w:rsidP="00744613">
      <w:pPr>
        <w:autoSpaceDE w:val="0"/>
        <w:autoSpaceDN w:val="0"/>
        <w:adjustRightInd w:val="0"/>
        <w:spacing w:after="120" w:line="240" w:lineRule="auto"/>
        <w:jc w:val="both"/>
        <w:rPr>
          <w:sz w:val="20"/>
          <w:szCs w:val="20"/>
        </w:rPr>
      </w:pPr>
      <w:r w:rsidRPr="00AF1870">
        <w:rPr>
          <w:sz w:val="20"/>
          <w:szCs w:val="20"/>
        </w:rPr>
        <w:t>Puesto que las prácticas externas se han implantado recientemente en el título, su número y los resultados obtenidos se consideran como muy satisfactorios.</w:t>
      </w:r>
    </w:p>
    <w:p w:rsidR="00744613" w:rsidRDefault="00744613" w:rsidP="00744613">
      <w:pPr>
        <w:autoSpaceDE w:val="0"/>
        <w:autoSpaceDN w:val="0"/>
        <w:adjustRightInd w:val="0"/>
        <w:spacing w:after="120" w:line="240" w:lineRule="auto"/>
        <w:jc w:val="both"/>
        <w:rPr>
          <w:sz w:val="20"/>
          <w:szCs w:val="20"/>
        </w:rPr>
      </w:pPr>
      <w:r>
        <w:rPr>
          <w:sz w:val="20"/>
          <w:szCs w:val="20"/>
        </w:rPr>
        <w:t>Por su parte, l</w:t>
      </w:r>
      <w:r w:rsidRPr="00AF1870">
        <w:rPr>
          <w:sz w:val="20"/>
          <w:szCs w:val="20"/>
        </w:rPr>
        <w:t xml:space="preserve">a memoria del grado contempla la posibilidad de solicitar a la Comisión de Garantía de Calidad del Centro el reconocimiento de créditos optativos por la realización de prácticas externas </w:t>
      </w:r>
      <w:r>
        <w:rPr>
          <w:sz w:val="20"/>
          <w:szCs w:val="20"/>
        </w:rPr>
        <w:t>no cur</w:t>
      </w:r>
      <w:r w:rsidR="00840558">
        <w:rPr>
          <w:sz w:val="20"/>
          <w:szCs w:val="20"/>
        </w:rPr>
        <w:t>riculares. Durante el curso 2015-2016</w:t>
      </w:r>
      <w:r>
        <w:rPr>
          <w:sz w:val="20"/>
          <w:szCs w:val="20"/>
        </w:rPr>
        <w:t xml:space="preserve">, </w:t>
      </w:r>
      <w:r w:rsidR="00503DC3">
        <w:rPr>
          <w:sz w:val="20"/>
          <w:szCs w:val="20"/>
        </w:rPr>
        <w:t xml:space="preserve">sólo un alumno </w:t>
      </w:r>
      <w:r w:rsidR="00840558">
        <w:rPr>
          <w:sz w:val="20"/>
          <w:szCs w:val="20"/>
        </w:rPr>
        <w:t>ha acudido a esta vía</w:t>
      </w:r>
      <w:r>
        <w:rPr>
          <w:sz w:val="20"/>
          <w:szCs w:val="20"/>
        </w:rPr>
        <w:t>.</w:t>
      </w:r>
    </w:p>
    <w:p w:rsidR="00F60631" w:rsidRDefault="00F60631"/>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0A0"/>
      </w:tblPr>
      <w:tblGrid>
        <w:gridCol w:w="9854"/>
      </w:tblGrid>
      <w:tr w:rsidR="00F60631" w:rsidRPr="00830C89" w:rsidTr="00365966">
        <w:trPr>
          <w:jc w:val="center"/>
        </w:trPr>
        <w:tc>
          <w:tcPr>
            <w:tcW w:w="5000" w:type="pct"/>
            <w:shd w:val="clear" w:color="auto" w:fill="00607C"/>
          </w:tcPr>
          <w:p w:rsidR="00F60631" w:rsidRPr="00AB6029" w:rsidRDefault="00AB6029" w:rsidP="00D56437">
            <w:pPr>
              <w:spacing w:after="0" w:line="240" w:lineRule="auto"/>
              <w:jc w:val="both"/>
              <w:rPr>
                <w:b/>
                <w:color w:val="FFFFFF"/>
              </w:rPr>
            </w:pPr>
            <w:r>
              <w:rPr>
                <w:b/>
                <w:color w:val="FFFFFF"/>
              </w:rPr>
              <w:t>Puntos fu</w:t>
            </w:r>
            <w:r w:rsidR="00F60631" w:rsidRPr="00AB6029">
              <w:rPr>
                <w:b/>
                <w:color w:val="FFFFFF"/>
              </w:rPr>
              <w:t>ertes y logros</w:t>
            </w:r>
          </w:p>
        </w:tc>
      </w:tr>
      <w:tr w:rsidR="00744613" w:rsidRPr="00830C89" w:rsidTr="00365966">
        <w:trPr>
          <w:jc w:val="center"/>
        </w:trPr>
        <w:tc>
          <w:tcPr>
            <w:tcW w:w="5000" w:type="pct"/>
          </w:tcPr>
          <w:p w:rsidR="00744613" w:rsidRDefault="00744613" w:rsidP="00754938">
            <w:pPr>
              <w:spacing w:after="0" w:line="240" w:lineRule="auto"/>
              <w:ind w:left="720"/>
              <w:jc w:val="both"/>
              <w:rPr>
                <w:rFonts w:asciiTheme="minorHAnsi" w:hAnsiTheme="minorHAnsi"/>
                <w:bCs/>
                <w:color w:val="0070C0"/>
                <w:sz w:val="20"/>
                <w:szCs w:val="20"/>
              </w:rPr>
            </w:pPr>
          </w:p>
          <w:p w:rsidR="00744613" w:rsidRDefault="00744613" w:rsidP="00DC5E55">
            <w:pPr>
              <w:pStyle w:val="Prrafodelista"/>
              <w:numPr>
                <w:ilvl w:val="0"/>
                <w:numId w:val="5"/>
              </w:numPr>
              <w:spacing w:after="0" w:line="240" w:lineRule="auto"/>
              <w:jc w:val="both"/>
              <w:rPr>
                <w:rFonts w:asciiTheme="minorHAnsi" w:hAnsiTheme="minorHAnsi"/>
                <w:bCs/>
                <w:sz w:val="20"/>
                <w:szCs w:val="20"/>
              </w:rPr>
            </w:pPr>
            <w:r>
              <w:rPr>
                <w:rFonts w:asciiTheme="minorHAnsi" w:hAnsiTheme="minorHAnsi"/>
                <w:bCs/>
                <w:sz w:val="20"/>
                <w:szCs w:val="20"/>
              </w:rPr>
              <w:t>Alta satisfacción de los actores implicados en las prácticas externas.</w:t>
            </w:r>
          </w:p>
          <w:p w:rsidR="00744613" w:rsidRDefault="00744613" w:rsidP="00DC5E55">
            <w:pPr>
              <w:pStyle w:val="Prrafodelista"/>
              <w:numPr>
                <w:ilvl w:val="0"/>
                <w:numId w:val="5"/>
              </w:numPr>
              <w:spacing w:after="0" w:line="240" w:lineRule="auto"/>
              <w:jc w:val="both"/>
              <w:rPr>
                <w:rFonts w:asciiTheme="minorHAnsi" w:hAnsiTheme="minorHAnsi"/>
                <w:bCs/>
                <w:sz w:val="20"/>
                <w:szCs w:val="20"/>
              </w:rPr>
            </w:pPr>
            <w:r>
              <w:rPr>
                <w:rFonts w:asciiTheme="minorHAnsi" w:hAnsiTheme="minorHAnsi"/>
                <w:bCs/>
                <w:sz w:val="20"/>
                <w:szCs w:val="20"/>
              </w:rPr>
              <w:t>Excelente tasa de rendimiento de los alumnos en prácticas externas.</w:t>
            </w:r>
          </w:p>
          <w:p w:rsidR="00744613" w:rsidRPr="00E55BA6" w:rsidRDefault="00744613" w:rsidP="00754938">
            <w:pPr>
              <w:spacing w:after="0" w:line="240" w:lineRule="auto"/>
              <w:ind w:left="360"/>
              <w:jc w:val="both"/>
              <w:rPr>
                <w:rFonts w:asciiTheme="minorHAnsi" w:hAnsiTheme="minorHAnsi"/>
                <w:bCs/>
                <w:sz w:val="20"/>
                <w:szCs w:val="20"/>
              </w:rPr>
            </w:pPr>
          </w:p>
          <w:p w:rsidR="00744613" w:rsidRPr="00F60631" w:rsidRDefault="00744613" w:rsidP="00AB6029">
            <w:pPr>
              <w:spacing w:after="0" w:line="240" w:lineRule="auto"/>
              <w:jc w:val="both"/>
              <w:rPr>
                <w:sz w:val="18"/>
              </w:rPr>
            </w:pPr>
          </w:p>
        </w:tc>
      </w:tr>
    </w:tbl>
    <w:p w:rsidR="00F60631" w:rsidRDefault="00F60631" w:rsidP="00D56437">
      <w:pPr>
        <w:spacing w:after="0"/>
      </w:pP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215868" w:themeFill="accent5" w:themeFillShade="80"/>
        <w:tblLayout w:type="fixed"/>
        <w:tblLook w:val="00A0"/>
      </w:tblPr>
      <w:tblGrid>
        <w:gridCol w:w="1146"/>
        <w:gridCol w:w="4055"/>
        <w:gridCol w:w="4653"/>
      </w:tblGrid>
      <w:tr w:rsidR="00AB6029" w:rsidRPr="002C7310" w:rsidTr="00754938">
        <w:trPr>
          <w:jc w:val="center"/>
        </w:trPr>
        <w:tc>
          <w:tcPr>
            <w:tcW w:w="581" w:type="pct"/>
            <w:shd w:val="clear" w:color="auto" w:fill="00607C"/>
            <w:vAlign w:val="center"/>
          </w:tcPr>
          <w:p w:rsidR="00AB6029" w:rsidRPr="00410034" w:rsidRDefault="00AB6029" w:rsidP="00754938">
            <w:pPr>
              <w:spacing w:after="0" w:line="240" w:lineRule="auto"/>
              <w:jc w:val="center"/>
              <w:rPr>
                <w:rFonts w:asciiTheme="minorHAnsi" w:hAnsiTheme="minorHAnsi"/>
                <w:b/>
                <w:color w:val="FFFFFF"/>
              </w:rPr>
            </w:pPr>
            <w:r w:rsidRPr="00410034">
              <w:rPr>
                <w:rFonts w:asciiTheme="minorHAnsi" w:hAnsiTheme="minorHAnsi"/>
                <w:b/>
                <w:color w:val="FFFFFF"/>
              </w:rPr>
              <w:t>Curso</w:t>
            </w:r>
          </w:p>
        </w:tc>
        <w:tc>
          <w:tcPr>
            <w:tcW w:w="2057" w:type="pct"/>
            <w:shd w:val="clear" w:color="auto" w:fill="00607C"/>
            <w:vAlign w:val="center"/>
          </w:tcPr>
          <w:p w:rsidR="00AB6029" w:rsidRPr="00410034" w:rsidRDefault="00AB6029" w:rsidP="00754938">
            <w:pPr>
              <w:spacing w:after="0" w:line="240" w:lineRule="auto"/>
              <w:jc w:val="center"/>
              <w:rPr>
                <w:rFonts w:asciiTheme="minorHAnsi" w:hAnsiTheme="minorHAnsi"/>
                <w:b/>
                <w:color w:val="FFFFFF"/>
              </w:rPr>
            </w:pPr>
            <w:r w:rsidRPr="00410034">
              <w:rPr>
                <w:rFonts w:asciiTheme="minorHAnsi" w:hAnsiTheme="minorHAnsi"/>
                <w:b/>
                <w:color w:val="FFFFFF"/>
              </w:rPr>
              <w:t>Puntos débiles</w:t>
            </w:r>
          </w:p>
        </w:tc>
        <w:tc>
          <w:tcPr>
            <w:tcW w:w="2361" w:type="pct"/>
            <w:shd w:val="clear" w:color="auto" w:fill="00607C"/>
            <w:vAlign w:val="center"/>
          </w:tcPr>
          <w:p w:rsidR="00AB6029" w:rsidRPr="00410034" w:rsidRDefault="00AB6029" w:rsidP="00754938">
            <w:pPr>
              <w:spacing w:after="0" w:line="240" w:lineRule="auto"/>
              <w:jc w:val="center"/>
              <w:rPr>
                <w:rFonts w:asciiTheme="minorHAnsi" w:hAnsiTheme="minorHAnsi"/>
                <w:color w:val="FFFFFF"/>
              </w:rPr>
            </w:pPr>
            <w:r w:rsidRPr="00410034">
              <w:rPr>
                <w:rFonts w:asciiTheme="minorHAnsi" w:hAnsiTheme="minorHAnsi"/>
                <w:b/>
                <w:color w:val="FFFFFF"/>
              </w:rPr>
              <w:t>Propuestas de mejora</w:t>
            </w:r>
          </w:p>
        </w:tc>
      </w:tr>
      <w:tr w:rsidR="00AB6029" w:rsidRPr="00BD7414" w:rsidTr="002C1B61">
        <w:trPr>
          <w:trHeight w:val="1170"/>
          <w:jc w:val="center"/>
        </w:trPr>
        <w:tc>
          <w:tcPr>
            <w:tcW w:w="581" w:type="pct"/>
            <w:shd w:val="clear" w:color="auto" w:fill="auto"/>
            <w:vAlign w:val="center"/>
          </w:tcPr>
          <w:p w:rsidR="00AB6029" w:rsidRPr="00410034" w:rsidRDefault="00AB6029" w:rsidP="00754938">
            <w:pPr>
              <w:autoSpaceDE w:val="0"/>
              <w:autoSpaceDN w:val="0"/>
              <w:adjustRightInd w:val="0"/>
              <w:spacing w:after="0" w:line="240" w:lineRule="auto"/>
              <w:rPr>
                <w:rFonts w:asciiTheme="minorHAnsi" w:hAnsiTheme="minorHAnsi"/>
                <w:color w:val="FF0000"/>
                <w:sz w:val="18"/>
                <w:szCs w:val="18"/>
              </w:rPr>
            </w:pPr>
          </w:p>
        </w:tc>
        <w:tc>
          <w:tcPr>
            <w:tcW w:w="2057" w:type="pct"/>
            <w:shd w:val="clear" w:color="auto" w:fill="auto"/>
            <w:vAlign w:val="center"/>
          </w:tcPr>
          <w:p w:rsidR="00AB6029" w:rsidRPr="00410034" w:rsidRDefault="00AB6029" w:rsidP="00754938">
            <w:pPr>
              <w:spacing w:after="0" w:line="240" w:lineRule="auto"/>
              <w:jc w:val="both"/>
              <w:rPr>
                <w:rFonts w:asciiTheme="minorHAnsi" w:hAnsiTheme="minorHAnsi"/>
                <w:sz w:val="18"/>
                <w:highlight w:val="yellow"/>
              </w:rPr>
            </w:pPr>
          </w:p>
        </w:tc>
        <w:tc>
          <w:tcPr>
            <w:tcW w:w="2361" w:type="pct"/>
            <w:shd w:val="clear" w:color="auto" w:fill="auto"/>
            <w:vAlign w:val="center"/>
          </w:tcPr>
          <w:p w:rsidR="00AB6029" w:rsidRPr="003B32C9" w:rsidRDefault="00AB6029" w:rsidP="00754938">
            <w:pPr>
              <w:autoSpaceDE w:val="0"/>
              <w:autoSpaceDN w:val="0"/>
              <w:adjustRightInd w:val="0"/>
              <w:spacing w:after="0" w:line="240" w:lineRule="auto"/>
              <w:jc w:val="both"/>
              <w:rPr>
                <w:rFonts w:asciiTheme="minorHAnsi" w:hAnsiTheme="minorHAnsi"/>
                <w:i/>
                <w:sz w:val="18"/>
                <w:szCs w:val="18"/>
              </w:rPr>
            </w:pPr>
          </w:p>
        </w:tc>
      </w:tr>
    </w:tbl>
    <w:p w:rsidR="00AB6029" w:rsidRDefault="00AB6029" w:rsidP="00D56437">
      <w:pPr>
        <w:spacing w:after="0"/>
      </w:pPr>
    </w:p>
    <w:p w:rsidR="00F60631" w:rsidRDefault="00F60631" w:rsidP="00D56437">
      <w:pPr>
        <w:spacing w:after="0"/>
      </w:pPr>
    </w:p>
    <w:p w:rsidR="00F60631" w:rsidRDefault="00F60631" w:rsidP="00D56437">
      <w:pPr>
        <w:spacing w:after="0"/>
      </w:pPr>
    </w:p>
    <w:p w:rsidR="00F60631" w:rsidRDefault="00F60631" w:rsidP="00D56437">
      <w:pPr>
        <w:spacing w:after="0"/>
      </w:pPr>
    </w:p>
    <w:p w:rsidR="0039621E" w:rsidRDefault="0039621E" w:rsidP="00D56437">
      <w:pPr>
        <w:spacing w:after="0"/>
      </w:pPr>
    </w:p>
    <w:p w:rsidR="003E1333" w:rsidRDefault="003E1333" w:rsidP="00D56437">
      <w:pPr>
        <w:spacing w:after="0"/>
      </w:pPr>
    </w:p>
    <w:p w:rsidR="003E1333" w:rsidRDefault="003E1333" w:rsidP="00D56437">
      <w:pPr>
        <w:spacing w:after="0"/>
      </w:pPr>
    </w:p>
    <w:p w:rsidR="003E1333" w:rsidRDefault="003E1333" w:rsidP="00D56437">
      <w:pPr>
        <w:spacing w:after="0"/>
      </w:pPr>
    </w:p>
    <w:p w:rsidR="003E1333" w:rsidRDefault="003E1333" w:rsidP="00D56437">
      <w:pPr>
        <w:spacing w:after="0"/>
      </w:pPr>
    </w:p>
    <w:p w:rsidR="003E1333" w:rsidRDefault="003E1333" w:rsidP="00D56437">
      <w:pPr>
        <w:spacing w:after="0"/>
      </w:pPr>
    </w:p>
    <w:p w:rsidR="003E1333" w:rsidRDefault="003E1333" w:rsidP="00D56437">
      <w:pPr>
        <w:spacing w:after="0"/>
      </w:pPr>
    </w:p>
    <w:p w:rsidR="0039621E" w:rsidRDefault="0039621E" w:rsidP="00D56437">
      <w:pPr>
        <w:spacing w:after="0"/>
      </w:pPr>
    </w:p>
    <w:p w:rsidR="0039621E" w:rsidRDefault="0039621E" w:rsidP="00D56437">
      <w:pPr>
        <w:spacing w:after="0"/>
      </w:pPr>
    </w:p>
    <w:p w:rsidR="00985219" w:rsidRDefault="00985219" w:rsidP="00D56437">
      <w:pPr>
        <w:spacing w:after="0"/>
      </w:pPr>
    </w:p>
    <w:p w:rsidR="00985219" w:rsidRDefault="00985219" w:rsidP="00D56437">
      <w:pPr>
        <w:spacing w:after="0"/>
      </w:pPr>
    </w:p>
    <w:p w:rsidR="00985219" w:rsidRDefault="00985219" w:rsidP="00D56437">
      <w:pPr>
        <w:spacing w:after="0"/>
      </w:pPr>
    </w:p>
    <w:p w:rsidR="00985219" w:rsidRDefault="00985219" w:rsidP="00D56437">
      <w:pPr>
        <w:spacing w:after="0"/>
      </w:pPr>
    </w:p>
    <w:p w:rsidR="00985219" w:rsidRDefault="00985219" w:rsidP="00D56437">
      <w:pPr>
        <w:spacing w:after="0"/>
      </w:pPr>
    </w:p>
    <w:p w:rsidR="00985219" w:rsidRDefault="00985219" w:rsidP="00D56437">
      <w:pPr>
        <w:spacing w:after="0"/>
      </w:pPr>
    </w:p>
    <w:p w:rsidR="00985219" w:rsidRDefault="00985219" w:rsidP="00D56437">
      <w:pPr>
        <w:spacing w:after="0"/>
      </w:pPr>
    </w:p>
    <w:p w:rsidR="00985219" w:rsidRDefault="00985219" w:rsidP="00D56437">
      <w:pPr>
        <w:spacing w:after="0"/>
      </w:pPr>
    </w:p>
    <w:p w:rsidR="0039621E" w:rsidRDefault="0039621E" w:rsidP="00D56437">
      <w:pPr>
        <w:spacing w:after="0"/>
      </w:pPr>
    </w:p>
    <w:tbl>
      <w:tblPr>
        <w:tblW w:w="0" w:type="auto"/>
        <w:jc w:val="center"/>
        <w:shd w:val="clear" w:color="auto" w:fill="D9D9D9"/>
        <w:tblLook w:val="00A0"/>
      </w:tblPr>
      <w:tblGrid>
        <w:gridCol w:w="9494"/>
      </w:tblGrid>
      <w:tr w:rsidR="004A6184" w:rsidRPr="005C600A" w:rsidTr="00DC5294">
        <w:trPr>
          <w:jc w:val="center"/>
        </w:trPr>
        <w:tc>
          <w:tcPr>
            <w:tcW w:w="9494" w:type="dxa"/>
            <w:shd w:val="clear" w:color="auto" w:fill="D9D9D9"/>
          </w:tcPr>
          <w:p w:rsidR="004A6184" w:rsidRPr="00594567" w:rsidRDefault="004A6184" w:rsidP="00477EF6">
            <w:pPr>
              <w:spacing w:after="0" w:line="240" w:lineRule="auto"/>
              <w:jc w:val="both"/>
              <w:rPr>
                <w:b/>
                <w:i/>
              </w:rPr>
            </w:pPr>
            <w:r>
              <w:rPr>
                <w:b/>
                <w:i/>
              </w:rPr>
              <w:lastRenderedPageBreak/>
              <w:t xml:space="preserve">V.4) </w:t>
            </w:r>
            <w:r w:rsidRPr="00594567">
              <w:rPr>
                <w:b/>
                <w:i/>
              </w:rPr>
              <w:t>GESTIÓN DE LA MOVILIDAD DE LOS ESTUDIANTES</w:t>
            </w:r>
          </w:p>
        </w:tc>
      </w:tr>
    </w:tbl>
    <w:p w:rsidR="00A04322" w:rsidRDefault="00A04322" w:rsidP="00D56437">
      <w:pPr>
        <w:spacing w:after="0"/>
      </w:pP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tblPr>
      <w:tblGrid>
        <w:gridCol w:w="1527"/>
        <w:gridCol w:w="212"/>
        <w:gridCol w:w="1315"/>
        <w:gridCol w:w="974"/>
        <w:gridCol w:w="975"/>
        <w:gridCol w:w="974"/>
        <w:gridCol w:w="974"/>
        <w:gridCol w:w="975"/>
        <w:gridCol w:w="907"/>
      </w:tblGrid>
      <w:tr w:rsidR="0039621E" w:rsidRPr="009B48DE" w:rsidTr="00107359">
        <w:trPr>
          <w:trHeight w:val="340"/>
          <w:jc w:val="center"/>
        </w:trPr>
        <w:tc>
          <w:tcPr>
            <w:tcW w:w="8833" w:type="dxa"/>
            <w:gridSpan w:val="9"/>
            <w:shd w:val="clear" w:color="auto" w:fill="00607C"/>
            <w:vAlign w:val="center"/>
          </w:tcPr>
          <w:p w:rsidR="0039621E" w:rsidRPr="00212FB7" w:rsidRDefault="0039621E" w:rsidP="00107359">
            <w:pPr>
              <w:spacing w:after="0" w:line="240" w:lineRule="auto"/>
              <w:rPr>
                <w:rFonts w:asciiTheme="minorHAnsi" w:hAnsiTheme="minorHAnsi"/>
                <w:b/>
                <w:color w:val="FFFFFF"/>
              </w:rPr>
            </w:pPr>
            <w:r w:rsidRPr="00212FB7">
              <w:rPr>
                <w:rFonts w:asciiTheme="minorHAnsi" w:hAnsiTheme="minorHAnsi"/>
                <w:b/>
                <w:color w:val="FFFFFF"/>
              </w:rPr>
              <w:t>Indicadores</w:t>
            </w:r>
          </w:p>
        </w:tc>
      </w:tr>
      <w:tr w:rsidR="0039621E" w:rsidRPr="009B48DE" w:rsidTr="00107359">
        <w:trPr>
          <w:trHeight w:val="340"/>
          <w:jc w:val="center"/>
        </w:trPr>
        <w:tc>
          <w:tcPr>
            <w:tcW w:w="1739" w:type="dxa"/>
            <w:gridSpan w:val="2"/>
            <w:tcBorders>
              <w:right w:val="nil"/>
            </w:tcBorders>
            <w:shd w:val="clear" w:color="auto" w:fill="00607C"/>
            <w:vAlign w:val="center"/>
          </w:tcPr>
          <w:p w:rsidR="0039621E" w:rsidRPr="009B48DE" w:rsidRDefault="0039621E" w:rsidP="00107359">
            <w:pPr>
              <w:spacing w:after="0" w:line="240" w:lineRule="auto"/>
              <w:rPr>
                <w:rFonts w:asciiTheme="minorHAnsi" w:hAnsiTheme="minorHAnsi"/>
                <w:b/>
                <w:sz w:val="16"/>
                <w:szCs w:val="18"/>
              </w:rPr>
            </w:pPr>
          </w:p>
        </w:tc>
        <w:tc>
          <w:tcPr>
            <w:tcW w:w="1315" w:type="dxa"/>
            <w:tcBorders>
              <w:left w:val="nil"/>
            </w:tcBorders>
            <w:shd w:val="clear" w:color="auto" w:fill="00607C"/>
            <w:vAlign w:val="center"/>
          </w:tcPr>
          <w:p w:rsidR="0039621E" w:rsidRDefault="0039621E" w:rsidP="00107359">
            <w:pPr>
              <w:spacing w:after="0" w:line="240" w:lineRule="auto"/>
              <w:rPr>
                <w:rFonts w:asciiTheme="minorHAnsi" w:hAnsiTheme="minorHAnsi"/>
                <w:b/>
                <w:color w:val="FFFFFF"/>
                <w:sz w:val="16"/>
                <w:szCs w:val="18"/>
              </w:rPr>
            </w:pPr>
          </w:p>
        </w:tc>
        <w:tc>
          <w:tcPr>
            <w:tcW w:w="974" w:type="dxa"/>
            <w:shd w:val="clear" w:color="auto" w:fill="00607C"/>
            <w:vAlign w:val="center"/>
          </w:tcPr>
          <w:p w:rsidR="0039621E" w:rsidRPr="009B48DE" w:rsidRDefault="0039621E" w:rsidP="00107359">
            <w:pPr>
              <w:spacing w:after="0" w:line="240" w:lineRule="auto"/>
              <w:jc w:val="center"/>
              <w:rPr>
                <w:rFonts w:asciiTheme="minorHAnsi" w:hAnsiTheme="minorHAnsi"/>
                <w:b/>
                <w:color w:val="FFFFFF"/>
                <w:sz w:val="16"/>
                <w:szCs w:val="18"/>
              </w:rPr>
            </w:pPr>
            <w:r>
              <w:rPr>
                <w:rFonts w:asciiTheme="minorHAnsi" w:hAnsiTheme="minorHAnsi"/>
                <w:b/>
                <w:color w:val="FFFFFF"/>
                <w:sz w:val="16"/>
                <w:szCs w:val="18"/>
              </w:rPr>
              <w:t>10-11</w:t>
            </w:r>
          </w:p>
        </w:tc>
        <w:tc>
          <w:tcPr>
            <w:tcW w:w="975" w:type="dxa"/>
            <w:shd w:val="clear" w:color="auto" w:fill="00607C"/>
            <w:vAlign w:val="center"/>
          </w:tcPr>
          <w:p w:rsidR="0039621E" w:rsidRPr="009B48DE" w:rsidRDefault="0039621E" w:rsidP="00107359">
            <w:pPr>
              <w:spacing w:after="0" w:line="240" w:lineRule="auto"/>
              <w:jc w:val="center"/>
              <w:rPr>
                <w:rFonts w:asciiTheme="minorHAnsi" w:hAnsiTheme="minorHAnsi"/>
                <w:b/>
                <w:sz w:val="16"/>
                <w:szCs w:val="18"/>
              </w:rPr>
            </w:pPr>
            <w:r>
              <w:rPr>
                <w:rFonts w:asciiTheme="minorHAnsi" w:hAnsiTheme="minorHAnsi"/>
                <w:b/>
                <w:color w:val="FFFFFF"/>
                <w:sz w:val="16"/>
                <w:szCs w:val="18"/>
              </w:rPr>
              <w:t>11-12</w:t>
            </w:r>
          </w:p>
        </w:tc>
        <w:tc>
          <w:tcPr>
            <w:tcW w:w="974" w:type="dxa"/>
            <w:shd w:val="clear" w:color="auto" w:fill="00607C"/>
            <w:vAlign w:val="center"/>
          </w:tcPr>
          <w:p w:rsidR="0039621E" w:rsidRPr="009B48DE" w:rsidRDefault="0039621E" w:rsidP="00107359">
            <w:pPr>
              <w:spacing w:after="0" w:line="240" w:lineRule="auto"/>
              <w:jc w:val="center"/>
              <w:rPr>
                <w:rFonts w:asciiTheme="minorHAnsi" w:hAnsiTheme="minorHAnsi"/>
                <w:b/>
                <w:color w:val="FFFFFF"/>
                <w:sz w:val="16"/>
                <w:szCs w:val="18"/>
              </w:rPr>
            </w:pPr>
            <w:r w:rsidRPr="009B48DE">
              <w:rPr>
                <w:rFonts w:asciiTheme="minorHAnsi" w:hAnsiTheme="minorHAnsi"/>
                <w:b/>
                <w:color w:val="FFFFFF"/>
                <w:sz w:val="16"/>
                <w:szCs w:val="18"/>
              </w:rPr>
              <w:t>12-13</w:t>
            </w:r>
          </w:p>
        </w:tc>
        <w:tc>
          <w:tcPr>
            <w:tcW w:w="974" w:type="dxa"/>
            <w:shd w:val="clear" w:color="auto" w:fill="00607C"/>
            <w:vAlign w:val="center"/>
          </w:tcPr>
          <w:p w:rsidR="0039621E" w:rsidRPr="009B48DE" w:rsidRDefault="0039621E" w:rsidP="00107359">
            <w:pPr>
              <w:spacing w:after="0" w:line="240" w:lineRule="auto"/>
              <w:jc w:val="center"/>
              <w:rPr>
                <w:rFonts w:asciiTheme="minorHAnsi" w:hAnsiTheme="minorHAnsi"/>
                <w:b/>
                <w:color w:val="FFFFFF"/>
                <w:sz w:val="16"/>
                <w:szCs w:val="18"/>
              </w:rPr>
            </w:pPr>
            <w:r w:rsidRPr="009B48DE">
              <w:rPr>
                <w:rFonts w:asciiTheme="minorHAnsi" w:hAnsiTheme="minorHAnsi"/>
                <w:b/>
                <w:color w:val="FFFFFF"/>
                <w:sz w:val="16"/>
                <w:szCs w:val="18"/>
              </w:rPr>
              <w:t>13-14</w:t>
            </w:r>
          </w:p>
        </w:tc>
        <w:tc>
          <w:tcPr>
            <w:tcW w:w="975" w:type="dxa"/>
            <w:shd w:val="clear" w:color="auto" w:fill="00607C"/>
            <w:vAlign w:val="center"/>
          </w:tcPr>
          <w:p w:rsidR="0039621E" w:rsidRPr="009B48DE" w:rsidRDefault="0039621E" w:rsidP="00107359">
            <w:pPr>
              <w:spacing w:after="0" w:line="240" w:lineRule="auto"/>
              <w:jc w:val="center"/>
              <w:rPr>
                <w:rFonts w:asciiTheme="minorHAnsi" w:hAnsiTheme="minorHAnsi"/>
                <w:b/>
                <w:color w:val="FFFFFF"/>
                <w:sz w:val="16"/>
                <w:szCs w:val="18"/>
              </w:rPr>
            </w:pPr>
            <w:r>
              <w:rPr>
                <w:rFonts w:asciiTheme="minorHAnsi" w:hAnsiTheme="minorHAnsi"/>
                <w:b/>
                <w:color w:val="FFFFFF"/>
                <w:sz w:val="16"/>
                <w:szCs w:val="18"/>
              </w:rPr>
              <w:t>14-15</w:t>
            </w:r>
          </w:p>
        </w:tc>
        <w:tc>
          <w:tcPr>
            <w:tcW w:w="907" w:type="dxa"/>
            <w:shd w:val="clear" w:color="auto" w:fill="00607C"/>
            <w:vAlign w:val="center"/>
          </w:tcPr>
          <w:p w:rsidR="0039621E" w:rsidRDefault="0039621E" w:rsidP="00107359">
            <w:pPr>
              <w:spacing w:after="0" w:line="240" w:lineRule="auto"/>
              <w:jc w:val="center"/>
              <w:rPr>
                <w:rFonts w:asciiTheme="minorHAnsi" w:hAnsiTheme="minorHAnsi"/>
                <w:b/>
                <w:color w:val="FFFFFF"/>
                <w:sz w:val="16"/>
                <w:szCs w:val="18"/>
              </w:rPr>
            </w:pPr>
            <w:r>
              <w:rPr>
                <w:rFonts w:asciiTheme="minorHAnsi" w:hAnsiTheme="minorHAnsi"/>
                <w:b/>
                <w:color w:val="FFFFFF"/>
                <w:sz w:val="16"/>
                <w:szCs w:val="18"/>
              </w:rPr>
              <w:t>15-16</w:t>
            </w:r>
          </w:p>
        </w:tc>
      </w:tr>
      <w:tr w:rsidR="0039621E" w:rsidRPr="004D6482" w:rsidTr="00107359">
        <w:trPr>
          <w:trHeight w:val="510"/>
          <w:jc w:val="center"/>
        </w:trPr>
        <w:tc>
          <w:tcPr>
            <w:tcW w:w="8833" w:type="dxa"/>
            <w:gridSpan w:val="9"/>
            <w:vAlign w:val="center"/>
          </w:tcPr>
          <w:p w:rsidR="003E1333" w:rsidRPr="003E1333" w:rsidRDefault="003E1333" w:rsidP="003E1333">
            <w:pPr>
              <w:spacing w:after="0" w:line="240" w:lineRule="auto"/>
              <w:rPr>
                <w:rFonts w:asciiTheme="minorHAnsi" w:hAnsiTheme="minorHAnsi"/>
                <w:b/>
                <w:sz w:val="18"/>
                <w:szCs w:val="18"/>
              </w:rPr>
            </w:pPr>
            <w:r w:rsidRPr="003E1333">
              <w:rPr>
                <w:rFonts w:asciiTheme="minorHAnsi" w:hAnsiTheme="minorHAnsi"/>
                <w:b/>
                <w:sz w:val="18"/>
                <w:szCs w:val="18"/>
              </w:rPr>
              <w:t>ISGC-P06-03: Tasa de movilidad de estudiantes sobre matriculados en el título</w:t>
            </w:r>
          </w:p>
          <w:p w:rsidR="0039621E" w:rsidRPr="003E1333" w:rsidRDefault="0039621E" w:rsidP="003E1333">
            <w:pPr>
              <w:spacing w:after="0" w:line="240" w:lineRule="auto"/>
              <w:rPr>
                <w:rFonts w:asciiTheme="minorHAnsi" w:hAnsiTheme="minorHAnsi"/>
                <w:b/>
                <w:sz w:val="18"/>
                <w:szCs w:val="18"/>
              </w:rPr>
            </w:pPr>
            <w:r w:rsidRPr="003E1333">
              <w:rPr>
                <w:rFonts w:asciiTheme="minorHAnsi" w:hAnsiTheme="minorHAnsi"/>
                <w:b/>
                <w:sz w:val="18"/>
                <w:szCs w:val="18"/>
              </w:rPr>
              <w:t>Objetivo del indicador:</w:t>
            </w:r>
            <w:r w:rsidR="00BF13FD">
              <w:rPr>
                <w:rFonts w:asciiTheme="minorHAnsi" w:hAnsiTheme="minorHAnsi"/>
                <w:b/>
                <w:sz w:val="18"/>
                <w:szCs w:val="18"/>
              </w:rPr>
              <w:t xml:space="preserve"> No </w:t>
            </w:r>
            <w:proofErr w:type="spellStart"/>
            <w:r w:rsidR="00BF13FD">
              <w:rPr>
                <w:rFonts w:asciiTheme="minorHAnsi" w:hAnsiTheme="minorHAnsi"/>
                <w:b/>
                <w:sz w:val="18"/>
                <w:szCs w:val="18"/>
              </w:rPr>
              <w:t>dfefinido</w:t>
            </w:r>
            <w:proofErr w:type="spellEnd"/>
          </w:p>
        </w:tc>
      </w:tr>
      <w:tr w:rsidR="00236F53" w:rsidRPr="004D6482" w:rsidTr="005D62B5">
        <w:trPr>
          <w:trHeight w:val="312"/>
          <w:jc w:val="center"/>
        </w:trPr>
        <w:tc>
          <w:tcPr>
            <w:tcW w:w="1527" w:type="dxa"/>
            <w:vAlign w:val="center"/>
          </w:tcPr>
          <w:p w:rsidR="00236F53" w:rsidRDefault="00236F53" w:rsidP="00107359">
            <w:pPr>
              <w:spacing w:after="0" w:line="240" w:lineRule="auto"/>
              <w:jc w:val="right"/>
              <w:rPr>
                <w:rFonts w:cs="Calibri"/>
                <w:color w:val="000000"/>
                <w:sz w:val="18"/>
                <w:szCs w:val="18"/>
              </w:rPr>
            </w:pPr>
            <w:r>
              <w:rPr>
                <w:rFonts w:cs="Calibri"/>
                <w:color w:val="000000"/>
                <w:sz w:val="18"/>
                <w:szCs w:val="18"/>
              </w:rPr>
              <w:t>Título</w:t>
            </w:r>
          </w:p>
        </w:tc>
        <w:tc>
          <w:tcPr>
            <w:tcW w:w="1527" w:type="dxa"/>
            <w:gridSpan w:val="2"/>
            <w:vAlign w:val="center"/>
          </w:tcPr>
          <w:p w:rsidR="00236F53" w:rsidRDefault="00236F53" w:rsidP="00107359">
            <w:pPr>
              <w:spacing w:after="0" w:line="240" w:lineRule="auto"/>
              <w:jc w:val="right"/>
              <w:rPr>
                <w:rFonts w:cs="Calibri"/>
                <w:color w:val="000000"/>
                <w:sz w:val="18"/>
                <w:szCs w:val="18"/>
              </w:rPr>
            </w:pPr>
            <w:r>
              <w:rPr>
                <w:rFonts w:cs="Calibri"/>
                <w:color w:val="000000"/>
                <w:sz w:val="18"/>
                <w:szCs w:val="18"/>
              </w:rPr>
              <w:t>Internacional</w:t>
            </w:r>
          </w:p>
        </w:tc>
        <w:tc>
          <w:tcPr>
            <w:tcW w:w="974" w:type="dxa"/>
            <w:vMerge w:val="restart"/>
            <w:vAlign w:val="center"/>
          </w:tcPr>
          <w:p w:rsidR="00236F53" w:rsidRPr="0093099E" w:rsidRDefault="00236F53" w:rsidP="00107359">
            <w:pPr>
              <w:spacing w:after="0" w:line="240" w:lineRule="auto"/>
              <w:jc w:val="right"/>
              <w:rPr>
                <w:rFonts w:asciiTheme="minorHAnsi" w:hAnsiTheme="minorHAnsi"/>
                <w:sz w:val="18"/>
                <w:szCs w:val="18"/>
              </w:rPr>
            </w:pPr>
            <w:r>
              <w:rPr>
                <w:rFonts w:cs="Calibri"/>
                <w:color w:val="000000"/>
                <w:sz w:val="18"/>
                <w:szCs w:val="18"/>
              </w:rPr>
              <w:t>1,0%</w:t>
            </w:r>
          </w:p>
        </w:tc>
        <w:tc>
          <w:tcPr>
            <w:tcW w:w="975" w:type="dxa"/>
            <w:vMerge w:val="restart"/>
            <w:vAlign w:val="center"/>
          </w:tcPr>
          <w:p w:rsidR="00236F53" w:rsidRPr="004D6482" w:rsidRDefault="00236F53" w:rsidP="00107359">
            <w:pPr>
              <w:spacing w:after="0" w:line="240" w:lineRule="auto"/>
              <w:jc w:val="right"/>
              <w:rPr>
                <w:rFonts w:asciiTheme="minorHAnsi" w:hAnsiTheme="minorHAnsi"/>
                <w:sz w:val="18"/>
                <w:szCs w:val="18"/>
              </w:rPr>
            </w:pPr>
            <w:r>
              <w:rPr>
                <w:rFonts w:cs="Calibri"/>
                <w:color w:val="000000"/>
                <w:sz w:val="18"/>
                <w:szCs w:val="18"/>
              </w:rPr>
              <w:t>0,7%</w:t>
            </w:r>
          </w:p>
        </w:tc>
        <w:tc>
          <w:tcPr>
            <w:tcW w:w="974" w:type="dxa"/>
            <w:vAlign w:val="center"/>
          </w:tcPr>
          <w:p w:rsidR="00236F53" w:rsidRPr="004D6482" w:rsidRDefault="00236F53" w:rsidP="00107359">
            <w:pPr>
              <w:spacing w:after="0" w:line="240" w:lineRule="auto"/>
              <w:jc w:val="right"/>
              <w:rPr>
                <w:rFonts w:asciiTheme="minorHAnsi" w:hAnsiTheme="minorHAnsi"/>
                <w:sz w:val="18"/>
                <w:szCs w:val="18"/>
              </w:rPr>
            </w:pPr>
            <w:r>
              <w:rPr>
                <w:rFonts w:cs="Calibri"/>
                <w:color w:val="000000"/>
                <w:sz w:val="18"/>
                <w:szCs w:val="18"/>
              </w:rPr>
              <w:t>1,8%</w:t>
            </w:r>
          </w:p>
        </w:tc>
        <w:tc>
          <w:tcPr>
            <w:tcW w:w="974" w:type="dxa"/>
            <w:vAlign w:val="center"/>
          </w:tcPr>
          <w:p w:rsidR="00236F53" w:rsidRPr="004D6482" w:rsidRDefault="00236F53" w:rsidP="00107359">
            <w:pPr>
              <w:spacing w:after="0" w:line="240" w:lineRule="auto"/>
              <w:jc w:val="right"/>
              <w:rPr>
                <w:rFonts w:asciiTheme="minorHAnsi" w:hAnsiTheme="minorHAnsi"/>
                <w:sz w:val="18"/>
                <w:szCs w:val="18"/>
              </w:rPr>
            </w:pPr>
            <w:r>
              <w:rPr>
                <w:rFonts w:cs="Calibri"/>
                <w:color w:val="000000"/>
                <w:sz w:val="18"/>
                <w:szCs w:val="18"/>
              </w:rPr>
              <w:t>3,2%</w:t>
            </w:r>
          </w:p>
        </w:tc>
        <w:tc>
          <w:tcPr>
            <w:tcW w:w="975" w:type="dxa"/>
            <w:vAlign w:val="center"/>
          </w:tcPr>
          <w:p w:rsidR="00236F53" w:rsidRPr="004D6482" w:rsidRDefault="00236F53" w:rsidP="00107359">
            <w:pPr>
              <w:spacing w:after="0" w:line="240" w:lineRule="auto"/>
              <w:jc w:val="right"/>
              <w:rPr>
                <w:rFonts w:asciiTheme="minorHAnsi" w:hAnsiTheme="minorHAnsi"/>
                <w:sz w:val="18"/>
                <w:szCs w:val="18"/>
              </w:rPr>
            </w:pPr>
            <w:r>
              <w:rPr>
                <w:rFonts w:cs="Calibri"/>
                <w:color w:val="000000"/>
                <w:sz w:val="18"/>
                <w:szCs w:val="18"/>
              </w:rPr>
              <w:t>1,6%</w:t>
            </w:r>
          </w:p>
        </w:tc>
        <w:tc>
          <w:tcPr>
            <w:tcW w:w="907" w:type="dxa"/>
            <w:vAlign w:val="center"/>
          </w:tcPr>
          <w:p w:rsidR="00236F53" w:rsidRDefault="00236F53" w:rsidP="00107359">
            <w:pPr>
              <w:spacing w:after="0" w:line="240" w:lineRule="auto"/>
              <w:jc w:val="right"/>
              <w:rPr>
                <w:rFonts w:asciiTheme="minorHAnsi" w:hAnsiTheme="minorHAnsi"/>
                <w:sz w:val="18"/>
                <w:szCs w:val="18"/>
              </w:rPr>
            </w:pPr>
            <w:r>
              <w:rPr>
                <w:rFonts w:cs="Calibri"/>
                <w:color w:val="000000"/>
                <w:sz w:val="18"/>
                <w:szCs w:val="18"/>
              </w:rPr>
              <w:t>1,5%</w:t>
            </w:r>
          </w:p>
        </w:tc>
      </w:tr>
      <w:tr w:rsidR="00236F53" w:rsidRPr="004D6482" w:rsidTr="005D62B5">
        <w:trPr>
          <w:trHeight w:val="312"/>
          <w:jc w:val="center"/>
        </w:trPr>
        <w:tc>
          <w:tcPr>
            <w:tcW w:w="1527" w:type="dxa"/>
            <w:vAlign w:val="center"/>
          </w:tcPr>
          <w:p w:rsidR="00236F53" w:rsidRDefault="00236F53" w:rsidP="00107359">
            <w:pPr>
              <w:spacing w:after="0" w:line="240" w:lineRule="auto"/>
              <w:jc w:val="right"/>
              <w:rPr>
                <w:rFonts w:cs="Calibri"/>
                <w:color w:val="000000"/>
                <w:sz w:val="18"/>
                <w:szCs w:val="18"/>
              </w:rPr>
            </w:pPr>
          </w:p>
        </w:tc>
        <w:tc>
          <w:tcPr>
            <w:tcW w:w="1527" w:type="dxa"/>
            <w:gridSpan w:val="2"/>
            <w:vAlign w:val="center"/>
          </w:tcPr>
          <w:p w:rsidR="00236F53" w:rsidRDefault="00236F53" w:rsidP="00107359">
            <w:pPr>
              <w:spacing w:after="0" w:line="240" w:lineRule="auto"/>
              <w:jc w:val="right"/>
              <w:rPr>
                <w:rFonts w:cs="Calibri"/>
                <w:color w:val="000000"/>
                <w:sz w:val="18"/>
                <w:szCs w:val="18"/>
              </w:rPr>
            </w:pPr>
            <w:r>
              <w:rPr>
                <w:rFonts w:cs="Calibri"/>
                <w:color w:val="000000"/>
                <w:sz w:val="18"/>
                <w:szCs w:val="18"/>
              </w:rPr>
              <w:t>Nacional</w:t>
            </w:r>
          </w:p>
        </w:tc>
        <w:tc>
          <w:tcPr>
            <w:tcW w:w="974" w:type="dxa"/>
            <w:vMerge/>
            <w:vAlign w:val="center"/>
          </w:tcPr>
          <w:p w:rsidR="00236F53" w:rsidRDefault="00236F53" w:rsidP="00107359">
            <w:pPr>
              <w:spacing w:after="0" w:line="240" w:lineRule="auto"/>
              <w:jc w:val="right"/>
              <w:rPr>
                <w:rFonts w:cs="Calibri"/>
                <w:color w:val="000000"/>
                <w:sz w:val="18"/>
                <w:szCs w:val="18"/>
              </w:rPr>
            </w:pPr>
          </w:p>
        </w:tc>
        <w:tc>
          <w:tcPr>
            <w:tcW w:w="975" w:type="dxa"/>
            <w:vMerge/>
            <w:vAlign w:val="center"/>
          </w:tcPr>
          <w:p w:rsidR="00236F53" w:rsidRDefault="00236F53" w:rsidP="00107359">
            <w:pPr>
              <w:spacing w:after="0" w:line="240" w:lineRule="auto"/>
              <w:jc w:val="right"/>
              <w:rPr>
                <w:rFonts w:asciiTheme="minorHAnsi" w:hAnsiTheme="minorHAnsi"/>
                <w:sz w:val="18"/>
                <w:szCs w:val="18"/>
              </w:rPr>
            </w:pPr>
          </w:p>
        </w:tc>
        <w:tc>
          <w:tcPr>
            <w:tcW w:w="974" w:type="dxa"/>
            <w:vAlign w:val="center"/>
          </w:tcPr>
          <w:p w:rsidR="00236F53" w:rsidRDefault="00236F53" w:rsidP="00107359">
            <w:pPr>
              <w:spacing w:after="0" w:line="240" w:lineRule="auto"/>
              <w:jc w:val="right"/>
              <w:rPr>
                <w:rFonts w:asciiTheme="minorHAnsi" w:hAnsiTheme="minorHAnsi"/>
                <w:sz w:val="18"/>
                <w:szCs w:val="18"/>
              </w:rPr>
            </w:pPr>
            <w:r>
              <w:rPr>
                <w:rFonts w:cs="Calibri"/>
                <w:color w:val="000000"/>
                <w:sz w:val="18"/>
                <w:szCs w:val="18"/>
              </w:rPr>
              <w:t>0,0%</w:t>
            </w:r>
          </w:p>
        </w:tc>
        <w:tc>
          <w:tcPr>
            <w:tcW w:w="974" w:type="dxa"/>
            <w:vAlign w:val="center"/>
          </w:tcPr>
          <w:p w:rsidR="00236F53" w:rsidRDefault="00236F53" w:rsidP="00107359">
            <w:pPr>
              <w:spacing w:after="0" w:line="240" w:lineRule="auto"/>
              <w:jc w:val="right"/>
              <w:rPr>
                <w:rFonts w:asciiTheme="minorHAnsi" w:hAnsiTheme="minorHAnsi"/>
                <w:sz w:val="18"/>
                <w:szCs w:val="18"/>
              </w:rPr>
            </w:pPr>
            <w:r>
              <w:rPr>
                <w:rFonts w:cs="Calibri"/>
                <w:color w:val="000000"/>
                <w:sz w:val="18"/>
                <w:szCs w:val="18"/>
              </w:rPr>
              <w:t>0,5%</w:t>
            </w:r>
          </w:p>
        </w:tc>
        <w:tc>
          <w:tcPr>
            <w:tcW w:w="975" w:type="dxa"/>
            <w:vAlign w:val="center"/>
          </w:tcPr>
          <w:p w:rsidR="00236F53" w:rsidRDefault="00236F53" w:rsidP="00107359">
            <w:pPr>
              <w:spacing w:after="0" w:line="240" w:lineRule="auto"/>
              <w:jc w:val="right"/>
              <w:rPr>
                <w:rFonts w:asciiTheme="minorHAnsi" w:hAnsiTheme="minorHAnsi"/>
                <w:sz w:val="18"/>
                <w:szCs w:val="18"/>
              </w:rPr>
            </w:pPr>
            <w:r>
              <w:rPr>
                <w:rFonts w:cs="Calibri"/>
                <w:color w:val="000000"/>
                <w:sz w:val="18"/>
                <w:szCs w:val="18"/>
              </w:rPr>
              <w:t>0,0%</w:t>
            </w:r>
          </w:p>
        </w:tc>
        <w:tc>
          <w:tcPr>
            <w:tcW w:w="907" w:type="dxa"/>
            <w:vAlign w:val="center"/>
          </w:tcPr>
          <w:p w:rsidR="00236F53" w:rsidRDefault="00236F53" w:rsidP="00107359">
            <w:pPr>
              <w:spacing w:after="0" w:line="240" w:lineRule="auto"/>
              <w:jc w:val="right"/>
              <w:rPr>
                <w:rFonts w:asciiTheme="minorHAnsi" w:hAnsiTheme="minorHAnsi"/>
                <w:sz w:val="18"/>
                <w:szCs w:val="18"/>
              </w:rPr>
            </w:pPr>
            <w:r>
              <w:rPr>
                <w:rFonts w:cs="Calibri"/>
                <w:color w:val="000000"/>
                <w:sz w:val="18"/>
                <w:szCs w:val="18"/>
              </w:rPr>
              <w:t>-</w:t>
            </w:r>
          </w:p>
        </w:tc>
      </w:tr>
      <w:tr w:rsidR="00B35E81" w:rsidRPr="004D6482" w:rsidTr="005D62B5">
        <w:trPr>
          <w:trHeight w:val="312"/>
          <w:jc w:val="center"/>
        </w:trPr>
        <w:tc>
          <w:tcPr>
            <w:tcW w:w="1527" w:type="dxa"/>
            <w:vAlign w:val="center"/>
          </w:tcPr>
          <w:p w:rsidR="00B35E81" w:rsidRDefault="00B35E81" w:rsidP="00107359">
            <w:pPr>
              <w:spacing w:after="0" w:line="240" w:lineRule="auto"/>
              <w:jc w:val="right"/>
              <w:rPr>
                <w:rFonts w:cs="Calibri"/>
                <w:color w:val="000000"/>
                <w:sz w:val="18"/>
                <w:szCs w:val="18"/>
              </w:rPr>
            </w:pPr>
            <w:r>
              <w:rPr>
                <w:rFonts w:cs="Calibri"/>
                <w:color w:val="000000"/>
                <w:sz w:val="18"/>
                <w:szCs w:val="18"/>
              </w:rPr>
              <w:t>Centro</w:t>
            </w:r>
          </w:p>
        </w:tc>
        <w:tc>
          <w:tcPr>
            <w:tcW w:w="1527" w:type="dxa"/>
            <w:gridSpan w:val="2"/>
            <w:vAlign w:val="center"/>
          </w:tcPr>
          <w:p w:rsidR="00B35E81" w:rsidRDefault="00B35E81" w:rsidP="00107359">
            <w:pPr>
              <w:spacing w:after="0" w:line="240" w:lineRule="auto"/>
              <w:jc w:val="right"/>
              <w:rPr>
                <w:rFonts w:cs="Calibri"/>
                <w:color w:val="000000"/>
                <w:sz w:val="18"/>
                <w:szCs w:val="18"/>
              </w:rPr>
            </w:pPr>
            <w:r>
              <w:rPr>
                <w:rFonts w:cs="Calibri"/>
                <w:color w:val="000000"/>
                <w:sz w:val="18"/>
                <w:szCs w:val="18"/>
              </w:rPr>
              <w:t>Internacional</w:t>
            </w:r>
          </w:p>
        </w:tc>
        <w:tc>
          <w:tcPr>
            <w:tcW w:w="974" w:type="dxa"/>
            <w:vMerge w:val="restart"/>
            <w:vAlign w:val="center"/>
          </w:tcPr>
          <w:p w:rsidR="00B35E81" w:rsidRDefault="00B35E81" w:rsidP="00107359">
            <w:pPr>
              <w:spacing w:after="0" w:line="240" w:lineRule="auto"/>
              <w:jc w:val="right"/>
              <w:rPr>
                <w:rFonts w:cs="Calibri"/>
                <w:color w:val="000000"/>
                <w:sz w:val="18"/>
                <w:szCs w:val="18"/>
              </w:rPr>
            </w:pPr>
            <w:r>
              <w:rPr>
                <w:rFonts w:cs="Calibri"/>
                <w:color w:val="000000"/>
                <w:sz w:val="18"/>
                <w:szCs w:val="18"/>
              </w:rPr>
              <w:t>0,4%</w:t>
            </w:r>
          </w:p>
        </w:tc>
        <w:tc>
          <w:tcPr>
            <w:tcW w:w="975" w:type="dxa"/>
            <w:vMerge w:val="restart"/>
            <w:vAlign w:val="center"/>
          </w:tcPr>
          <w:p w:rsidR="00B35E81" w:rsidRDefault="00B35E81" w:rsidP="00107359">
            <w:pPr>
              <w:spacing w:after="0" w:line="240" w:lineRule="auto"/>
              <w:jc w:val="right"/>
              <w:rPr>
                <w:rFonts w:asciiTheme="minorHAnsi" w:hAnsiTheme="minorHAnsi"/>
                <w:sz w:val="18"/>
                <w:szCs w:val="18"/>
              </w:rPr>
            </w:pPr>
            <w:r>
              <w:rPr>
                <w:rFonts w:cs="Calibri"/>
                <w:color w:val="000000"/>
                <w:sz w:val="18"/>
                <w:szCs w:val="18"/>
              </w:rPr>
              <w:t>0,2%</w:t>
            </w:r>
          </w:p>
        </w:tc>
        <w:tc>
          <w:tcPr>
            <w:tcW w:w="974" w:type="dxa"/>
            <w:vAlign w:val="center"/>
          </w:tcPr>
          <w:p w:rsidR="00B35E81" w:rsidRDefault="00B35E81" w:rsidP="00107359">
            <w:pPr>
              <w:spacing w:after="0" w:line="240" w:lineRule="auto"/>
              <w:jc w:val="right"/>
              <w:rPr>
                <w:rFonts w:asciiTheme="minorHAnsi" w:hAnsiTheme="minorHAnsi"/>
                <w:sz w:val="18"/>
                <w:szCs w:val="18"/>
              </w:rPr>
            </w:pPr>
            <w:r>
              <w:rPr>
                <w:rFonts w:cs="Calibri"/>
                <w:color w:val="000000"/>
                <w:sz w:val="18"/>
                <w:szCs w:val="18"/>
              </w:rPr>
              <w:t>1,5%</w:t>
            </w:r>
          </w:p>
        </w:tc>
        <w:tc>
          <w:tcPr>
            <w:tcW w:w="974" w:type="dxa"/>
            <w:vAlign w:val="center"/>
          </w:tcPr>
          <w:p w:rsidR="00B35E81" w:rsidRDefault="00B35E81" w:rsidP="00107359">
            <w:pPr>
              <w:spacing w:after="0" w:line="240" w:lineRule="auto"/>
              <w:jc w:val="right"/>
              <w:rPr>
                <w:rFonts w:asciiTheme="minorHAnsi" w:hAnsiTheme="minorHAnsi"/>
                <w:sz w:val="18"/>
                <w:szCs w:val="18"/>
              </w:rPr>
            </w:pPr>
            <w:r>
              <w:rPr>
                <w:rFonts w:cs="Calibri"/>
                <w:color w:val="000000"/>
                <w:sz w:val="18"/>
                <w:szCs w:val="18"/>
              </w:rPr>
              <w:t>1,7%</w:t>
            </w:r>
          </w:p>
        </w:tc>
        <w:tc>
          <w:tcPr>
            <w:tcW w:w="975" w:type="dxa"/>
            <w:vAlign w:val="center"/>
          </w:tcPr>
          <w:p w:rsidR="00B35E81" w:rsidRDefault="00B35E81" w:rsidP="00107359">
            <w:pPr>
              <w:spacing w:after="0" w:line="240" w:lineRule="auto"/>
              <w:jc w:val="right"/>
              <w:rPr>
                <w:rFonts w:asciiTheme="minorHAnsi" w:hAnsiTheme="minorHAnsi"/>
                <w:sz w:val="18"/>
                <w:szCs w:val="18"/>
              </w:rPr>
            </w:pPr>
            <w:r>
              <w:rPr>
                <w:rFonts w:cs="Calibri"/>
                <w:color w:val="000000"/>
                <w:sz w:val="18"/>
                <w:szCs w:val="18"/>
              </w:rPr>
              <w:t>1,7%</w:t>
            </w:r>
          </w:p>
        </w:tc>
        <w:tc>
          <w:tcPr>
            <w:tcW w:w="907" w:type="dxa"/>
            <w:vAlign w:val="center"/>
          </w:tcPr>
          <w:p w:rsidR="00B35E81" w:rsidRDefault="00B35E81" w:rsidP="00B35E81">
            <w:pPr>
              <w:spacing w:after="0" w:line="240" w:lineRule="auto"/>
              <w:jc w:val="right"/>
              <w:rPr>
                <w:rFonts w:asciiTheme="minorHAnsi" w:hAnsiTheme="minorHAnsi"/>
                <w:sz w:val="18"/>
                <w:szCs w:val="18"/>
              </w:rPr>
            </w:pPr>
            <w:r>
              <w:rPr>
                <w:rFonts w:cs="Calibri"/>
                <w:color w:val="000000"/>
                <w:sz w:val="18"/>
                <w:szCs w:val="18"/>
              </w:rPr>
              <w:t>2,1%</w:t>
            </w:r>
          </w:p>
        </w:tc>
      </w:tr>
      <w:tr w:rsidR="00B35E81" w:rsidRPr="004D6482" w:rsidTr="005D62B5">
        <w:trPr>
          <w:trHeight w:val="312"/>
          <w:jc w:val="center"/>
        </w:trPr>
        <w:tc>
          <w:tcPr>
            <w:tcW w:w="1527" w:type="dxa"/>
            <w:vAlign w:val="center"/>
          </w:tcPr>
          <w:p w:rsidR="00B35E81" w:rsidRDefault="00B35E81" w:rsidP="00107359">
            <w:pPr>
              <w:spacing w:after="0" w:line="240" w:lineRule="auto"/>
              <w:jc w:val="right"/>
              <w:rPr>
                <w:rFonts w:cs="Calibri"/>
                <w:color w:val="000000"/>
                <w:sz w:val="18"/>
                <w:szCs w:val="18"/>
              </w:rPr>
            </w:pPr>
          </w:p>
        </w:tc>
        <w:tc>
          <w:tcPr>
            <w:tcW w:w="1527" w:type="dxa"/>
            <w:gridSpan w:val="2"/>
            <w:vAlign w:val="center"/>
          </w:tcPr>
          <w:p w:rsidR="00B35E81" w:rsidRDefault="00B35E81" w:rsidP="00107359">
            <w:pPr>
              <w:spacing w:after="0" w:line="240" w:lineRule="auto"/>
              <w:jc w:val="right"/>
              <w:rPr>
                <w:rFonts w:cs="Calibri"/>
                <w:color w:val="000000"/>
                <w:sz w:val="18"/>
                <w:szCs w:val="18"/>
              </w:rPr>
            </w:pPr>
            <w:r>
              <w:rPr>
                <w:rFonts w:cs="Calibri"/>
                <w:color w:val="000000"/>
                <w:sz w:val="18"/>
                <w:szCs w:val="18"/>
              </w:rPr>
              <w:t>Nacional</w:t>
            </w:r>
          </w:p>
        </w:tc>
        <w:tc>
          <w:tcPr>
            <w:tcW w:w="974" w:type="dxa"/>
            <w:vMerge/>
            <w:vAlign w:val="center"/>
          </w:tcPr>
          <w:p w:rsidR="00B35E81" w:rsidRDefault="00B35E81" w:rsidP="00107359">
            <w:pPr>
              <w:spacing w:after="0" w:line="240" w:lineRule="auto"/>
              <w:jc w:val="right"/>
              <w:rPr>
                <w:rFonts w:cs="Calibri"/>
                <w:color w:val="000000"/>
                <w:sz w:val="18"/>
                <w:szCs w:val="18"/>
              </w:rPr>
            </w:pPr>
          </w:p>
        </w:tc>
        <w:tc>
          <w:tcPr>
            <w:tcW w:w="975" w:type="dxa"/>
            <w:vMerge/>
            <w:vAlign w:val="center"/>
          </w:tcPr>
          <w:p w:rsidR="00B35E81" w:rsidRDefault="00B35E81" w:rsidP="00107359">
            <w:pPr>
              <w:spacing w:after="0" w:line="240" w:lineRule="auto"/>
              <w:jc w:val="right"/>
              <w:rPr>
                <w:rFonts w:asciiTheme="minorHAnsi" w:hAnsiTheme="minorHAnsi"/>
                <w:sz w:val="18"/>
                <w:szCs w:val="18"/>
              </w:rPr>
            </w:pPr>
          </w:p>
        </w:tc>
        <w:tc>
          <w:tcPr>
            <w:tcW w:w="974" w:type="dxa"/>
            <w:vAlign w:val="center"/>
          </w:tcPr>
          <w:p w:rsidR="00B35E81" w:rsidRDefault="00B35E81" w:rsidP="00107359">
            <w:pPr>
              <w:spacing w:after="0" w:line="240" w:lineRule="auto"/>
              <w:jc w:val="right"/>
              <w:rPr>
                <w:rFonts w:asciiTheme="minorHAnsi" w:hAnsiTheme="minorHAnsi"/>
                <w:sz w:val="18"/>
                <w:szCs w:val="18"/>
              </w:rPr>
            </w:pPr>
            <w:r>
              <w:rPr>
                <w:rFonts w:cs="Calibri"/>
                <w:color w:val="000000"/>
                <w:sz w:val="18"/>
                <w:szCs w:val="18"/>
              </w:rPr>
              <w:t>0,0%</w:t>
            </w:r>
          </w:p>
        </w:tc>
        <w:tc>
          <w:tcPr>
            <w:tcW w:w="974" w:type="dxa"/>
            <w:vAlign w:val="center"/>
          </w:tcPr>
          <w:p w:rsidR="00B35E81" w:rsidRDefault="00B35E81" w:rsidP="00107359">
            <w:pPr>
              <w:spacing w:after="0" w:line="240" w:lineRule="auto"/>
              <w:jc w:val="right"/>
              <w:rPr>
                <w:rFonts w:asciiTheme="minorHAnsi" w:hAnsiTheme="minorHAnsi"/>
                <w:sz w:val="18"/>
                <w:szCs w:val="18"/>
              </w:rPr>
            </w:pPr>
            <w:r>
              <w:rPr>
                <w:rFonts w:cs="Calibri"/>
                <w:color w:val="000000"/>
                <w:sz w:val="18"/>
                <w:szCs w:val="18"/>
              </w:rPr>
              <w:t>0,5%</w:t>
            </w:r>
          </w:p>
        </w:tc>
        <w:tc>
          <w:tcPr>
            <w:tcW w:w="975" w:type="dxa"/>
            <w:vAlign w:val="center"/>
          </w:tcPr>
          <w:p w:rsidR="00B35E81" w:rsidRDefault="00B35E81" w:rsidP="00107359">
            <w:pPr>
              <w:spacing w:after="0" w:line="240" w:lineRule="auto"/>
              <w:jc w:val="right"/>
              <w:rPr>
                <w:rFonts w:asciiTheme="minorHAnsi" w:hAnsiTheme="minorHAnsi"/>
                <w:sz w:val="18"/>
                <w:szCs w:val="18"/>
              </w:rPr>
            </w:pPr>
            <w:r>
              <w:rPr>
                <w:rFonts w:cs="Calibri"/>
                <w:color w:val="000000"/>
                <w:sz w:val="18"/>
                <w:szCs w:val="18"/>
              </w:rPr>
              <w:t>0,0%</w:t>
            </w:r>
          </w:p>
        </w:tc>
        <w:tc>
          <w:tcPr>
            <w:tcW w:w="907" w:type="dxa"/>
            <w:vAlign w:val="center"/>
          </w:tcPr>
          <w:p w:rsidR="00B35E81" w:rsidRDefault="00B35E81" w:rsidP="00107359">
            <w:pPr>
              <w:spacing w:after="0" w:line="240" w:lineRule="auto"/>
              <w:jc w:val="right"/>
              <w:rPr>
                <w:rFonts w:asciiTheme="minorHAnsi" w:hAnsiTheme="minorHAnsi"/>
                <w:sz w:val="18"/>
                <w:szCs w:val="18"/>
              </w:rPr>
            </w:pPr>
            <w:r>
              <w:rPr>
                <w:rFonts w:cs="Calibri"/>
                <w:color w:val="000000"/>
                <w:sz w:val="18"/>
                <w:szCs w:val="18"/>
              </w:rPr>
              <w:t>-</w:t>
            </w:r>
          </w:p>
        </w:tc>
      </w:tr>
      <w:tr w:rsidR="00B35E81" w:rsidRPr="004D6482" w:rsidTr="005D62B5">
        <w:trPr>
          <w:trHeight w:val="312"/>
          <w:jc w:val="center"/>
        </w:trPr>
        <w:tc>
          <w:tcPr>
            <w:tcW w:w="1527" w:type="dxa"/>
            <w:vAlign w:val="center"/>
          </w:tcPr>
          <w:p w:rsidR="00B35E81" w:rsidRDefault="00B35E81" w:rsidP="00107359">
            <w:pPr>
              <w:spacing w:after="0" w:line="240" w:lineRule="auto"/>
              <w:jc w:val="right"/>
              <w:rPr>
                <w:rFonts w:cs="Calibri"/>
                <w:color w:val="000000"/>
                <w:sz w:val="18"/>
                <w:szCs w:val="18"/>
              </w:rPr>
            </w:pPr>
            <w:r>
              <w:rPr>
                <w:rFonts w:cs="Calibri"/>
                <w:color w:val="000000"/>
                <w:sz w:val="18"/>
                <w:szCs w:val="18"/>
              </w:rPr>
              <w:t>Universidad</w:t>
            </w:r>
          </w:p>
        </w:tc>
        <w:tc>
          <w:tcPr>
            <w:tcW w:w="1527" w:type="dxa"/>
            <w:gridSpan w:val="2"/>
            <w:vAlign w:val="center"/>
          </w:tcPr>
          <w:p w:rsidR="00B35E81" w:rsidRDefault="00B35E81" w:rsidP="00107359">
            <w:pPr>
              <w:spacing w:after="0" w:line="240" w:lineRule="auto"/>
              <w:jc w:val="right"/>
              <w:rPr>
                <w:rFonts w:cs="Calibri"/>
                <w:color w:val="000000"/>
                <w:sz w:val="18"/>
                <w:szCs w:val="18"/>
              </w:rPr>
            </w:pPr>
            <w:r>
              <w:rPr>
                <w:rFonts w:cs="Calibri"/>
                <w:color w:val="000000"/>
                <w:sz w:val="18"/>
                <w:szCs w:val="18"/>
              </w:rPr>
              <w:t>Internacional</w:t>
            </w:r>
          </w:p>
        </w:tc>
        <w:tc>
          <w:tcPr>
            <w:tcW w:w="974" w:type="dxa"/>
            <w:vMerge w:val="restart"/>
            <w:vAlign w:val="center"/>
          </w:tcPr>
          <w:p w:rsidR="00B35E81" w:rsidRDefault="00B35E81" w:rsidP="00107359">
            <w:pPr>
              <w:spacing w:after="0" w:line="240" w:lineRule="auto"/>
              <w:jc w:val="right"/>
              <w:rPr>
                <w:rFonts w:cs="Calibri"/>
                <w:color w:val="000000"/>
                <w:sz w:val="18"/>
                <w:szCs w:val="18"/>
              </w:rPr>
            </w:pPr>
            <w:r>
              <w:rPr>
                <w:rFonts w:cs="Calibri"/>
                <w:color w:val="000000"/>
                <w:sz w:val="18"/>
                <w:szCs w:val="18"/>
              </w:rPr>
              <w:t>0,2%</w:t>
            </w:r>
          </w:p>
        </w:tc>
        <w:tc>
          <w:tcPr>
            <w:tcW w:w="975" w:type="dxa"/>
            <w:vMerge w:val="restart"/>
            <w:vAlign w:val="center"/>
          </w:tcPr>
          <w:p w:rsidR="00B35E81" w:rsidRDefault="00B35E81" w:rsidP="00107359">
            <w:pPr>
              <w:spacing w:after="0" w:line="240" w:lineRule="auto"/>
              <w:jc w:val="right"/>
              <w:rPr>
                <w:rFonts w:asciiTheme="minorHAnsi" w:hAnsiTheme="minorHAnsi"/>
                <w:sz w:val="18"/>
                <w:szCs w:val="18"/>
              </w:rPr>
            </w:pPr>
            <w:r>
              <w:rPr>
                <w:rFonts w:cs="Calibri"/>
                <w:color w:val="000000"/>
                <w:sz w:val="18"/>
                <w:szCs w:val="18"/>
              </w:rPr>
              <w:t>0,3%</w:t>
            </w:r>
          </w:p>
        </w:tc>
        <w:tc>
          <w:tcPr>
            <w:tcW w:w="974" w:type="dxa"/>
            <w:vAlign w:val="center"/>
          </w:tcPr>
          <w:p w:rsidR="00B35E81" w:rsidRDefault="00B35E81" w:rsidP="00107359">
            <w:pPr>
              <w:spacing w:after="0" w:line="240" w:lineRule="auto"/>
              <w:jc w:val="right"/>
              <w:rPr>
                <w:rFonts w:asciiTheme="minorHAnsi" w:hAnsiTheme="minorHAnsi"/>
                <w:sz w:val="18"/>
                <w:szCs w:val="18"/>
              </w:rPr>
            </w:pPr>
            <w:r>
              <w:rPr>
                <w:rFonts w:cs="Calibri"/>
                <w:color w:val="000000"/>
                <w:sz w:val="18"/>
                <w:szCs w:val="18"/>
              </w:rPr>
              <w:t>2,2%</w:t>
            </w:r>
          </w:p>
        </w:tc>
        <w:tc>
          <w:tcPr>
            <w:tcW w:w="974" w:type="dxa"/>
            <w:vAlign w:val="center"/>
          </w:tcPr>
          <w:p w:rsidR="00B35E81" w:rsidRDefault="00B35E81" w:rsidP="00107359">
            <w:pPr>
              <w:spacing w:after="0" w:line="240" w:lineRule="auto"/>
              <w:jc w:val="right"/>
              <w:rPr>
                <w:rFonts w:asciiTheme="minorHAnsi" w:hAnsiTheme="minorHAnsi"/>
                <w:sz w:val="18"/>
                <w:szCs w:val="18"/>
              </w:rPr>
            </w:pPr>
            <w:r>
              <w:rPr>
                <w:rFonts w:cs="Calibri"/>
                <w:color w:val="000000"/>
                <w:sz w:val="18"/>
                <w:szCs w:val="18"/>
              </w:rPr>
              <w:t>2,6%</w:t>
            </w:r>
          </w:p>
        </w:tc>
        <w:tc>
          <w:tcPr>
            <w:tcW w:w="975" w:type="dxa"/>
            <w:vAlign w:val="center"/>
          </w:tcPr>
          <w:p w:rsidR="00B35E81" w:rsidRDefault="00B35E81" w:rsidP="00107359">
            <w:pPr>
              <w:spacing w:after="0" w:line="240" w:lineRule="auto"/>
              <w:jc w:val="right"/>
              <w:rPr>
                <w:rFonts w:asciiTheme="minorHAnsi" w:hAnsiTheme="minorHAnsi"/>
                <w:sz w:val="18"/>
                <w:szCs w:val="18"/>
              </w:rPr>
            </w:pPr>
            <w:r>
              <w:rPr>
                <w:rFonts w:cs="Calibri"/>
                <w:color w:val="000000"/>
                <w:sz w:val="18"/>
                <w:szCs w:val="18"/>
              </w:rPr>
              <w:t>2,4%</w:t>
            </w:r>
          </w:p>
        </w:tc>
        <w:tc>
          <w:tcPr>
            <w:tcW w:w="907" w:type="dxa"/>
            <w:vAlign w:val="center"/>
          </w:tcPr>
          <w:p w:rsidR="00B35E81" w:rsidRDefault="00B35E81" w:rsidP="00107359">
            <w:pPr>
              <w:spacing w:after="0" w:line="240" w:lineRule="auto"/>
              <w:jc w:val="right"/>
              <w:rPr>
                <w:rFonts w:asciiTheme="minorHAnsi" w:hAnsiTheme="minorHAnsi"/>
                <w:sz w:val="18"/>
                <w:szCs w:val="18"/>
              </w:rPr>
            </w:pPr>
            <w:r>
              <w:rPr>
                <w:rFonts w:cs="Calibri"/>
                <w:color w:val="000000"/>
                <w:sz w:val="18"/>
                <w:szCs w:val="18"/>
              </w:rPr>
              <w:t>1,7%</w:t>
            </w:r>
          </w:p>
        </w:tc>
      </w:tr>
      <w:tr w:rsidR="00B35E81" w:rsidRPr="004D6482" w:rsidTr="005D62B5">
        <w:trPr>
          <w:trHeight w:val="312"/>
          <w:jc w:val="center"/>
        </w:trPr>
        <w:tc>
          <w:tcPr>
            <w:tcW w:w="1527" w:type="dxa"/>
            <w:vAlign w:val="center"/>
          </w:tcPr>
          <w:p w:rsidR="00B35E81" w:rsidRDefault="00B35E81" w:rsidP="00107359">
            <w:pPr>
              <w:spacing w:after="0" w:line="240" w:lineRule="auto"/>
              <w:jc w:val="right"/>
              <w:rPr>
                <w:rFonts w:cs="Calibri"/>
                <w:color w:val="000000"/>
                <w:sz w:val="18"/>
                <w:szCs w:val="18"/>
              </w:rPr>
            </w:pPr>
          </w:p>
        </w:tc>
        <w:tc>
          <w:tcPr>
            <w:tcW w:w="1527" w:type="dxa"/>
            <w:gridSpan w:val="2"/>
            <w:vAlign w:val="center"/>
          </w:tcPr>
          <w:p w:rsidR="00B35E81" w:rsidRDefault="00B35E81" w:rsidP="00107359">
            <w:pPr>
              <w:spacing w:after="0" w:line="240" w:lineRule="auto"/>
              <w:jc w:val="right"/>
              <w:rPr>
                <w:rFonts w:cs="Calibri"/>
                <w:color w:val="000000"/>
                <w:sz w:val="18"/>
                <w:szCs w:val="18"/>
              </w:rPr>
            </w:pPr>
            <w:r>
              <w:rPr>
                <w:rFonts w:cs="Calibri"/>
                <w:color w:val="000000"/>
                <w:sz w:val="18"/>
                <w:szCs w:val="18"/>
              </w:rPr>
              <w:t>Nacional</w:t>
            </w:r>
          </w:p>
        </w:tc>
        <w:tc>
          <w:tcPr>
            <w:tcW w:w="974" w:type="dxa"/>
            <w:vMerge/>
            <w:vAlign w:val="center"/>
          </w:tcPr>
          <w:p w:rsidR="00B35E81" w:rsidRDefault="00B35E81" w:rsidP="00107359">
            <w:pPr>
              <w:spacing w:after="0" w:line="240" w:lineRule="auto"/>
              <w:jc w:val="right"/>
              <w:rPr>
                <w:rFonts w:cs="Calibri"/>
                <w:color w:val="000000"/>
                <w:sz w:val="18"/>
                <w:szCs w:val="18"/>
              </w:rPr>
            </w:pPr>
          </w:p>
        </w:tc>
        <w:tc>
          <w:tcPr>
            <w:tcW w:w="975" w:type="dxa"/>
            <w:vMerge/>
            <w:vAlign w:val="center"/>
          </w:tcPr>
          <w:p w:rsidR="00B35E81" w:rsidRDefault="00B35E81" w:rsidP="00107359">
            <w:pPr>
              <w:spacing w:after="0" w:line="240" w:lineRule="auto"/>
              <w:jc w:val="right"/>
              <w:rPr>
                <w:rFonts w:asciiTheme="minorHAnsi" w:hAnsiTheme="minorHAnsi"/>
                <w:sz w:val="18"/>
                <w:szCs w:val="18"/>
              </w:rPr>
            </w:pPr>
          </w:p>
        </w:tc>
        <w:tc>
          <w:tcPr>
            <w:tcW w:w="974" w:type="dxa"/>
            <w:vAlign w:val="center"/>
          </w:tcPr>
          <w:p w:rsidR="00B35E81" w:rsidRDefault="00B35E81" w:rsidP="00107359">
            <w:pPr>
              <w:spacing w:after="0" w:line="240" w:lineRule="auto"/>
              <w:jc w:val="right"/>
              <w:rPr>
                <w:rFonts w:asciiTheme="minorHAnsi" w:hAnsiTheme="minorHAnsi"/>
                <w:sz w:val="18"/>
                <w:szCs w:val="18"/>
              </w:rPr>
            </w:pPr>
            <w:r>
              <w:rPr>
                <w:rFonts w:cs="Calibri"/>
                <w:color w:val="000000"/>
                <w:sz w:val="18"/>
                <w:szCs w:val="18"/>
              </w:rPr>
              <w:t>0,3%</w:t>
            </w:r>
          </w:p>
        </w:tc>
        <w:tc>
          <w:tcPr>
            <w:tcW w:w="974" w:type="dxa"/>
            <w:vAlign w:val="center"/>
          </w:tcPr>
          <w:p w:rsidR="00B35E81" w:rsidRDefault="00B35E81" w:rsidP="00107359">
            <w:pPr>
              <w:spacing w:after="0" w:line="240" w:lineRule="auto"/>
              <w:jc w:val="right"/>
              <w:rPr>
                <w:rFonts w:asciiTheme="minorHAnsi" w:hAnsiTheme="minorHAnsi"/>
                <w:sz w:val="18"/>
                <w:szCs w:val="18"/>
              </w:rPr>
            </w:pPr>
            <w:r>
              <w:rPr>
                <w:rFonts w:cs="Calibri"/>
                <w:color w:val="000000"/>
                <w:sz w:val="18"/>
                <w:szCs w:val="18"/>
              </w:rPr>
              <w:t>0,5%</w:t>
            </w:r>
          </w:p>
        </w:tc>
        <w:tc>
          <w:tcPr>
            <w:tcW w:w="975" w:type="dxa"/>
            <w:vAlign w:val="center"/>
          </w:tcPr>
          <w:p w:rsidR="00B35E81" w:rsidRDefault="00B35E81" w:rsidP="00107359">
            <w:pPr>
              <w:spacing w:after="0" w:line="240" w:lineRule="auto"/>
              <w:jc w:val="right"/>
              <w:rPr>
                <w:rFonts w:asciiTheme="minorHAnsi" w:hAnsiTheme="minorHAnsi"/>
                <w:sz w:val="18"/>
                <w:szCs w:val="18"/>
              </w:rPr>
            </w:pPr>
            <w:r>
              <w:rPr>
                <w:rFonts w:cs="Calibri"/>
                <w:color w:val="000000"/>
                <w:sz w:val="18"/>
                <w:szCs w:val="18"/>
              </w:rPr>
              <w:t>0,3%</w:t>
            </w:r>
          </w:p>
        </w:tc>
        <w:tc>
          <w:tcPr>
            <w:tcW w:w="907" w:type="dxa"/>
            <w:vAlign w:val="center"/>
          </w:tcPr>
          <w:p w:rsidR="00B35E81" w:rsidRDefault="00B35E81" w:rsidP="00107359">
            <w:pPr>
              <w:spacing w:after="0" w:line="240" w:lineRule="auto"/>
              <w:jc w:val="right"/>
              <w:rPr>
                <w:rFonts w:asciiTheme="minorHAnsi" w:hAnsiTheme="minorHAnsi"/>
                <w:sz w:val="18"/>
                <w:szCs w:val="18"/>
              </w:rPr>
            </w:pPr>
            <w:r>
              <w:rPr>
                <w:rFonts w:cs="Calibri"/>
                <w:color w:val="000000"/>
                <w:sz w:val="18"/>
                <w:szCs w:val="18"/>
              </w:rPr>
              <w:t>-</w:t>
            </w:r>
          </w:p>
        </w:tc>
      </w:tr>
      <w:tr w:rsidR="0039621E" w:rsidRPr="004D6482" w:rsidTr="00107359">
        <w:trPr>
          <w:trHeight w:val="510"/>
          <w:jc w:val="center"/>
        </w:trPr>
        <w:tc>
          <w:tcPr>
            <w:tcW w:w="8833" w:type="dxa"/>
            <w:gridSpan w:val="9"/>
            <w:vAlign w:val="center"/>
          </w:tcPr>
          <w:p w:rsidR="0039621E" w:rsidRPr="003E1333" w:rsidRDefault="003E1333" w:rsidP="00107359">
            <w:pPr>
              <w:spacing w:after="0" w:line="240" w:lineRule="auto"/>
              <w:rPr>
                <w:rFonts w:asciiTheme="minorHAnsi" w:hAnsiTheme="minorHAnsi"/>
                <w:b/>
                <w:sz w:val="18"/>
                <w:szCs w:val="18"/>
              </w:rPr>
            </w:pPr>
            <w:r w:rsidRPr="003E1333">
              <w:rPr>
                <w:rFonts w:asciiTheme="minorHAnsi" w:hAnsiTheme="minorHAnsi"/>
                <w:b/>
                <w:sz w:val="18"/>
                <w:szCs w:val="18"/>
              </w:rPr>
              <w:t>ISGC-P06-04</w:t>
            </w:r>
            <w:r w:rsidR="0039621E" w:rsidRPr="003E1333">
              <w:rPr>
                <w:rFonts w:asciiTheme="minorHAnsi" w:hAnsiTheme="minorHAnsi"/>
                <w:b/>
                <w:sz w:val="18"/>
                <w:szCs w:val="18"/>
              </w:rPr>
              <w:t>:</w:t>
            </w:r>
            <w:r w:rsidRPr="003E1333">
              <w:rPr>
                <w:rFonts w:asciiTheme="minorHAnsi" w:hAnsiTheme="minorHAnsi"/>
                <w:b/>
                <w:sz w:val="18"/>
                <w:szCs w:val="18"/>
              </w:rPr>
              <w:t xml:space="preserve"> Estudiantes extranjeros o nacionales matriculados en el título, en </w:t>
            </w:r>
            <w:r w:rsidR="00BF13FD">
              <w:rPr>
                <w:rFonts w:asciiTheme="minorHAnsi" w:hAnsiTheme="minorHAnsi"/>
                <w:b/>
                <w:sz w:val="18"/>
                <w:szCs w:val="18"/>
              </w:rPr>
              <w:t>algún</w:t>
            </w:r>
            <w:r w:rsidRPr="003E1333">
              <w:rPr>
                <w:rFonts w:asciiTheme="minorHAnsi" w:hAnsiTheme="minorHAnsi"/>
                <w:b/>
                <w:sz w:val="18"/>
                <w:szCs w:val="18"/>
              </w:rPr>
              <w:t xml:space="preserve"> programa de movilidad</w:t>
            </w:r>
          </w:p>
          <w:p w:rsidR="0039621E" w:rsidRPr="003E1333" w:rsidRDefault="0039621E" w:rsidP="00107359">
            <w:pPr>
              <w:spacing w:after="0" w:line="240" w:lineRule="auto"/>
              <w:rPr>
                <w:rFonts w:asciiTheme="minorHAnsi" w:hAnsiTheme="minorHAnsi"/>
                <w:b/>
                <w:sz w:val="18"/>
                <w:szCs w:val="18"/>
              </w:rPr>
            </w:pPr>
            <w:r w:rsidRPr="003E1333">
              <w:rPr>
                <w:rFonts w:asciiTheme="minorHAnsi" w:hAnsiTheme="minorHAnsi"/>
                <w:b/>
                <w:sz w:val="18"/>
                <w:szCs w:val="18"/>
              </w:rPr>
              <w:t>Objetivo del indicador:</w:t>
            </w:r>
            <w:r w:rsidR="00BF13FD">
              <w:rPr>
                <w:rFonts w:asciiTheme="minorHAnsi" w:hAnsiTheme="minorHAnsi"/>
                <w:b/>
                <w:sz w:val="18"/>
                <w:szCs w:val="18"/>
              </w:rPr>
              <w:t xml:space="preserve"> No definido</w:t>
            </w:r>
          </w:p>
        </w:tc>
      </w:tr>
      <w:tr w:rsidR="00BD3B5B" w:rsidRPr="004D6482" w:rsidTr="005D62B5">
        <w:trPr>
          <w:trHeight w:val="312"/>
          <w:jc w:val="center"/>
        </w:trPr>
        <w:tc>
          <w:tcPr>
            <w:tcW w:w="1527" w:type="dxa"/>
            <w:vAlign w:val="center"/>
          </w:tcPr>
          <w:p w:rsidR="00BD3B5B" w:rsidRDefault="00BD3B5B" w:rsidP="00107359">
            <w:pPr>
              <w:spacing w:after="0" w:line="240" w:lineRule="auto"/>
              <w:jc w:val="right"/>
              <w:rPr>
                <w:rFonts w:cs="Calibri"/>
                <w:color w:val="000000"/>
                <w:sz w:val="18"/>
                <w:szCs w:val="18"/>
              </w:rPr>
            </w:pPr>
            <w:r>
              <w:rPr>
                <w:rFonts w:cs="Calibri"/>
                <w:color w:val="000000"/>
                <w:sz w:val="18"/>
                <w:szCs w:val="18"/>
              </w:rPr>
              <w:t>Título</w:t>
            </w:r>
          </w:p>
        </w:tc>
        <w:tc>
          <w:tcPr>
            <w:tcW w:w="1527" w:type="dxa"/>
            <w:gridSpan w:val="2"/>
            <w:vAlign w:val="center"/>
          </w:tcPr>
          <w:p w:rsidR="00BD3B5B" w:rsidRDefault="00BD3B5B" w:rsidP="00107359">
            <w:pPr>
              <w:spacing w:after="0" w:line="240" w:lineRule="auto"/>
              <w:jc w:val="right"/>
              <w:rPr>
                <w:rFonts w:cs="Calibri"/>
                <w:color w:val="000000"/>
                <w:sz w:val="18"/>
                <w:szCs w:val="18"/>
              </w:rPr>
            </w:pPr>
            <w:r>
              <w:rPr>
                <w:rFonts w:cs="Calibri"/>
                <w:color w:val="000000"/>
                <w:sz w:val="18"/>
                <w:szCs w:val="18"/>
              </w:rPr>
              <w:t>Internacional</w:t>
            </w:r>
          </w:p>
        </w:tc>
        <w:tc>
          <w:tcPr>
            <w:tcW w:w="974" w:type="dxa"/>
            <w:vMerge w:val="restart"/>
            <w:vAlign w:val="center"/>
          </w:tcPr>
          <w:p w:rsidR="00BD3B5B" w:rsidRPr="0093099E" w:rsidRDefault="00BD3B5B" w:rsidP="00107359">
            <w:pPr>
              <w:spacing w:after="0" w:line="240" w:lineRule="auto"/>
              <w:jc w:val="right"/>
              <w:rPr>
                <w:rFonts w:asciiTheme="minorHAnsi" w:hAnsiTheme="minorHAnsi"/>
                <w:sz w:val="18"/>
                <w:szCs w:val="18"/>
              </w:rPr>
            </w:pPr>
            <w:r>
              <w:rPr>
                <w:rFonts w:cs="Calibri"/>
                <w:color w:val="000000"/>
                <w:sz w:val="18"/>
                <w:szCs w:val="18"/>
              </w:rPr>
              <w:t>21,6%</w:t>
            </w:r>
          </w:p>
        </w:tc>
        <w:tc>
          <w:tcPr>
            <w:tcW w:w="975" w:type="dxa"/>
            <w:vMerge w:val="restart"/>
            <w:vAlign w:val="center"/>
          </w:tcPr>
          <w:p w:rsidR="00BD3B5B" w:rsidRPr="004D6482" w:rsidRDefault="00BD3B5B" w:rsidP="00107359">
            <w:pPr>
              <w:spacing w:after="0" w:line="240" w:lineRule="auto"/>
              <w:jc w:val="right"/>
              <w:rPr>
                <w:rFonts w:asciiTheme="minorHAnsi" w:hAnsiTheme="minorHAnsi"/>
                <w:sz w:val="18"/>
                <w:szCs w:val="18"/>
              </w:rPr>
            </w:pPr>
            <w:r>
              <w:rPr>
                <w:rFonts w:cs="Calibri"/>
                <w:color w:val="000000"/>
                <w:sz w:val="18"/>
                <w:szCs w:val="18"/>
              </w:rPr>
              <w:t>14,3%</w:t>
            </w:r>
          </w:p>
        </w:tc>
        <w:tc>
          <w:tcPr>
            <w:tcW w:w="974" w:type="dxa"/>
            <w:vAlign w:val="center"/>
          </w:tcPr>
          <w:p w:rsidR="00BD3B5B" w:rsidRPr="004D6482" w:rsidRDefault="00BD3B5B" w:rsidP="00107359">
            <w:pPr>
              <w:spacing w:after="0" w:line="240" w:lineRule="auto"/>
              <w:jc w:val="right"/>
              <w:rPr>
                <w:rFonts w:asciiTheme="minorHAnsi" w:hAnsiTheme="minorHAnsi"/>
                <w:sz w:val="18"/>
                <w:szCs w:val="18"/>
              </w:rPr>
            </w:pPr>
            <w:r>
              <w:rPr>
                <w:rFonts w:cs="Calibri"/>
                <w:color w:val="000000"/>
                <w:sz w:val="18"/>
                <w:szCs w:val="18"/>
              </w:rPr>
              <w:t>3,5%</w:t>
            </w:r>
          </w:p>
        </w:tc>
        <w:tc>
          <w:tcPr>
            <w:tcW w:w="974" w:type="dxa"/>
            <w:vAlign w:val="center"/>
          </w:tcPr>
          <w:p w:rsidR="00BD3B5B" w:rsidRPr="004D6482" w:rsidRDefault="00BD3B5B" w:rsidP="00107359">
            <w:pPr>
              <w:spacing w:after="0" w:line="240" w:lineRule="auto"/>
              <w:jc w:val="right"/>
              <w:rPr>
                <w:rFonts w:asciiTheme="minorHAnsi" w:hAnsiTheme="minorHAnsi"/>
                <w:sz w:val="18"/>
                <w:szCs w:val="18"/>
              </w:rPr>
            </w:pPr>
            <w:r>
              <w:rPr>
                <w:rFonts w:cs="Calibri"/>
                <w:color w:val="000000"/>
                <w:sz w:val="18"/>
                <w:szCs w:val="18"/>
              </w:rPr>
              <w:t>1,59%</w:t>
            </w:r>
          </w:p>
        </w:tc>
        <w:tc>
          <w:tcPr>
            <w:tcW w:w="975" w:type="dxa"/>
            <w:vAlign w:val="center"/>
          </w:tcPr>
          <w:p w:rsidR="00BD3B5B" w:rsidRPr="004D6482" w:rsidRDefault="00BD3B5B" w:rsidP="00107359">
            <w:pPr>
              <w:spacing w:after="0" w:line="240" w:lineRule="auto"/>
              <w:jc w:val="right"/>
              <w:rPr>
                <w:rFonts w:asciiTheme="minorHAnsi" w:hAnsiTheme="minorHAnsi"/>
                <w:sz w:val="18"/>
                <w:szCs w:val="18"/>
              </w:rPr>
            </w:pPr>
            <w:r>
              <w:rPr>
                <w:rFonts w:cs="Calibri"/>
                <w:color w:val="000000"/>
                <w:sz w:val="18"/>
                <w:szCs w:val="18"/>
              </w:rPr>
              <w:t>0,00%</w:t>
            </w:r>
          </w:p>
        </w:tc>
        <w:tc>
          <w:tcPr>
            <w:tcW w:w="907" w:type="dxa"/>
            <w:vAlign w:val="center"/>
          </w:tcPr>
          <w:p w:rsidR="00BD3B5B" w:rsidRDefault="00BD3B5B" w:rsidP="00107359">
            <w:pPr>
              <w:spacing w:after="0" w:line="240" w:lineRule="auto"/>
              <w:jc w:val="right"/>
              <w:rPr>
                <w:rFonts w:asciiTheme="minorHAnsi" w:hAnsiTheme="minorHAnsi"/>
                <w:sz w:val="18"/>
                <w:szCs w:val="18"/>
              </w:rPr>
            </w:pPr>
            <w:r>
              <w:rPr>
                <w:rFonts w:cs="Calibri"/>
                <w:color w:val="000000"/>
                <w:sz w:val="18"/>
                <w:szCs w:val="18"/>
              </w:rPr>
              <w:t>2,90%</w:t>
            </w:r>
          </w:p>
        </w:tc>
      </w:tr>
      <w:tr w:rsidR="00BD3B5B" w:rsidRPr="004D6482" w:rsidTr="005D62B5">
        <w:trPr>
          <w:trHeight w:val="312"/>
          <w:jc w:val="center"/>
        </w:trPr>
        <w:tc>
          <w:tcPr>
            <w:tcW w:w="1527" w:type="dxa"/>
            <w:vAlign w:val="center"/>
          </w:tcPr>
          <w:p w:rsidR="00BD3B5B" w:rsidRDefault="00BD3B5B" w:rsidP="00107359">
            <w:pPr>
              <w:spacing w:after="0" w:line="240" w:lineRule="auto"/>
              <w:jc w:val="right"/>
              <w:rPr>
                <w:rFonts w:cs="Calibri"/>
                <w:color w:val="000000"/>
                <w:sz w:val="18"/>
                <w:szCs w:val="18"/>
              </w:rPr>
            </w:pPr>
          </w:p>
        </w:tc>
        <w:tc>
          <w:tcPr>
            <w:tcW w:w="1527" w:type="dxa"/>
            <w:gridSpan w:val="2"/>
            <w:vAlign w:val="center"/>
          </w:tcPr>
          <w:p w:rsidR="00BD3B5B" w:rsidRDefault="00BD3B5B" w:rsidP="00107359">
            <w:pPr>
              <w:spacing w:after="0" w:line="240" w:lineRule="auto"/>
              <w:jc w:val="right"/>
              <w:rPr>
                <w:rFonts w:cs="Calibri"/>
                <w:color w:val="000000"/>
                <w:sz w:val="18"/>
                <w:szCs w:val="18"/>
              </w:rPr>
            </w:pPr>
            <w:r>
              <w:rPr>
                <w:rFonts w:cs="Calibri"/>
                <w:color w:val="000000"/>
                <w:sz w:val="18"/>
                <w:szCs w:val="18"/>
              </w:rPr>
              <w:t>Nacional</w:t>
            </w:r>
          </w:p>
        </w:tc>
        <w:tc>
          <w:tcPr>
            <w:tcW w:w="974" w:type="dxa"/>
            <w:vMerge/>
            <w:vAlign w:val="center"/>
          </w:tcPr>
          <w:p w:rsidR="00BD3B5B" w:rsidRDefault="00BD3B5B" w:rsidP="00107359">
            <w:pPr>
              <w:spacing w:after="0" w:line="240" w:lineRule="auto"/>
              <w:jc w:val="right"/>
              <w:rPr>
                <w:rFonts w:cs="Calibri"/>
                <w:color w:val="000000"/>
                <w:sz w:val="18"/>
                <w:szCs w:val="18"/>
              </w:rPr>
            </w:pPr>
          </w:p>
        </w:tc>
        <w:tc>
          <w:tcPr>
            <w:tcW w:w="975" w:type="dxa"/>
            <w:vMerge/>
            <w:vAlign w:val="center"/>
          </w:tcPr>
          <w:p w:rsidR="00BD3B5B" w:rsidRDefault="00BD3B5B" w:rsidP="00107359">
            <w:pPr>
              <w:spacing w:after="0" w:line="240" w:lineRule="auto"/>
              <w:jc w:val="right"/>
              <w:rPr>
                <w:rFonts w:asciiTheme="minorHAnsi" w:hAnsiTheme="minorHAnsi"/>
                <w:sz w:val="18"/>
                <w:szCs w:val="18"/>
              </w:rPr>
            </w:pPr>
          </w:p>
        </w:tc>
        <w:tc>
          <w:tcPr>
            <w:tcW w:w="974" w:type="dxa"/>
            <w:vAlign w:val="center"/>
          </w:tcPr>
          <w:p w:rsidR="00BD3B5B" w:rsidRDefault="00BD3B5B" w:rsidP="00107359">
            <w:pPr>
              <w:spacing w:after="0" w:line="240" w:lineRule="auto"/>
              <w:jc w:val="right"/>
              <w:rPr>
                <w:rFonts w:asciiTheme="minorHAnsi" w:hAnsiTheme="minorHAnsi"/>
                <w:sz w:val="18"/>
                <w:szCs w:val="18"/>
              </w:rPr>
            </w:pPr>
            <w:r>
              <w:rPr>
                <w:rFonts w:cs="Calibri"/>
                <w:color w:val="000000"/>
                <w:sz w:val="18"/>
                <w:szCs w:val="18"/>
              </w:rPr>
              <w:t>0,0%</w:t>
            </w:r>
          </w:p>
        </w:tc>
        <w:tc>
          <w:tcPr>
            <w:tcW w:w="974" w:type="dxa"/>
            <w:vAlign w:val="center"/>
          </w:tcPr>
          <w:p w:rsidR="00BD3B5B" w:rsidRDefault="00BD3B5B" w:rsidP="00107359">
            <w:pPr>
              <w:spacing w:after="0" w:line="240" w:lineRule="auto"/>
              <w:jc w:val="right"/>
              <w:rPr>
                <w:rFonts w:asciiTheme="minorHAnsi" w:hAnsiTheme="minorHAnsi"/>
                <w:sz w:val="18"/>
                <w:szCs w:val="18"/>
              </w:rPr>
            </w:pPr>
            <w:r>
              <w:rPr>
                <w:rFonts w:cs="Calibri"/>
                <w:color w:val="000000"/>
                <w:sz w:val="18"/>
                <w:szCs w:val="18"/>
              </w:rPr>
              <w:t>0,00%</w:t>
            </w:r>
          </w:p>
        </w:tc>
        <w:tc>
          <w:tcPr>
            <w:tcW w:w="975" w:type="dxa"/>
            <w:vAlign w:val="center"/>
          </w:tcPr>
          <w:p w:rsidR="00BD3B5B" w:rsidRDefault="00BD3B5B" w:rsidP="00107359">
            <w:pPr>
              <w:spacing w:after="0" w:line="240" w:lineRule="auto"/>
              <w:jc w:val="right"/>
              <w:rPr>
                <w:rFonts w:asciiTheme="minorHAnsi" w:hAnsiTheme="minorHAnsi"/>
                <w:sz w:val="18"/>
                <w:szCs w:val="18"/>
              </w:rPr>
            </w:pPr>
            <w:r>
              <w:rPr>
                <w:rFonts w:cs="Calibri"/>
                <w:color w:val="000000"/>
                <w:sz w:val="18"/>
                <w:szCs w:val="18"/>
              </w:rPr>
              <w:t>0,00%</w:t>
            </w:r>
          </w:p>
        </w:tc>
        <w:tc>
          <w:tcPr>
            <w:tcW w:w="907" w:type="dxa"/>
            <w:vAlign w:val="center"/>
          </w:tcPr>
          <w:p w:rsidR="00BD3B5B" w:rsidRDefault="00BD3B5B" w:rsidP="00107359">
            <w:pPr>
              <w:spacing w:after="0" w:line="240" w:lineRule="auto"/>
              <w:jc w:val="right"/>
              <w:rPr>
                <w:rFonts w:asciiTheme="minorHAnsi" w:hAnsiTheme="minorHAnsi"/>
                <w:sz w:val="18"/>
                <w:szCs w:val="18"/>
              </w:rPr>
            </w:pPr>
            <w:r>
              <w:rPr>
                <w:rFonts w:cs="Calibri"/>
                <w:color w:val="000000"/>
                <w:sz w:val="18"/>
                <w:szCs w:val="18"/>
              </w:rPr>
              <w:t>0,50%</w:t>
            </w:r>
          </w:p>
        </w:tc>
      </w:tr>
      <w:tr w:rsidR="00332AF2" w:rsidRPr="004D6482" w:rsidTr="005D62B5">
        <w:trPr>
          <w:trHeight w:val="312"/>
          <w:jc w:val="center"/>
        </w:trPr>
        <w:tc>
          <w:tcPr>
            <w:tcW w:w="1527" w:type="dxa"/>
            <w:vAlign w:val="center"/>
          </w:tcPr>
          <w:p w:rsidR="00332AF2" w:rsidRDefault="00332AF2" w:rsidP="00107359">
            <w:pPr>
              <w:spacing w:after="0" w:line="240" w:lineRule="auto"/>
              <w:jc w:val="right"/>
              <w:rPr>
                <w:rFonts w:cs="Calibri"/>
                <w:color w:val="000000"/>
                <w:sz w:val="18"/>
                <w:szCs w:val="18"/>
              </w:rPr>
            </w:pPr>
            <w:r>
              <w:rPr>
                <w:rFonts w:cs="Calibri"/>
                <w:color w:val="000000"/>
                <w:sz w:val="18"/>
                <w:szCs w:val="18"/>
              </w:rPr>
              <w:t>Centro</w:t>
            </w:r>
          </w:p>
        </w:tc>
        <w:tc>
          <w:tcPr>
            <w:tcW w:w="1527" w:type="dxa"/>
            <w:gridSpan w:val="2"/>
            <w:vAlign w:val="center"/>
          </w:tcPr>
          <w:p w:rsidR="00332AF2" w:rsidRDefault="00332AF2" w:rsidP="00107359">
            <w:pPr>
              <w:spacing w:after="0" w:line="240" w:lineRule="auto"/>
              <w:jc w:val="right"/>
              <w:rPr>
                <w:rFonts w:cs="Calibri"/>
                <w:color w:val="000000"/>
                <w:sz w:val="18"/>
                <w:szCs w:val="18"/>
              </w:rPr>
            </w:pPr>
            <w:r>
              <w:rPr>
                <w:rFonts w:cs="Calibri"/>
                <w:color w:val="000000"/>
                <w:sz w:val="18"/>
                <w:szCs w:val="18"/>
              </w:rPr>
              <w:t>Internacional</w:t>
            </w:r>
          </w:p>
        </w:tc>
        <w:tc>
          <w:tcPr>
            <w:tcW w:w="974" w:type="dxa"/>
            <w:vMerge w:val="restart"/>
            <w:vAlign w:val="center"/>
          </w:tcPr>
          <w:p w:rsidR="00332AF2" w:rsidRDefault="00332AF2" w:rsidP="00107359">
            <w:pPr>
              <w:spacing w:after="0" w:line="240" w:lineRule="auto"/>
              <w:jc w:val="right"/>
              <w:rPr>
                <w:rFonts w:cs="Calibri"/>
                <w:color w:val="000000"/>
                <w:sz w:val="18"/>
                <w:szCs w:val="18"/>
              </w:rPr>
            </w:pPr>
            <w:r>
              <w:rPr>
                <w:rFonts w:cs="Calibri"/>
                <w:color w:val="000000"/>
                <w:sz w:val="18"/>
                <w:szCs w:val="18"/>
              </w:rPr>
              <w:t>9,1%</w:t>
            </w:r>
          </w:p>
        </w:tc>
        <w:tc>
          <w:tcPr>
            <w:tcW w:w="975" w:type="dxa"/>
            <w:vMerge w:val="restart"/>
            <w:vAlign w:val="center"/>
          </w:tcPr>
          <w:p w:rsidR="00332AF2" w:rsidRDefault="00332AF2" w:rsidP="00107359">
            <w:pPr>
              <w:spacing w:after="0" w:line="240" w:lineRule="auto"/>
              <w:jc w:val="right"/>
              <w:rPr>
                <w:rFonts w:asciiTheme="minorHAnsi" w:hAnsiTheme="minorHAnsi"/>
                <w:sz w:val="18"/>
                <w:szCs w:val="18"/>
              </w:rPr>
            </w:pPr>
            <w:r>
              <w:rPr>
                <w:rFonts w:cs="Calibri"/>
                <w:color w:val="000000"/>
                <w:sz w:val="18"/>
                <w:szCs w:val="18"/>
              </w:rPr>
              <w:t>14,6%</w:t>
            </w:r>
          </w:p>
        </w:tc>
        <w:tc>
          <w:tcPr>
            <w:tcW w:w="974" w:type="dxa"/>
            <w:vAlign w:val="center"/>
          </w:tcPr>
          <w:p w:rsidR="00332AF2" w:rsidRDefault="00332AF2" w:rsidP="00107359">
            <w:pPr>
              <w:spacing w:after="0" w:line="240" w:lineRule="auto"/>
              <w:jc w:val="right"/>
              <w:rPr>
                <w:rFonts w:asciiTheme="minorHAnsi" w:hAnsiTheme="minorHAnsi"/>
                <w:sz w:val="18"/>
                <w:szCs w:val="18"/>
              </w:rPr>
            </w:pPr>
            <w:r>
              <w:rPr>
                <w:rFonts w:cs="Calibri"/>
                <w:color w:val="000000"/>
                <w:sz w:val="18"/>
                <w:szCs w:val="18"/>
              </w:rPr>
              <w:t>3,0%</w:t>
            </w:r>
          </w:p>
        </w:tc>
        <w:tc>
          <w:tcPr>
            <w:tcW w:w="974" w:type="dxa"/>
            <w:vAlign w:val="center"/>
          </w:tcPr>
          <w:p w:rsidR="00332AF2" w:rsidRDefault="00332AF2" w:rsidP="00107359">
            <w:pPr>
              <w:spacing w:after="0" w:line="240" w:lineRule="auto"/>
              <w:jc w:val="right"/>
              <w:rPr>
                <w:rFonts w:asciiTheme="minorHAnsi" w:hAnsiTheme="minorHAnsi"/>
                <w:sz w:val="18"/>
                <w:szCs w:val="18"/>
              </w:rPr>
            </w:pPr>
            <w:r>
              <w:rPr>
                <w:rFonts w:cs="Calibri"/>
                <w:color w:val="000000"/>
                <w:sz w:val="18"/>
                <w:szCs w:val="18"/>
              </w:rPr>
              <w:t>1,18%</w:t>
            </w:r>
          </w:p>
        </w:tc>
        <w:tc>
          <w:tcPr>
            <w:tcW w:w="975" w:type="dxa"/>
            <w:vAlign w:val="center"/>
          </w:tcPr>
          <w:p w:rsidR="00332AF2" w:rsidRDefault="00332AF2" w:rsidP="00107359">
            <w:pPr>
              <w:spacing w:after="0" w:line="240" w:lineRule="auto"/>
              <w:jc w:val="right"/>
              <w:rPr>
                <w:rFonts w:asciiTheme="minorHAnsi" w:hAnsiTheme="minorHAnsi"/>
                <w:sz w:val="18"/>
                <w:szCs w:val="18"/>
              </w:rPr>
            </w:pPr>
            <w:r>
              <w:rPr>
                <w:rFonts w:cs="Calibri"/>
                <w:color w:val="000000"/>
                <w:sz w:val="18"/>
                <w:szCs w:val="18"/>
              </w:rPr>
              <w:t>1,20%</w:t>
            </w:r>
          </w:p>
        </w:tc>
        <w:tc>
          <w:tcPr>
            <w:tcW w:w="907" w:type="dxa"/>
            <w:vAlign w:val="center"/>
          </w:tcPr>
          <w:p w:rsidR="00332AF2" w:rsidRDefault="00332AF2" w:rsidP="00107359">
            <w:pPr>
              <w:spacing w:after="0" w:line="240" w:lineRule="auto"/>
              <w:jc w:val="right"/>
              <w:rPr>
                <w:rFonts w:asciiTheme="minorHAnsi" w:hAnsiTheme="minorHAnsi"/>
                <w:sz w:val="18"/>
                <w:szCs w:val="18"/>
              </w:rPr>
            </w:pPr>
            <w:r>
              <w:rPr>
                <w:rFonts w:cs="Calibri"/>
                <w:color w:val="000000"/>
                <w:sz w:val="18"/>
                <w:szCs w:val="18"/>
              </w:rPr>
              <w:t>4,40%</w:t>
            </w:r>
          </w:p>
        </w:tc>
      </w:tr>
      <w:tr w:rsidR="00332AF2" w:rsidRPr="004D6482" w:rsidTr="005D62B5">
        <w:trPr>
          <w:trHeight w:val="312"/>
          <w:jc w:val="center"/>
        </w:trPr>
        <w:tc>
          <w:tcPr>
            <w:tcW w:w="1527" w:type="dxa"/>
            <w:vAlign w:val="center"/>
          </w:tcPr>
          <w:p w:rsidR="00332AF2" w:rsidRDefault="00332AF2" w:rsidP="00107359">
            <w:pPr>
              <w:spacing w:after="0" w:line="240" w:lineRule="auto"/>
              <w:jc w:val="right"/>
              <w:rPr>
                <w:rFonts w:cs="Calibri"/>
                <w:color w:val="000000"/>
                <w:sz w:val="18"/>
                <w:szCs w:val="18"/>
              </w:rPr>
            </w:pPr>
          </w:p>
        </w:tc>
        <w:tc>
          <w:tcPr>
            <w:tcW w:w="1527" w:type="dxa"/>
            <w:gridSpan w:val="2"/>
            <w:vAlign w:val="center"/>
          </w:tcPr>
          <w:p w:rsidR="00332AF2" w:rsidRDefault="00332AF2" w:rsidP="00107359">
            <w:pPr>
              <w:spacing w:after="0" w:line="240" w:lineRule="auto"/>
              <w:jc w:val="right"/>
              <w:rPr>
                <w:rFonts w:cs="Calibri"/>
                <w:color w:val="000000"/>
                <w:sz w:val="18"/>
                <w:szCs w:val="18"/>
              </w:rPr>
            </w:pPr>
            <w:r>
              <w:rPr>
                <w:rFonts w:cs="Calibri"/>
                <w:color w:val="000000"/>
                <w:sz w:val="18"/>
                <w:szCs w:val="18"/>
              </w:rPr>
              <w:t>Nacional</w:t>
            </w:r>
          </w:p>
        </w:tc>
        <w:tc>
          <w:tcPr>
            <w:tcW w:w="974" w:type="dxa"/>
            <w:vMerge/>
            <w:vAlign w:val="center"/>
          </w:tcPr>
          <w:p w:rsidR="00332AF2" w:rsidRDefault="00332AF2" w:rsidP="00107359">
            <w:pPr>
              <w:spacing w:after="0" w:line="240" w:lineRule="auto"/>
              <w:jc w:val="right"/>
              <w:rPr>
                <w:rFonts w:cs="Calibri"/>
                <w:color w:val="000000"/>
                <w:sz w:val="18"/>
                <w:szCs w:val="18"/>
              </w:rPr>
            </w:pPr>
          </w:p>
        </w:tc>
        <w:tc>
          <w:tcPr>
            <w:tcW w:w="975" w:type="dxa"/>
            <w:vMerge/>
            <w:vAlign w:val="center"/>
          </w:tcPr>
          <w:p w:rsidR="00332AF2" w:rsidRDefault="00332AF2" w:rsidP="00107359">
            <w:pPr>
              <w:spacing w:after="0" w:line="240" w:lineRule="auto"/>
              <w:jc w:val="right"/>
              <w:rPr>
                <w:rFonts w:asciiTheme="minorHAnsi" w:hAnsiTheme="minorHAnsi"/>
                <w:sz w:val="18"/>
                <w:szCs w:val="18"/>
              </w:rPr>
            </w:pPr>
          </w:p>
        </w:tc>
        <w:tc>
          <w:tcPr>
            <w:tcW w:w="974" w:type="dxa"/>
            <w:vAlign w:val="center"/>
          </w:tcPr>
          <w:p w:rsidR="00332AF2" w:rsidRDefault="00332AF2" w:rsidP="00107359">
            <w:pPr>
              <w:spacing w:after="0" w:line="240" w:lineRule="auto"/>
              <w:jc w:val="right"/>
              <w:rPr>
                <w:rFonts w:asciiTheme="minorHAnsi" w:hAnsiTheme="minorHAnsi"/>
                <w:sz w:val="18"/>
                <w:szCs w:val="18"/>
              </w:rPr>
            </w:pPr>
            <w:r>
              <w:rPr>
                <w:rFonts w:cs="Calibri"/>
                <w:color w:val="000000"/>
                <w:sz w:val="18"/>
                <w:szCs w:val="18"/>
              </w:rPr>
              <w:t>0,3%</w:t>
            </w:r>
          </w:p>
        </w:tc>
        <w:tc>
          <w:tcPr>
            <w:tcW w:w="974" w:type="dxa"/>
            <w:vAlign w:val="center"/>
          </w:tcPr>
          <w:p w:rsidR="00332AF2" w:rsidRDefault="00332AF2" w:rsidP="00107359">
            <w:pPr>
              <w:spacing w:after="0" w:line="240" w:lineRule="auto"/>
              <w:jc w:val="right"/>
              <w:rPr>
                <w:rFonts w:asciiTheme="minorHAnsi" w:hAnsiTheme="minorHAnsi"/>
                <w:sz w:val="18"/>
                <w:szCs w:val="18"/>
              </w:rPr>
            </w:pPr>
            <w:r>
              <w:rPr>
                <w:rFonts w:cs="Calibri"/>
                <w:color w:val="000000"/>
                <w:sz w:val="18"/>
                <w:szCs w:val="18"/>
              </w:rPr>
              <w:t>0,4%</w:t>
            </w:r>
          </w:p>
        </w:tc>
        <w:tc>
          <w:tcPr>
            <w:tcW w:w="975" w:type="dxa"/>
            <w:vAlign w:val="center"/>
          </w:tcPr>
          <w:p w:rsidR="00332AF2" w:rsidRDefault="00332AF2" w:rsidP="00107359">
            <w:pPr>
              <w:spacing w:after="0" w:line="240" w:lineRule="auto"/>
              <w:jc w:val="right"/>
              <w:rPr>
                <w:rFonts w:asciiTheme="minorHAnsi" w:hAnsiTheme="minorHAnsi"/>
                <w:sz w:val="18"/>
                <w:szCs w:val="18"/>
              </w:rPr>
            </w:pPr>
            <w:r>
              <w:rPr>
                <w:rFonts w:cs="Calibri"/>
                <w:color w:val="000000"/>
                <w:sz w:val="18"/>
                <w:szCs w:val="18"/>
              </w:rPr>
              <w:t>0,0%</w:t>
            </w:r>
          </w:p>
        </w:tc>
        <w:tc>
          <w:tcPr>
            <w:tcW w:w="907" w:type="dxa"/>
            <w:vAlign w:val="center"/>
          </w:tcPr>
          <w:p w:rsidR="00332AF2" w:rsidRDefault="00332AF2" w:rsidP="00107359">
            <w:pPr>
              <w:spacing w:after="0" w:line="240" w:lineRule="auto"/>
              <w:jc w:val="right"/>
              <w:rPr>
                <w:rFonts w:asciiTheme="minorHAnsi" w:hAnsiTheme="minorHAnsi"/>
                <w:sz w:val="18"/>
                <w:szCs w:val="18"/>
              </w:rPr>
            </w:pPr>
            <w:r>
              <w:rPr>
                <w:rFonts w:cs="Calibri"/>
                <w:color w:val="000000"/>
                <w:sz w:val="18"/>
                <w:szCs w:val="18"/>
              </w:rPr>
              <w:t>0,4%</w:t>
            </w:r>
          </w:p>
        </w:tc>
      </w:tr>
      <w:tr w:rsidR="00332AF2" w:rsidRPr="004D6482" w:rsidTr="005D62B5">
        <w:trPr>
          <w:trHeight w:val="312"/>
          <w:jc w:val="center"/>
        </w:trPr>
        <w:tc>
          <w:tcPr>
            <w:tcW w:w="1527" w:type="dxa"/>
            <w:vAlign w:val="center"/>
          </w:tcPr>
          <w:p w:rsidR="00332AF2" w:rsidRDefault="00332AF2" w:rsidP="00107359">
            <w:pPr>
              <w:spacing w:after="0" w:line="240" w:lineRule="auto"/>
              <w:jc w:val="right"/>
              <w:rPr>
                <w:rFonts w:cs="Calibri"/>
                <w:color w:val="000000"/>
                <w:sz w:val="18"/>
                <w:szCs w:val="18"/>
              </w:rPr>
            </w:pPr>
            <w:r>
              <w:rPr>
                <w:rFonts w:cs="Calibri"/>
                <w:color w:val="000000"/>
                <w:sz w:val="18"/>
                <w:szCs w:val="18"/>
              </w:rPr>
              <w:t>Universidad</w:t>
            </w:r>
          </w:p>
        </w:tc>
        <w:tc>
          <w:tcPr>
            <w:tcW w:w="1527" w:type="dxa"/>
            <w:gridSpan w:val="2"/>
            <w:vAlign w:val="center"/>
          </w:tcPr>
          <w:p w:rsidR="00332AF2" w:rsidRDefault="00332AF2" w:rsidP="00107359">
            <w:pPr>
              <w:spacing w:after="0" w:line="240" w:lineRule="auto"/>
              <w:jc w:val="right"/>
              <w:rPr>
                <w:rFonts w:cs="Calibri"/>
                <w:color w:val="000000"/>
                <w:sz w:val="18"/>
                <w:szCs w:val="18"/>
              </w:rPr>
            </w:pPr>
            <w:r>
              <w:rPr>
                <w:rFonts w:cs="Calibri"/>
                <w:color w:val="000000"/>
                <w:sz w:val="18"/>
                <w:szCs w:val="18"/>
              </w:rPr>
              <w:t>Internacional</w:t>
            </w:r>
          </w:p>
        </w:tc>
        <w:tc>
          <w:tcPr>
            <w:tcW w:w="974" w:type="dxa"/>
            <w:vMerge w:val="restart"/>
            <w:vAlign w:val="center"/>
          </w:tcPr>
          <w:p w:rsidR="00332AF2" w:rsidRDefault="00332AF2" w:rsidP="00107359">
            <w:pPr>
              <w:spacing w:after="0" w:line="240" w:lineRule="auto"/>
              <w:jc w:val="right"/>
              <w:rPr>
                <w:rFonts w:cs="Calibri"/>
                <w:color w:val="000000"/>
                <w:sz w:val="18"/>
                <w:szCs w:val="18"/>
              </w:rPr>
            </w:pPr>
            <w:r>
              <w:rPr>
                <w:rFonts w:cs="Calibri"/>
                <w:color w:val="000000"/>
                <w:sz w:val="18"/>
                <w:szCs w:val="18"/>
              </w:rPr>
              <w:t>2,3%</w:t>
            </w:r>
          </w:p>
        </w:tc>
        <w:tc>
          <w:tcPr>
            <w:tcW w:w="975" w:type="dxa"/>
            <w:vMerge w:val="restart"/>
            <w:vAlign w:val="center"/>
          </w:tcPr>
          <w:p w:rsidR="00332AF2" w:rsidRDefault="00332AF2" w:rsidP="00107359">
            <w:pPr>
              <w:spacing w:after="0" w:line="240" w:lineRule="auto"/>
              <w:jc w:val="right"/>
              <w:rPr>
                <w:rFonts w:asciiTheme="minorHAnsi" w:hAnsiTheme="minorHAnsi"/>
                <w:sz w:val="18"/>
                <w:szCs w:val="18"/>
              </w:rPr>
            </w:pPr>
            <w:r>
              <w:rPr>
                <w:rFonts w:cs="Calibri"/>
                <w:color w:val="000000"/>
                <w:sz w:val="18"/>
                <w:szCs w:val="18"/>
              </w:rPr>
              <w:t>10,7%</w:t>
            </w:r>
          </w:p>
        </w:tc>
        <w:tc>
          <w:tcPr>
            <w:tcW w:w="974" w:type="dxa"/>
            <w:vAlign w:val="center"/>
          </w:tcPr>
          <w:p w:rsidR="00332AF2" w:rsidRDefault="00332AF2" w:rsidP="00107359">
            <w:pPr>
              <w:spacing w:after="0" w:line="240" w:lineRule="auto"/>
              <w:jc w:val="right"/>
              <w:rPr>
                <w:rFonts w:asciiTheme="minorHAnsi" w:hAnsiTheme="minorHAnsi"/>
                <w:sz w:val="18"/>
                <w:szCs w:val="18"/>
              </w:rPr>
            </w:pPr>
            <w:r>
              <w:rPr>
                <w:rFonts w:cs="Calibri"/>
                <w:color w:val="000000"/>
                <w:sz w:val="18"/>
                <w:szCs w:val="18"/>
              </w:rPr>
              <w:t>5,0%</w:t>
            </w:r>
          </w:p>
        </w:tc>
        <w:tc>
          <w:tcPr>
            <w:tcW w:w="974" w:type="dxa"/>
            <w:vAlign w:val="center"/>
          </w:tcPr>
          <w:p w:rsidR="00332AF2" w:rsidRDefault="00332AF2" w:rsidP="00107359">
            <w:pPr>
              <w:spacing w:after="0" w:line="240" w:lineRule="auto"/>
              <w:jc w:val="right"/>
              <w:rPr>
                <w:rFonts w:asciiTheme="minorHAnsi" w:hAnsiTheme="minorHAnsi"/>
                <w:sz w:val="18"/>
                <w:szCs w:val="18"/>
              </w:rPr>
            </w:pPr>
            <w:r>
              <w:rPr>
                <w:rFonts w:cs="Calibri"/>
                <w:color w:val="000000"/>
                <w:sz w:val="18"/>
                <w:szCs w:val="18"/>
              </w:rPr>
              <w:t>4,4%</w:t>
            </w:r>
          </w:p>
        </w:tc>
        <w:tc>
          <w:tcPr>
            <w:tcW w:w="975" w:type="dxa"/>
            <w:vAlign w:val="center"/>
          </w:tcPr>
          <w:p w:rsidR="00332AF2" w:rsidRDefault="00332AF2" w:rsidP="00107359">
            <w:pPr>
              <w:spacing w:after="0" w:line="240" w:lineRule="auto"/>
              <w:jc w:val="right"/>
              <w:rPr>
                <w:rFonts w:asciiTheme="minorHAnsi" w:hAnsiTheme="minorHAnsi"/>
                <w:sz w:val="18"/>
                <w:szCs w:val="18"/>
              </w:rPr>
            </w:pPr>
            <w:r>
              <w:rPr>
                <w:rFonts w:cs="Calibri"/>
                <w:color w:val="000000"/>
                <w:sz w:val="18"/>
                <w:szCs w:val="18"/>
              </w:rPr>
              <w:t>3,9%</w:t>
            </w:r>
          </w:p>
        </w:tc>
        <w:tc>
          <w:tcPr>
            <w:tcW w:w="907" w:type="dxa"/>
            <w:vAlign w:val="center"/>
          </w:tcPr>
          <w:p w:rsidR="00332AF2" w:rsidRDefault="00332AF2" w:rsidP="00107359">
            <w:pPr>
              <w:spacing w:after="0" w:line="240" w:lineRule="auto"/>
              <w:jc w:val="right"/>
              <w:rPr>
                <w:rFonts w:asciiTheme="minorHAnsi" w:hAnsiTheme="minorHAnsi"/>
                <w:sz w:val="18"/>
                <w:szCs w:val="18"/>
              </w:rPr>
            </w:pPr>
            <w:r>
              <w:rPr>
                <w:rFonts w:cs="Calibri"/>
                <w:color w:val="000000"/>
                <w:sz w:val="18"/>
                <w:szCs w:val="18"/>
              </w:rPr>
              <w:t>8,9%</w:t>
            </w:r>
          </w:p>
        </w:tc>
      </w:tr>
      <w:tr w:rsidR="00332AF2" w:rsidRPr="004D6482" w:rsidTr="005D62B5">
        <w:trPr>
          <w:trHeight w:val="312"/>
          <w:jc w:val="center"/>
        </w:trPr>
        <w:tc>
          <w:tcPr>
            <w:tcW w:w="1527" w:type="dxa"/>
            <w:vAlign w:val="center"/>
          </w:tcPr>
          <w:p w:rsidR="00332AF2" w:rsidRDefault="00332AF2" w:rsidP="00107359">
            <w:pPr>
              <w:spacing w:after="0" w:line="240" w:lineRule="auto"/>
              <w:jc w:val="right"/>
              <w:rPr>
                <w:rFonts w:cs="Calibri"/>
                <w:color w:val="000000"/>
                <w:sz w:val="18"/>
                <w:szCs w:val="18"/>
              </w:rPr>
            </w:pPr>
          </w:p>
        </w:tc>
        <w:tc>
          <w:tcPr>
            <w:tcW w:w="1527" w:type="dxa"/>
            <w:gridSpan w:val="2"/>
            <w:vAlign w:val="center"/>
          </w:tcPr>
          <w:p w:rsidR="00332AF2" w:rsidRDefault="00332AF2" w:rsidP="00107359">
            <w:pPr>
              <w:spacing w:after="0" w:line="240" w:lineRule="auto"/>
              <w:jc w:val="right"/>
              <w:rPr>
                <w:rFonts w:cs="Calibri"/>
                <w:color w:val="000000"/>
                <w:sz w:val="18"/>
                <w:szCs w:val="18"/>
              </w:rPr>
            </w:pPr>
            <w:r>
              <w:rPr>
                <w:rFonts w:cs="Calibri"/>
                <w:color w:val="000000"/>
                <w:sz w:val="18"/>
                <w:szCs w:val="18"/>
              </w:rPr>
              <w:t>Nacional</w:t>
            </w:r>
          </w:p>
        </w:tc>
        <w:tc>
          <w:tcPr>
            <w:tcW w:w="974" w:type="dxa"/>
            <w:vMerge/>
            <w:vAlign w:val="center"/>
          </w:tcPr>
          <w:p w:rsidR="00332AF2" w:rsidRDefault="00332AF2" w:rsidP="00107359">
            <w:pPr>
              <w:spacing w:after="0" w:line="240" w:lineRule="auto"/>
              <w:jc w:val="right"/>
              <w:rPr>
                <w:rFonts w:cs="Calibri"/>
                <w:color w:val="000000"/>
                <w:sz w:val="18"/>
                <w:szCs w:val="18"/>
              </w:rPr>
            </w:pPr>
          </w:p>
        </w:tc>
        <w:tc>
          <w:tcPr>
            <w:tcW w:w="975" w:type="dxa"/>
            <w:vMerge/>
            <w:vAlign w:val="center"/>
          </w:tcPr>
          <w:p w:rsidR="00332AF2" w:rsidRDefault="00332AF2" w:rsidP="00107359">
            <w:pPr>
              <w:spacing w:after="0" w:line="240" w:lineRule="auto"/>
              <w:jc w:val="right"/>
              <w:rPr>
                <w:rFonts w:asciiTheme="minorHAnsi" w:hAnsiTheme="minorHAnsi"/>
                <w:sz w:val="18"/>
                <w:szCs w:val="18"/>
              </w:rPr>
            </w:pPr>
          </w:p>
        </w:tc>
        <w:tc>
          <w:tcPr>
            <w:tcW w:w="974" w:type="dxa"/>
            <w:vAlign w:val="center"/>
          </w:tcPr>
          <w:p w:rsidR="00332AF2" w:rsidRDefault="00332AF2" w:rsidP="00107359">
            <w:pPr>
              <w:spacing w:after="0" w:line="240" w:lineRule="auto"/>
              <w:jc w:val="right"/>
              <w:rPr>
                <w:rFonts w:asciiTheme="minorHAnsi" w:hAnsiTheme="minorHAnsi"/>
                <w:sz w:val="18"/>
                <w:szCs w:val="18"/>
              </w:rPr>
            </w:pPr>
            <w:r>
              <w:rPr>
                <w:rFonts w:cs="Calibri"/>
                <w:color w:val="000000"/>
                <w:sz w:val="18"/>
                <w:szCs w:val="18"/>
              </w:rPr>
              <w:t>0,4%</w:t>
            </w:r>
          </w:p>
        </w:tc>
        <w:tc>
          <w:tcPr>
            <w:tcW w:w="974" w:type="dxa"/>
            <w:vAlign w:val="center"/>
          </w:tcPr>
          <w:p w:rsidR="00332AF2" w:rsidRDefault="00332AF2" w:rsidP="00107359">
            <w:pPr>
              <w:spacing w:after="0" w:line="240" w:lineRule="auto"/>
              <w:jc w:val="right"/>
              <w:rPr>
                <w:rFonts w:asciiTheme="minorHAnsi" w:hAnsiTheme="minorHAnsi"/>
                <w:sz w:val="18"/>
                <w:szCs w:val="18"/>
              </w:rPr>
            </w:pPr>
            <w:r>
              <w:rPr>
                <w:rFonts w:cs="Calibri"/>
                <w:color w:val="000000"/>
                <w:sz w:val="18"/>
                <w:szCs w:val="18"/>
              </w:rPr>
              <w:t>0,8%</w:t>
            </w:r>
          </w:p>
        </w:tc>
        <w:tc>
          <w:tcPr>
            <w:tcW w:w="975" w:type="dxa"/>
            <w:vAlign w:val="center"/>
          </w:tcPr>
          <w:p w:rsidR="00332AF2" w:rsidRDefault="00332AF2" w:rsidP="00107359">
            <w:pPr>
              <w:spacing w:after="0" w:line="240" w:lineRule="auto"/>
              <w:jc w:val="right"/>
              <w:rPr>
                <w:rFonts w:asciiTheme="minorHAnsi" w:hAnsiTheme="minorHAnsi"/>
                <w:sz w:val="18"/>
                <w:szCs w:val="18"/>
              </w:rPr>
            </w:pPr>
            <w:r>
              <w:rPr>
                <w:rFonts w:cs="Calibri"/>
                <w:color w:val="000000"/>
                <w:sz w:val="18"/>
                <w:szCs w:val="18"/>
              </w:rPr>
              <w:t>0,3%</w:t>
            </w:r>
          </w:p>
        </w:tc>
        <w:tc>
          <w:tcPr>
            <w:tcW w:w="907" w:type="dxa"/>
            <w:vAlign w:val="center"/>
          </w:tcPr>
          <w:p w:rsidR="00332AF2" w:rsidRDefault="00332AF2" w:rsidP="00107359">
            <w:pPr>
              <w:spacing w:after="0" w:line="240" w:lineRule="auto"/>
              <w:jc w:val="right"/>
              <w:rPr>
                <w:rFonts w:asciiTheme="minorHAnsi" w:hAnsiTheme="minorHAnsi"/>
                <w:sz w:val="18"/>
                <w:szCs w:val="18"/>
              </w:rPr>
            </w:pPr>
            <w:r>
              <w:rPr>
                <w:rFonts w:cs="Calibri"/>
                <w:color w:val="000000"/>
                <w:sz w:val="18"/>
                <w:szCs w:val="18"/>
              </w:rPr>
              <w:t>0,7%</w:t>
            </w:r>
          </w:p>
        </w:tc>
      </w:tr>
      <w:tr w:rsidR="0039621E" w:rsidRPr="004D6482" w:rsidTr="00107359">
        <w:trPr>
          <w:trHeight w:val="510"/>
          <w:jc w:val="center"/>
        </w:trPr>
        <w:tc>
          <w:tcPr>
            <w:tcW w:w="8833" w:type="dxa"/>
            <w:gridSpan w:val="9"/>
            <w:vAlign w:val="center"/>
          </w:tcPr>
          <w:p w:rsidR="003E1333" w:rsidRPr="003E1333" w:rsidRDefault="003E1333" w:rsidP="003E1333">
            <w:pPr>
              <w:spacing w:after="0" w:line="240" w:lineRule="auto"/>
              <w:rPr>
                <w:rFonts w:asciiTheme="minorHAnsi" w:hAnsiTheme="minorHAnsi"/>
                <w:b/>
                <w:sz w:val="18"/>
                <w:szCs w:val="18"/>
              </w:rPr>
            </w:pPr>
            <w:r w:rsidRPr="003E1333">
              <w:rPr>
                <w:rFonts w:asciiTheme="minorHAnsi" w:hAnsiTheme="minorHAnsi"/>
                <w:b/>
                <w:sz w:val="18"/>
                <w:szCs w:val="18"/>
              </w:rPr>
              <w:t>ISGC-P06-05</w:t>
            </w:r>
            <w:r w:rsidR="0039621E" w:rsidRPr="003E1333">
              <w:rPr>
                <w:rFonts w:asciiTheme="minorHAnsi" w:hAnsiTheme="minorHAnsi"/>
                <w:b/>
                <w:sz w:val="18"/>
                <w:szCs w:val="18"/>
              </w:rPr>
              <w:t>:</w:t>
            </w:r>
            <w:r w:rsidRPr="003E1333">
              <w:rPr>
                <w:rFonts w:asciiTheme="minorHAnsi" w:hAnsiTheme="minorHAnsi"/>
                <w:b/>
                <w:sz w:val="18"/>
                <w:szCs w:val="18"/>
              </w:rPr>
              <w:t xml:space="preserve"> Tasa de rendimiento de los estudiantes que participan en redes de movilidad (Entrantes)</w:t>
            </w:r>
          </w:p>
          <w:p w:rsidR="0039621E" w:rsidRPr="003E1333" w:rsidRDefault="0039621E" w:rsidP="003E1333">
            <w:pPr>
              <w:spacing w:after="0" w:line="240" w:lineRule="auto"/>
              <w:rPr>
                <w:rFonts w:asciiTheme="minorHAnsi" w:hAnsiTheme="minorHAnsi"/>
                <w:b/>
                <w:sz w:val="18"/>
                <w:szCs w:val="18"/>
              </w:rPr>
            </w:pPr>
            <w:r w:rsidRPr="003E1333">
              <w:rPr>
                <w:rFonts w:asciiTheme="minorHAnsi" w:hAnsiTheme="minorHAnsi"/>
                <w:b/>
                <w:sz w:val="18"/>
                <w:szCs w:val="18"/>
              </w:rPr>
              <w:t>Objetivo del indicador:</w:t>
            </w:r>
            <w:r w:rsidR="00BF13FD">
              <w:rPr>
                <w:rFonts w:asciiTheme="minorHAnsi" w:hAnsiTheme="minorHAnsi"/>
                <w:b/>
                <w:sz w:val="18"/>
                <w:szCs w:val="18"/>
              </w:rPr>
              <w:t xml:space="preserve"> No definido</w:t>
            </w:r>
          </w:p>
        </w:tc>
      </w:tr>
      <w:tr w:rsidR="00FE7D14" w:rsidRPr="004D6482" w:rsidTr="005D62B5">
        <w:trPr>
          <w:trHeight w:val="312"/>
          <w:jc w:val="center"/>
        </w:trPr>
        <w:tc>
          <w:tcPr>
            <w:tcW w:w="1527" w:type="dxa"/>
            <w:vAlign w:val="center"/>
          </w:tcPr>
          <w:p w:rsidR="00FE7D14" w:rsidRDefault="00FE7D14" w:rsidP="00107359">
            <w:pPr>
              <w:spacing w:after="0" w:line="240" w:lineRule="auto"/>
              <w:jc w:val="right"/>
              <w:rPr>
                <w:rFonts w:cs="Calibri"/>
                <w:color w:val="000000"/>
                <w:sz w:val="18"/>
                <w:szCs w:val="18"/>
              </w:rPr>
            </w:pPr>
            <w:r>
              <w:rPr>
                <w:rFonts w:cs="Calibri"/>
                <w:color w:val="000000"/>
                <w:sz w:val="18"/>
                <w:szCs w:val="18"/>
              </w:rPr>
              <w:t>Título</w:t>
            </w:r>
          </w:p>
        </w:tc>
        <w:tc>
          <w:tcPr>
            <w:tcW w:w="1527" w:type="dxa"/>
            <w:gridSpan w:val="2"/>
            <w:vAlign w:val="center"/>
          </w:tcPr>
          <w:p w:rsidR="00FE7D14" w:rsidRDefault="00FE7D14" w:rsidP="00107359">
            <w:pPr>
              <w:spacing w:after="0" w:line="240" w:lineRule="auto"/>
              <w:jc w:val="right"/>
              <w:rPr>
                <w:rFonts w:cs="Calibri"/>
                <w:color w:val="000000"/>
                <w:sz w:val="18"/>
                <w:szCs w:val="18"/>
              </w:rPr>
            </w:pPr>
            <w:r>
              <w:rPr>
                <w:rFonts w:cs="Calibri"/>
                <w:color w:val="000000"/>
                <w:sz w:val="18"/>
                <w:szCs w:val="18"/>
              </w:rPr>
              <w:t>Internacional</w:t>
            </w:r>
          </w:p>
        </w:tc>
        <w:tc>
          <w:tcPr>
            <w:tcW w:w="974" w:type="dxa"/>
            <w:vMerge w:val="restart"/>
            <w:vAlign w:val="center"/>
          </w:tcPr>
          <w:p w:rsidR="00FE7D14" w:rsidRPr="0093099E" w:rsidRDefault="00FE7D14" w:rsidP="00107359">
            <w:pPr>
              <w:spacing w:after="0" w:line="240" w:lineRule="auto"/>
              <w:jc w:val="right"/>
              <w:rPr>
                <w:rFonts w:asciiTheme="minorHAnsi" w:hAnsiTheme="minorHAnsi"/>
                <w:sz w:val="18"/>
                <w:szCs w:val="18"/>
              </w:rPr>
            </w:pPr>
            <w:r>
              <w:rPr>
                <w:rFonts w:cs="Calibri"/>
                <w:color w:val="000000"/>
                <w:sz w:val="18"/>
                <w:szCs w:val="18"/>
              </w:rPr>
              <w:t>3,8%</w:t>
            </w:r>
          </w:p>
        </w:tc>
        <w:tc>
          <w:tcPr>
            <w:tcW w:w="975" w:type="dxa"/>
            <w:vMerge w:val="restart"/>
            <w:vAlign w:val="center"/>
          </w:tcPr>
          <w:p w:rsidR="00FE7D14" w:rsidRPr="004D6482" w:rsidRDefault="00FE7D14" w:rsidP="00107359">
            <w:pPr>
              <w:spacing w:after="0" w:line="240" w:lineRule="auto"/>
              <w:jc w:val="right"/>
              <w:rPr>
                <w:rFonts w:asciiTheme="minorHAnsi" w:hAnsiTheme="minorHAnsi"/>
                <w:sz w:val="18"/>
                <w:szCs w:val="18"/>
              </w:rPr>
            </w:pPr>
            <w:r>
              <w:rPr>
                <w:rFonts w:cs="Calibri"/>
                <w:color w:val="000000"/>
                <w:sz w:val="18"/>
                <w:szCs w:val="18"/>
              </w:rPr>
              <w:t>17,1%</w:t>
            </w:r>
          </w:p>
        </w:tc>
        <w:tc>
          <w:tcPr>
            <w:tcW w:w="974" w:type="dxa"/>
            <w:vAlign w:val="center"/>
          </w:tcPr>
          <w:p w:rsidR="00FE7D14" w:rsidRPr="004D6482" w:rsidRDefault="00FE7D14" w:rsidP="00107359">
            <w:pPr>
              <w:spacing w:after="0" w:line="240" w:lineRule="auto"/>
              <w:jc w:val="right"/>
              <w:rPr>
                <w:rFonts w:asciiTheme="minorHAnsi" w:hAnsiTheme="minorHAnsi"/>
                <w:sz w:val="18"/>
                <w:szCs w:val="18"/>
              </w:rPr>
            </w:pPr>
            <w:r>
              <w:rPr>
                <w:rFonts w:cs="Calibri"/>
                <w:color w:val="000000"/>
                <w:sz w:val="18"/>
                <w:szCs w:val="18"/>
              </w:rPr>
              <w:t>31,0%</w:t>
            </w:r>
          </w:p>
        </w:tc>
        <w:tc>
          <w:tcPr>
            <w:tcW w:w="974" w:type="dxa"/>
            <w:vAlign w:val="center"/>
          </w:tcPr>
          <w:p w:rsidR="00FE7D14" w:rsidRPr="004D6482" w:rsidRDefault="00FE7D14" w:rsidP="00107359">
            <w:pPr>
              <w:spacing w:after="0" w:line="240" w:lineRule="auto"/>
              <w:jc w:val="right"/>
              <w:rPr>
                <w:rFonts w:asciiTheme="minorHAnsi" w:hAnsiTheme="minorHAnsi"/>
                <w:sz w:val="18"/>
                <w:szCs w:val="18"/>
              </w:rPr>
            </w:pPr>
            <w:r>
              <w:rPr>
                <w:rFonts w:cs="Calibri"/>
                <w:color w:val="000000"/>
                <w:sz w:val="18"/>
                <w:szCs w:val="18"/>
              </w:rPr>
              <w:t>50,0%</w:t>
            </w:r>
          </w:p>
        </w:tc>
        <w:tc>
          <w:tcPr>
            <w:tcW w:w="975" w:type="dxa"/>
            <w:vAlign w:val="center"/>
          </w:tcPr>
          <w:p w:rsidR="00FE7D14" w:rsidRPr="004D6482" w:rsidRDefault="00FE7D14" w:rsidP="00107359">
            <w:pPr>
              <w:spacing w:after="0" w:line="240" w:lineRule="auto"/>
              <w:jc w:val="right"/>
              <w:rPr>
                <w:rFonts w:asciiTheme="minorHAnsi" w:hAnsiTheme="minorHAnsi"/>
                <w:sz w:val="18"/>
                <w:szCs w:val="18"/>
              </w:rPr>
            </w:pPr>
            <w:r>
              <w:rPr>
                <w:rFonts w:cs="Calibri"/>
                <w:color w:val="000000"/>
                <w:sz w:val="18"/>
                <w:szCs w:val="18"/>
              </w:rPr>
              <w:t>-</w:t>
            </w:r>
          </w:p>
        </w:tc>
        <w:tc>
          <w:tcPr>
            <w:tcW w:w="907" w:type="dxa"/>
            <w:vAlign w:val="center"/>
          </w:tcPr>
          <w:p w:rsidR="00FE7D14" w:rsidRDefault="00FE7D14" w:rsidP="00107359">
            <w:pPr>
              <w:spacing w:after="0" w:line="240" w:lineRule="auto"/>
              <w:jc w:val="right"/>
              <w:rPr>
                <w:rFonts w:asciiTheme="minorHAnsi" w:hAnsiTheme="minorHAnsi"/>
                <w:sz w:val="18"/>
                <w:szCs w:val="18"/>
              </w:rPr>
            </w:pPr>
            <w:r>
              <w:rPr>
                <w:rFonts w:cs="Calibri"/>
                <w:color w:val="000000"/>
                <w:sz w:val="18"/>
                <w:szCs w:val="18"/>
              </w:rPr>
              <w:t>52,2%</w:t>
            </w:r>
          </w:p>
        </w:tc>
      </w:tr>
      <w:tr w:rsidR="00FE7D14" w:rsidRPr="004D6482" w:rsidTr="005D62B5">
        <w:trPr>
          <w:trHeight w:val="312"/>
          <w:jc w:val="center"/>
        </w:trPr>
        <w:tc>
          <w:tcPr>
            <w:tcW w:w="1527" w:type="dxa"/>
            <w:vAlign w:val="center"/>
          </w:tcPr>
          <w:p w:rsidR="00FE7D14" w:rsidRDefault="00FE7D14" w:rsidP="00107359">
            <w:pPr>
              <w:spacing w:after="0" w:line="240" w:lineRule="auto"/>
              <w:jc w:val="right"/>
              <w:rPr>
                <w:rFonts w:cs="Calibri"/>
                <w:color w:val="000000"/>
                <w:sz w:val="18"/>
                <w:szCs w:val="18"/>
              </w:rPr>
            </w:pPr>
          </w:p>
        </w:tc>
        <w:tc>
          <w:tcPr>
            <w:tcW w:w="1527" w:type="dxa"/>
            <w:gridSpan w:val="2"/>
            <w:vAlign w:val="center"/>
          </w:tcPr>
          <w:p w:rsidR="00FE7D14" w:rsidRDefault="00FE7D14" w:rsidP="00107359">
            <w:pPr>
              <w:spacing w:after="0" w:line="240" w:lineRule="auto"/>
              <w:jc w:val="right"/>
              <w:rPr>
                <w:rFonts w:cs="Calibri"/>
                <w:color w:val="000000"/>
                <w:sz w:val="18"/>
                <w:szCs w:val="18"/>
              </w:rPr>
            </w:pPr>
            <w:r>
              <w:rPr>
                <w:rFonts w:cs="Calibri"/>
                <w:color w:val="000000"/>
                <w:sz w:val="18"/>
                <w:szCs w:val="18"/>
              </w:rPr>
              <w:t>Nacional</w:t>
            </w:r>
          </w:p>
        </w:tc>
        <w:tc>
          <w:tcPr>
            <w:tcW w:w="974" w:type="dxa"/>
            <w:vMerge/>
            <w:vAlign w:val="center"/>
          </w:tcPr>
          <w:p w:rsidR="00FE7D14" w:rsidRDefault="00FE7D14" w:rsidP="00107359">
            <w:pPr>
              <w:spacing w:after="0" w:line="240" w:lineRule="auto"/>
              <w:jc w:val="right"/>
              <w:rPr>
                <w:rFonts w:cs="Calibri"/>
                <w:color w:val="000000"/>
                <w:sz w:val="18"/>
                <w:szCs w:val="18"/>
              </w:rPr>
            </w:pPr>
          </w:p>
        </w:tc>
        <w:tc>
          <w:tcPr>
            <w:tcW w:w="975" w:type="dxa"/>
            <w:vMerge/>
            <w:vAlign w:val="center"/>
          </w:tcPr>
          <w:p w:rsidR="00FE7D14" w:rsidRDefault="00FE7D14" w:rsidP="00107359">
            <w:pPr>
              <w:spacing w:after="0" w:line="240" w:lineRule="auto"/>
              <w:jc w:val="right"/>
              <w:rPr>
                <w:rFonts w:asciiTheme="minorHAnsi" w:hAnsiTheme="minorHAnsi"/>
                <w:sz w:val="18"/>
                <w:szCs w:val="18"/>
              </w:rPr>
            </w:pPr>
          </w:p>
        </w:tc>
        <w:tc>
          <w:tcPr>
            <w:tcW w:w="974" w:type="dxa"/>
            <w:vAlign w:val="center"/>
          </w:tcPr>
          <w:p w:rsidR="00FE7D14" w:rsidRDefault="00FE7D14" w:rsidP="00107359">
            <w:pPr>
              <w:spacing w:after="0" w:line="240" w:lineRule="auto"/>
              <w:jc w:val="right"/>
              <w:rPr>
                <w:rFonts w:asciiTheme="minorHAnsi" w:hAnsiTheme="minorHAnsi"/>
                <w:sz w:val="18"/>
                <w:szCs w:val="18"/>
              </w:rPr>
            </w:pPr>
            <w:r>
              <w:rPr>
                <w:rFonts w:cs="Calibri"/>
                <w:color w:val="000000"/>
                <w:sz w:val="18"/>
                <w:szCs w:val="18"/>
              </w:rPr>
              <w:t>-</w:t>
            </w:r>
          </w:p>
        </w:tc>
        <w:tc>
          <w:tcPr>
            <w:tcW w:w="974" w:type="dxa"/>
            <w:vAlign w:val="center"/>
          </w:tcPr>
          <w:p w:rsidR="00FE7D14" w:rsidRDefault="00FE7D14" w:rsidP="00107359">
            <w:pPr>
              <w:spacing w:after="0" w:line="240" w:lineRule="auto"/>
              <w:jc w:val="right"/>
              <w:rPr>
                <w:rFonts w:asciiTheme="minorHAnsi" w:hAnsiTheme="minorHAnsi"/>
                <w:sz w:val="18"/>
                <w:szCs w:val="18"/>
              </w:rPr>
            </w:pPr>
            <w:r>
              <w:rPr>
                <w:rFonts w:cs="Calibri"/>
                <w:color w:val="000000"/>
                <w:sz w:val="18"/>
                <w:szCs w:val="18"/>
              </w:rPr>
              <w:t>-</w:t>
            </w:r>
          </w:p>
        </w:tc>
        <w:tc>
          <w:tcPr>
            <w:tcW w:w="975" w:type="dxa"/>
            <w:vAlign w:val="center"/>
          </w:tcPr>
          <w:p w:rsidR="00FE7D14" w:rsidRDefault="00FE7D14" w:rsidP="00107359">
            <w:pPr>
              <w:spacing w:after="0" w:line="240" w:lineRule="auto"/>
              <w:jc w:val="right"/>
              <w:rPr>
                <w:rFonts w:asciiTheme="minorHAnsi" w:hAnsiTheme="minorHAnsi"/>
                <w:sz w:val="18"/>
                <w:szCs w:val="18"/>
              </w:rPr>
            </w:pPr>
            <w:r>
              <w:rPr>
                <w:rFonts w:cs="Calibri"/>
                <w:color w:val="000000"/>
                <w:sz w:val="18"/>
                <w:szCs w:val="18"/>
              </w:rPr>
              <w:t>-</w:t>
            </w:r>
          </w:p>
        </w:tc>
        <w:tc>
          <w:tcPr>
            <w:tcW w:w="907" w:type="dxa"/>
            <w:vAlign w:val="center"/>
          </w:tcPr>
          <w:p w:rsidR="00FE7D14" w:rsidRDefault="00FE7D14" w:rsidP="00107359">
            <w:pPr>
              <w:spacing w:after="0" w:line="240" w:lineRule="auto"/>
              <w:jc w:val="right"/>
              <w:rPr>
                <w:rFonts w:asciiTheme="minorHAnsi" w:hAnsiTheme="minorHAnsi"/>
                <w:sz w:val="18"/>
                <w:szCs w:val="18"/>
              </w:rPr>
            </w:pPr>
            <w:r>
              <w:rPr>
                <w:rFonts w:cs="Calibri"/>
                <w:color w:val="000000"/>
                <w:sz w:val="18"/>
                <w:szCs w:val="18"/>
              </w:rPr>
              <w:t>87,5%</w:t>
            </w:r>
          </w:p>
        </w:tc>
      </w:tr>
      <w:tr w:rsidR="00FE7D14" w:rsidRPr="004D6482" w:rsidTr="005D62B5">
        <w:trPr>
          <w:trHeight w:val="312"/>
          <w:jc w:val="center"/>
        </w:trPr>
        <w:tc>
          <w:tcPr>
            <w:tcW w:w="1527" w:type="dxa"/>
            <w:vAlign w:val="center"/>
          </w:tcPr>
          <w:p w:rsidR="00FE7D14" w:rsidRDefault="00FE7D14" w:rsidP="00107359">
            <w:pPr>
              <w:spacing w:after="0" w:line="240" w:lineRule="auto"/>
              <w:jc w:val="right"/>
              <w:rPr>
                <w:rFonts w:cs="Calibri"/>
                <w:color w:val="000000"/>
                <w:sz w:val="18"/>
                <w:szCs w:val="18"/>
              </w:rPr>
            </w:pPr>
            <w:r>
              <w:rPr>
                <w:rFonts w:cs="Calibri"/>
                <w:color w:val="000000"/>
                <w:sz w:val="18"/>
                <w:szCs w:val="18"/>
              </w:rPr>
              <w:t>Centro</w:t>
            </w:r>
          </w:p>
        </w:tc>
        <w:tc>
          <w:tcPr>
            <w:tcW w:w="1527" w:type="dxa"/>
            <w:gridSpan w:val="2"/>
            <w:vAlign w:val="center"/>
          </w:tcPr>
          <w:p w:rsidR="00FE7D14" w:rsidRDefault="00FE7D14" w:rsidP="00107359">
            <w:pPr>
              <w:spacing w:after="0" w:line="240" w:lineRule="auto"/>
              <w:jc w:val="right"/>
              <w:rPr>
                <w:rFonts w:cs="Calibri"/>
                <w:color w:val="000000"/>
                <w:sz w:val="18"/>
                <w:szCs w:val="18"/>
              </w:rPr>
            </w:pPr>
            <w:r>
              <w:rPr>
                <w:rFonts w:cs="Calibri"/>
                <w:color w:val="000000"/>
                <w:sz w:val="18"/>
                <w:szCs w:val="18"/>
              </w:rPr>
              <w:t>Internacional</w:t>
            </w:r>
          </w:p>
        </w:tc>
        <w:tc>
          <w:tcPr>
            <w:tcW w:w="974" w:type="dxa"/>
            <w:vMerge w:val="restart"/>
            <w:vAlign w:val="center"/>
          </w:tcPr>
          <w:p w:rsidR="00FE7D14" w:rsidRDefault="00FE7D14" w:rsidP="00107359">
            <w:pPr>
              <w:spacing w:after="0" w:line="240" w:lineRule="auto"/>
              <w:jc w:val="right"/>
              <w:rPr>
                <w:rFonts w:cs="Calibri"/>
                <w:color w:val="000000"/>
                <w:sz w:val="18"/>
                <w:szCs w:val="18"/>
              </w:rPr>
            </w:pPr>
            <w:r>
              <w:rPr>
                <w:rFonts w:cs="Calibri"/>
                <w:color w:val="000000"/>
                <w:sz w:val="18"/>
                <w:szCs w:val="18"/>
              </w:rPr>
              <w:t>3,8%</w:t>
            </w:r>
          </w:p>
        </w:tc>
        <w:tc>
          <w:tcPr>
            <w:tcW w:w="975" w:type="dxa"/>
            <w:vMerge w:val="restart"/>
            <w:vAlign w:val="center"/>
          </w:tcPr>
          <w:p w:rsidR="00FE7D14" w:rsidRDefault="00FE7D14" w:rsidP="00107359">
            <w:pPr>
              <w:spacing w:after="0" w:line="240" w:lineRule="auto"/>
              <w:jc w:val="right"/>
              <w:rPr>
                <w:rFonts w:asciiTheme="minorHAnsi" w:hAnsiTheme="minorHAnsi"/>
                <w:sz w:val="18"/>
                <w:szCs w:val="18"/>
              </w:rPr>
            </w:pPr>
            <w:r>
              <w:rPr>
                <w:rFonts w:cs="Calibri"/>
                <w:color w:val="000000"/>
                <w:sz w:val="18"/>
                <w:szCs w:val="18"/>
              </w:rPr>
              <w:t>20,3%</w:t>
            </w:r>
          </w:p>
        </w:tc>
        <w:tc>
          <w:tcPr>
            <w:tcW w:w="974" w:type="dxa"/>
            <w:vAlign w:val="center"/>
          </w:tcPr>
          <w:p w:rsidR="00FE7D14" w:rsidRDefault="00FE7D14" w:rsidP="00107359">
            <w:pPr>
              <w:spacing w:after="0" w:line="240" w:lineRule="auto"/>
              <w:jc w:val="right"/>
              <w:rPr>
                <w:rFonts w:asciiTheme="minorHAnsi" w:hAnsiTheme="minorHAnsi"/>
                <w:sz w:val="18"/>
                <w:szCs w:val="18"/>
              </w:rPr>
            </w:pPr>
            <w:r>
              <w:rPr>
                <w:rFonts w:cs="Calibri"/>
                <w:color w:val="000000"/>
                <w:sz w:val="18"/>
                <w:szCs w:val="18"/>
              </w:rPr>
              <w:t>23,0%</w:t>
            </w:r>
          </w:p>
        </w:tc>
        <w:tc>
          <w:tcPr>
            <w:tcW w:w="974" w:type="dxa"/>
            <w:vAlign w:val="center"/>
          </w:tcPr>
          <w:p w:rsidR="00FE7D14" w:rsidRDefault="00FE7D14" w:rsidP="00107359">
            <w:pPr>
              <w:spacing w:after="0" w:line="240" w:lineRule="auto"/>
              <w:jc w:val="right"/>
              <w:rPr>
                <w:rFonts w:asciiTheme="minorHAnsi" w:hAnsiTheme="minorHAnsi"/>
                <w:sz w:val="18"/>
                <w:szCs w:val="18"/>
              </w:rPr>
            </w:pPr>
            <w:r>
              <w:rPr>
                <w:rFonts w:cs="Calibri"/>
                <w:color w:val="000000"/>
                <w:sz w:val="18"/>
                <w:szCs w:val="18"/>
              </w:rPr>
              <w:t>68,0%</w:t>
            </w:r>
          </w:p>
        </w:tc>
        <w:tc>
          <w:tcPr>
            <w:tcW w:w="975" w:type="dxa"/>
            <w:vAlign w:val="center"/>
          </w:tcPr>
          <w:p w:rsidR="00FE7D14" w:rsidRDefault="00FE7D14" w:rsidP="00107359">
            <w:pPr>
              <w:spacing w:after="0" w:line="240" w:lineRule="auto"/>
              <w:jc w:val="right"/>
              <w:rPr>
                <w:rFonts w:asciiTheme="minorHAnsi" w:hAnsiTheme="minorHAnsi"/>
                <w:sz w:val="18"/>
                <w:szCs w:val="18"/>
              </w:rPr>
            </w:pPr>
            <w:r>
              <w:rPr>
                <w:rFonts w:cs="Calibri"/>
                <w:color w:val="000000"/>
                <w:sz w:val="18"/>
                <w:szCs w:val="18"/>
              </w:rPr>
              <w:t>61,8%</w:t>
            </w:r>
          </w:p>
        </w:tc>
        <w:tc>
          <w:tcPr>
            <w:tcW w:w="907" w:type="dxa"/>
            <w:vAlign w:val="center"/>
          </w:tcPr>
          <w:p w:rsidR="00FE7D14" w:rsidRDefault="00FE7D14" w:rsidP="00107359">
            <w:pPr>
              <w:spacing w:after="0" w:line="240" w:lineRule="auto"/>
              <w:jc w:val="right"/>
              <w:rPr>
                <w:rFonts w:asciiTheme="minorHAnsi" w:hAnsiTheme="minorHAnsi"/>
                <w:sz w:val="18"/>
                <w:szCs w:val="18"/>
              </w:rPr>
            </w:pPr>
            <w:r>
              <w:rPr>
                <w:rFonts w:cs="Calibri"/>
                <w:color w:val="000000"/>
                <w:sz w:val="18"/>
                <w:szCs w:val="18"/>
              </w:rPr>
              <w:t>53,6%</w:t>
            </w:r>
          </w:p>
        </w:tc>
      </w:tr>
      <w:tr w:rsidR="00FE7D14" w:rsidRPr="004D6482" w:rsidTr="005D62B5">
        <w:trPr>
          <w:trHeight w:val="312"/>
          <w:jc w:val="center"/>
        </w:trPr>
        <w:tc>
          <w:tcPr>
            <w:tcW w:w="1527" w:type="dxa"/>
            <w:vAlign w:val="center"/>
          </w:tcPr>
          <w:p w:rsidR="00FE7D14" w:rsidRDefault="00FE7D14" w:rsidP="00107359">
            <w:pPr>
              <w:spacing w:after="0" w:line="240" w:lineRule="auto"/>
              <w:jc w:val="right"/>
              <w:rPr>
                <w:rFonts w:cs="Calibri"/>
                <w:color w:val="000000"/>
                <w:sz w:val="18"/>
                <w:szCs w:val="18"/>
              </w:rPr>
            </w:pPr>
          </w:p>
        </w:tc>
        <w:tc>
          <w:tcPr>
            <w:tcW w:w="1527" w:type="dxa"/>
            <w:gridSpan w:val="2"/>
            <w:vAlign w:val="center"/>
          </w:tcPr>
          <w:p w:rsidR="00FE7D14" w:rsidRDefault="00FE7D14" w:rsidP="00107359">
            <w:pPr>
              <w:spacing w:after="0" w:line="240" w:lineRule="auto"/>
              <w:jc w:val="right"/>
              <w:rPr>
                <w:rFonts w:cs="Calibri"/>
                <w:color w:val="000000"/>
                <w:sz w:val="18"/>
                <w:szCs w:val="18"/>
              </w:rPr>
            </w:pPr>
            <w:r>
              <w:rPr>
                <w:rFonts w:cs="Calibri"/>
                <w:color w:val="000000"/>
                <w:sz w:val="18"/>
                <w:szCs w:val="18"/>
              </w:rPr>
              <w:t>Nacional</w:t>
            </w:r>
          </w:p>
        </w:tc>
        <w:tc>
          <w:tcPr>
            <w:tcW w:w="974" w:type="dxa"/>
            <w:vMerge/>
            <w:vAlign w:val="center"/>
          </w:tcPr>
          <w:p w:rsidR="00FE7D14" w:rsidRDefault="00FE7D14" w:rsidP="00107359">
            <w:pPr>
              <w:spacing w:after="0" w:line="240" w:lineRule="auto"/>
              <w:jc w:val="right"/>
              <w:rPr>
                <w:rFonts w:cs="Calibri"/>
                <w:color w:val="000000"/>
                <w:sz w:val="18"/>
                <w:szCs w:val="18"/>
              </w:rPr>
            </w:pPr>
          </w:p>
        </w:tc>
        <w:tc>
          <w:tcPr>
            <w:tcW w:w="975" w:type="dxa"/>
            <w:vMerge/>
            <w:vAlign w:val="center"/>
          </w:tcPr>
          <w:p w:rsidR="00FE7D14" w:rsidRDefault="00FE7D14" w:rsidP="00107359">
            <w:pPr>
              <w:spacing w:after="0" w:line="240" w:lineRule="auto"/>
              <w:jc w:val="right"/>
              <w:rPr>
                <w:rFonts w:asciiTheme="minorHAnsi" w:hAnsiTheme="minorHAnsi"/>
                <w:sz w:val="18"/>
                <w:szCs w:val="18"/>
              </w:rPr>
            </w:pPr>
          </w:p>
        </w:tc>
        <w:tc>
          <w:tcPr>
            <w:tcW w:w="974" w:type="dxa"/>
            <w:vAlign w:val="center"/>
          </w:tcPr>
          <w:p w:rsidR="00FE7D14" w:rsidRDefault="00FE7D14" w:rsidP="00107359">
            <w:pPr>
              <w:spacing w:after="0" w:line="240" w:lineRule="auto"/>
              <w:jc w:val="right"/>
              <w:rPr>
                <w:rFonts w:asciiTheme="minorHAnsi" w:hAnsiTheme="minorHAnsi"/>
                <w:sz w:val="18"/>
                <w:szCs w:val="18"/>
              </w:rPr>
            </w:pPr>
            <w:r>
              <w:rPr>
                <w:rFonts w:cs="Calibri"/>
                <w:color w:val="000000"/>
                <w:sz w:val="18"/>
                <w:szCs w:val="18"/>
              </w:rPr>
              <w:t>47,1%</w:t>
            </w:r>
          </w:p>
        </w:tc>
        <w:tc>
          <w:tcPr>
            <w:tcW w:w="974" w:type="dxa"/>
            <w:vAlign w:val="center"/>
          </w:tcPr>
          <w:p w:rsidR="00FE7D14" w:rsidRDefault="00FE7D14" w:rsidP="00107359">
            <w:pPr>
              <w:spacing w:after="0" w:line="240" w:lineRule="auto"/>
              <w:jc w:val="right"/>
              <w:rPr>
                <w:rFonts w:asciiTheme="minorHAnsi" w:hAnsiTheme="minorHAnsi"/>
                <w:sz w:val="18"/>
                <w:szCs w:val="18"/>
              </w:rPr>
            </w:pPr>
            <w:r>
              <w:rPr>
                <w:rFonts w:cs="Calibri"/>
                <w:color w:val="000000"/>
                <w:sz w:val="18"/>
                <w:szCs w:val="18"/>
              </w:rPr>
              <w:t>57,7%</w:t>
            </w:r>
          </w:p>
        </w:tc>
        <w:tc>
          <w:tcPr>
            <w:tcW w:w="975" w:type="dxa"/>
            <w:vAlign w:val="center"/>
          </w:tcPr>
          <w:p w:rsidR="00FE7D14" w:rsidRDefault="00FE7D14" w:rsidP="00107359">
            <w:pPr>
              <w:spacing w:after="0" w:line="240" w:lineRule="auto"/>
              <w:jc w:val="right"/>
              <w:rPr>
                <w:rFonts w:asciiTheme="minorHAnsi" w:hAnsiTheme="minorHAnsi"/>
                <w:sz w:val="18"/>
                <w:szCs w:val="18"/>
              </w:rPr>
            </w:pPr>
            <w:r>
              <w:rPr>
                <w:rFonts w:cs="Calibri"/>
                <w:color w:val="000000"/>
                <w:sz w:val="18"/>
                <w:szCs w:val="18"/>
              </w:rPr>
              <w:t>-</w:t>
            </w:r>
          </w:p>
        </w:tc>
        <w:tc>
          <w:tcPr>
            <w:tcW w:w="907" w:type="dxa"/>
            <w:vAlign w:val="center"/>
          </w:tcPr>
          <w:p w:rsidR="00FE7D14" w:rsidRDefault="00FE7D14" w:rsidP="00107359">
            <w:pPr>
              <w:spacing w:after="0" w:line="240" w:lineRule="auto"/>
              <w:jc w:val="right"/>
              <w:rPr>
                <w:rFonts w:asciiTheme="minorHAnsi" w:hAnsiTheme="minorHAnsi"/>
                <w:sz w:val="18"/>
                <w:szCs w:val="18"/>
              </w:rPr>
            </w:pPr>
            <w:r>
              <w:rPr>
                <w:rFonts w:cs="Calibri"/>
                <w:color w:val="000000"/>
                <w:sz w:val="18"/>
                <w:szCs w:val="18"/>
              </w:rPr>
              <w:t>77,3%</w:t>
            </w:r>
          </w:p>
        </w:tc>
      </w:tr>
      <w:tr w:rsidR="00FE7D14" w:rsidRPr="004D6482" w:rsidTr="005D62B5">
        <w:trPr>
          <w:trHeight w:val="312"/>
          <w:jc w:val="center"/>
        </w:trPr>
        <w:tc>
          <w:tcPr>
            <w:tcW w:w="1527" w:type="dxa"/>
            <w:vAlign w:val="center"/>
          </w:tcPr>
          <w:p w:rsidR="00FE7D14" w:rsidRDefault="00FE7D14" w:rsidP="00107359">
            <w:pPr>
              <w:spacing w:after="0" w:line="240" w:lineRule="auto"/>
              <w:jc w:val="right"/>
              <w:rPr>
                <w:rFonts w:cs="Calibri"/>
                <w:color w:val="000000"/>
                <w:sz w:val="18"/>
                <w:szCs w:val="18"/>
              </w:rPr>
            </w:pPr>
            <w:r>
              <w:rPr>
                <w:rFonts w:cs="Calibri"/>
                <w:color w:val="000000"/>
                <w:sz w:val="18"/>
                <w:szCs w:val="18"/>
              </w:rPr>
              <w:t>Universidad</w:t>
            </w:r>
          </w:p>
        </w:tc>
        <w:tc>
          <w:tcPr>
            <w:tcW w:w="1527" w:type="dxa"/>
            <w:gridSpan w:val="2"/>
            <w:vAlign w:val="center"/>
          </w:tcPr>
          <w:p w:rsidR="00FE7D14" w:rsidRDefault="00FE7D14" w:rsidP="00107359">
            <w:pPr>
              <w:spacing w:after="0" w:line="240" w:lineRule="auto"/>
              <w:jc w:val="right"/>
              <w:rPr>
                <w:rFonts w:cs="Calibri"/>
                <w:color w:val="000000"/>
                <w:sz w:val="18"/>
                <w:szCs w:val="18"/>
              </w:rPr>
            </w:pPr>
            <w:r>
              <w:rPr>
                <w:rFonts w:cs="Calibri"/>
                <w:color w:val="000000"/>
                <w:sz w:val="18"/>
                <w:szCs w:val="18"/>
              </w:rPr>
              <w:t>Internacional</w:t>
            </w:r>
          </w:p>
        </w:tc>
        <w:tc>
          <w:tcPr>
            <w:tcW w:w="974" w:type="dxa"/>
            <w:vMerge w:val="restart"/>
            <w:vAlign w:val="center"/>
          </w:tcPr>
          <w:p w:rsidR="00FE7D14" w:rsidRDefault="00FE7D14" w:rsidP="00107359">
            <w:pPr>
              <w:spacing w:after="0" w:line="240" w:lineRule="auto"/>
              <w:jc w:val="right"/>
              <w:rPr>
                <w:rFonts w:cs="Calibri"/>
                <w:color w:val="000000"/>
                <w:sz w:val="18"/>
                <w:szCs w:val="18"/>
              </w:rPr>
            </w:pPr>
            <w:r>
              <w:rPr>
                <w:rFonts w:cs="Calibri"/>
                <w:color w:val="000000"/>
                <w:sz w:val="18"/>
                <w:szCs w:val="18"/>
              </w:rPr>
              <w:t>29,4%</w:t>
            </w:r>
          </w:p>
        </w:tc>
        <w:tc>
          <w:tcPr>
            <w:tcW w:w="975" w:type="dxa"/>
            <w:vMerge w:val="restart"/>
            <w:vAlign w:val="center"/>
          </w:tcPr>
          <w:p w:rsidR="00FE7D14" w:rsidRDefault="00FE7D14" w:rsidP="00107359">
            <w:pPr>
              <w:spacing w:after="0" w:line="240" w:lineRule="auto"/>
              <w:jc w:val="right"/>
              <w:rPr>
                <w:rFonts w:asciiTheme="minorHAnsi" w:hAnsiTheme="minorHAnsi"/>
                <w:sz w:val="18"/>
                <w:szCs w:val="18"/>
              </w:rPr>
            </w:pPr>
            <w:r>
              <w:rPr>
                <w:rFonts w:cs="Calibri"/>
                <w:color w:val="000000"/>
                <w:sz w:val="18"/>
                <w:szCs w:val="18"/>
              </w:rPr>
              <w:t>37,1%</w:t>
            </w:r>
          </w:p>
        </w:tc>
        <w:tc>
          <w:tcPr>
            <w:tcW w:w="974" w:type="dxa"/>
            <w:vAlign w:val="center"/>
          </w:tcPr>
          <w:p w:rsidR="00FE7D14" w:rsidRDefault="00FE7D14" w:rsidP="00107359">
            <w:pPr>
              <w:spacing w:after="0" w:line="240" w:lineRule="auto"/>
              <w:jc w:val="right"/>
              <w:rPr>
                <w:rFonts w:asciiTheme="minorHAnsi" w:hAnsiTheme="minorHAnsi"/>
                <w:sz w:val="18"/>
                <w:szCs w:val="18"/>
              </w:rPr>
            </w:pPr>
            <w:r>
              <w:rPr>
                <w:rFonts w:cs="Calibri"/>
                <w:color w:val="000000"/>
                <w:sz w:val="18"/>
                <w:szCs w:val="18"/>
              </w:rPr>
              <w:t>44,2%</w:t>
            </w:r>
          </w:p>
        </w:tc>
        <w:tc>
          <w:tcPr>
            <w:tcW w:w="974" w:type="dxa"/>
            <w:vAlign w:val="center"/>
          </w:tcPr>
          <w:p w:rsidR="00FE7D14" w:rsidRDefault="00FE7D14" w:rsidP="00107359">
            <w:pPr>
              <w:spacing w:after="0" w:line="240" w:lineRule="auto"/>
              <w:jc w:val="right"/>
              <w:rPr>
                <w:rFonts w:asciiTheme="minorHAnsi" w:hAnsiTheme="minorHAnsi"/>
                <w:sz w:val="18"/>
                <w:szCs w:val="18"/>
              </w:rPr>
            </w:pPr>
            <w:r>
              <w:rPr>
                <w:rFonts w:cs="Calibri"/>
                <w:color w:val="000000"/>
                <w:sz w:val="18"/>
                <w:szCs w:val="18"/>
              </w:rPr>
              <w:t>67,2%</w:t>
            </w:r>
          </w:p>
        </w:tc>
        <w:tc>
          <w:tcPr>
            <w:tcW w:w="975" w:type="dxa"/>
            <w:vAlign w:val="center"/>
          </w:tcPr>
          <w:p w:rsidR="00FE7D14" w:rsidRDefault="00FE7D14" w:rsidP="00107359">
            <w:pPr>
              <w:spacing w:after="0" w:line="240" w:lineRule="auto"/>
              <w:jc w:val="right"/>
              <w:rPr>
                <w:rFonts w:asciiTheme="minorHAnsi" w:hAnsiTheme="minorHAnsi"/>
                <w:sz w:val="18"/>
                <w:szCs w:val="18"/>
              </w:rPr>
            </w:pPr>
            <w:r>
              <w:rPr>
                <w:rFonts w:cs="Calibri"/>
                <w:color w:val="000000"/>
                <w:sz w:val="18"/>
                <w:szCs w:val="18"/>
              </w:rPr>
              <w:t>69,3%</w:t>
            </w:r>
          </w:p>
        </w:tc>
        <w:tc>
          <w:tcPr>
            <w:tcW w:w="907" w:type="dxa"/>
            <w:vAlign w:val="center"/>
          </w:tcPr>
          <w:p w:rsidR="00FE7D14" w:rsidRDefault="00FE7D14" w:rsidP="00107359">
            <w:pPr>
              <w:spacing w:after="0" w:line="240" w:lineRule="auto"/>
              <w:jc w:val="right"/>
              <w:rPr>
                <w:rFonts w:asciiTheme="minorHAnsi" w:hAnsiTheme="minorHAnsi"/>
                <w:sz w:val="18"/>
                <w:szCs w:val="18"/>
              </w:rPr>
            </w:pPr>
            <w:r>
              <w:rPr>
                <w:rFonts w:cs="Calibri"/>
                <w:color w:val="000000"/>
                <w:sz w:val="18"/>
                <w:szCs w:val="18"/>
              </w:rPr>
              <w:t>68,4%</w:t>
            </w:r>
          </w:p>
        </w:tc>
      </w:tr>
      <w:tr w:rsidR="00FE7D14" w:rsidRPr="004D6482" w:rsidTr="005D62B5">
        <w:trPr>
          <w:trHeight w:val="312"/>
          <w:jc w:val="center"/>
        </w:trPr>
        <w:tc>
          <w:tcPr>
            <w:tcW w:w="1527" w:type="dxa"/>
            <w:vAlign w:val="center"/>
          </w:tcPr>
          <w:p w:rsidR="00FE7D14" w:rsidRDefault="00FE7D14" w:rsidP="00107359">
            <w:pPr>
              <w:spacing w:after="0" w:line="240" w:lineRule="auto"/>
              <w:jc w:val="right"/>
              <w:rPr>
                <w:rFonts w:cs="Calibri"/>
                <w:color w:val="000000"/>
                <w:sz w:val="18"/>
                <w:szCs w:val="18"/>
              </w:rPr>
            </w:pPr>
          </w:p>
        </w:tc>
        <w:tc>
          <w:tcPr>
            <w:tcW w:w="1527" w:type="dxa"/>
            <w:gridSpan w:val="2"/>
            <w:vAlign w:val="center"/>
          </w:tcPr>
          <w:p w:rsidR="00FE7D14" w:rsidRDefault="00FE7D14" w:rsidP="00107359">
            <w:pPr>
              <w:spacing w:after="0" w:line="240" w:lineRule="auto"/>
              <w:jc w:val="right"/>
              <w:rPr>
                <w:rFonts w:cs="Calibri"/>
                <w:color w:val="000000"/>
                <w:sz w:val="18"/>
                <w:szCs w:val="18"/>
              </w:rPr>
            </w:pPr>
            <w:r>
              <w:rPr>
                <w:rFonts w:cs="Calibri"/>
                <w:color w:val="000000"/>
                <w:sz w:val="18"/>
                <w:szCs w:val="18"/>
              </w:rPr>
              <w:t>Nacional</w:t>
            </w:r>
          </w:p>
        </w:tc>
        <w:tc>
          <w:tcPr>
            <w:tcW w:w="974" w:type="dxa"/>
            <w:vMerge/>
            <w:vAlign w:val="center"/>
          </w:tcPr>
          <w:p w:rsidR="00FE7D14" w:rsidRDefault="00FE7D14" w:rsidP="00107359">
            <w:pPr>
              <w:spacing w:after="0" w:line="240" w:lineRule="auto"/>
              <w:jc w:val="right"/>
              <w:rPr>
                <w:rFonts w:cs="Calibri"/>
                <w:color w:val="000000"/>
                <w:sz w:val="18"/>
                <w:szCs w:val="18"/>
              </w:rPr>
            </w:pPr>
          </w:p>
        </w:tc>
        <w:tc>
          <w:tcPr>
            <w:tcW w:w="975" w:type="dxa"/>
            <w:vMerge/>
            <w:vAlign w:val="center"/>
          </w:tcPr>
          <w:p w:rsidR="00FE7D14" w:rsidRDefault="00FE7D14" w:rsidP="00107359">
            <w:pPr>
              <w:spacing w:after="0" w:line="240" w:lineRule="auto"/>
              <w:jc w:val="right"/>
              <w:rPr>
                <w:rFonts w:asciiTheme="minorHAnsi" w:hAnsiTheme="minorHAnsi"/>
                <w:sz w:val="18"/>
                <w:szCs w:val="18"/>
              </w:rPr>
            </w:pPr>
          </w:p>
        </w:tc>
        <w:tc>
          <w:tcPr>
            <w:tcW w:w="974" w:type="dxa"/>
            <w:vAlign w:val="center"/>
          </w:tcPr>
          <w:p w:rsidR="00FE7D14" w:rsidRDefault="00FE7D14" w:rsidP="00107359">
            <w:pPr>
              <w:spacing w:after="0" w:line="240" w:lineRule="auto"/>
              <w:jc w:val="right"/>
              <w:rPr>
                <w:rFonts w:asciiTheme="minorHAnsi" w:hAnsiTheme="minorHAnsi"/>
                <w:sz w:val="18"/>
                <w:szCs w:val="18"/>
              </w:rPr>
            </w:pPr>
            <w:r>
              <w:rPr>
                <w:rFonts w:cs="Calibri"/>
                <w:color w:val="000000"/>
                <w:sz w:val="18"/>
                <w:szCs w:val="18"/>
              </w:rPr>
              <w:t>64,0%</w:t>
            </w:r>
          </w:p>
        </w:tc>
        <w:tc>
          <w:tcPr>
            <w:tcW w:w="974" w:type="dxa"/>
            <w:vAlign w:val="center"/>
          </w:tcPr>
          <w:p w:rsidR="00FE7D14" w:rsidRDefault="00FE7D14" w:rsidP="00107359">
            <w:pPr>
              <w:spacing w:after="0" w:line="240" w:lineRule="auto"/>
              <w:jc w:val="right"/>
              <w:rPr>
                <w:rFonts w:asciiTheme="minorHAnsi" w:hAnsiTheme="minorHAnsi"/>
                <w:sz w:val="18"/>
                <w:szCs w:val="18"/>
              </w:rPr>
            </w:pPr>
            <w:r>
              <w:rPr>
                <w:rFonts w:cs="Calibri"/>
                <w:color w:val="000000"/>
                <w:sz w:val="18"/>
                <w:szCs w:val="18"/>
              </w:rPr>
              <w:t>80,9%</w:t>
            </w:r>
          </w:p>
        </w:tc>
        <w:tc>
          <w:tcPr>
            <w:tcW w:w="975" w:type="dxa"/>
            <w:vAlign w:val="center"/>
          </w:tcPr>
          <w:p w:rsidR="00FE7D14" w:rsidRDefault="00FE7D14" w:rsidP="00107359">
            <w:pPr>
              <w:spacing w:after="0" w:line="240" w:lineRule="auto"/>
              <w:jc w:val="right"/>
              <w:rPr>
                <w:rFonts w:asciiTheme="minorHAnsi" w:hAnsiTheme="minorHAnsi"/>
                <w:sz w:val="18"/>
                <w:szCs w:val="18"/>
              </w:rPr>
            </w:pPr>
            <w:r>
              <w:rPr>
                <w:rFonts w:cs="Calibri"/>
                <w:color w:val="000000"/>
                <w:sz w:val="18"/>
                <w:szCs w:val="18"/>
              </w:rPr>
              <w:t>88,6%</w:t>
            </w:r>
          </w:p>
        </w:tc>
        <w:tc>
          <w:tcPr>
            <w:tcW w:w="907" w:type="dxa"/>
            <w:vAlign w:val="center"/>
          </w:tcPr>
          <w:p w:rsidR="00FE7D14" w:rsidRDefault="00FE7D14" w:rsidP="00107359">
            <w:pPr>
              <w:spacing w:after="0" w:line="240" w:lineRule="auto"/>
              <w:jc w:val="right"/>
              <w:rPr>
                <w:rFonts w:asciiTheme="minorHAnsi" w:hAnsiTheme="minorHAnsi"/>
                <w:sz w:val="18"/>
                <w:szCs w:val="18"/>
              </w:rPr>
            </w:pPr>
            <w:r>
              <w:rPr>
                <w:rFonts w:cs="Calibri"/>
                <w:color w:val="000000"/>
                <w:sz w:val="18"/>
                <w:szCs w:val="18"/>
              </w:rPr>
              <w:t>83,9%</w:t>
            </w:r>
          </w:p>
        </w:tc>
      </w:tr>
      <w:tr w:rsidR="0039621E" w:rsidRPr="004D6482" w:rsidTr="00107359">
        <w:trPr>
          <w:trHeight w:val="510"/>
          <w:jc w:val="center"/>
        </w:trPr>
        <w:tc>
          <w:tcPr>
            <w:tcW w:w="8833" w:type="dxa"/>
            <w:gridSpan w:val="9"/>
            <w:vAlign w:val="center"/>
          </w:tcPr>
          <w:p w:rsidR="0039621E" w:rsidRPr="003E1333" w:rsidRDefault="003E1333" w:rsidP="00107359">
            <w:pPr>
              <w:spacing w:after="0" w:line="240" w:lineRule="auto"/>
              <w:rPr>
                <w:rFonts w:asciiTheme="minorHAnsi" w:hAnsiTheme="minorHAnsi"/>
                <w:b/>
                <w:sz w:val="18"/>
                <w:szCs w:val="18"/>
              </w:rPr>
            </w:pPr>
            <w:r w:rsidRPr="003E1333">
              <w:rPr>
                <w:rFonts w:asciiTheme="minorHAnsi" w:hAnsiTheme="minorHAnsi"/>
                <w:b/>
                <w:sz w:val="18"/>
                <w:szCs w:val="18"/>
              </w:rPr>
              <w:t>ISGC-P06-05</w:t>
            </w:r>
            <w:r w:rsidR="0039621E" w:rsidRPr="003E1333">
              <w:rPr>
                <w:rFonts w:asciiTheme="minorHAnsi" w:hAnsiTheme="minorHAnsi"/>
                <w:b/>
                <w:sz w:val="18"/>
                <w:szCs w:val="18"/>
              </w:rPr>
              <w:t>:</w:t>
            </w:r>
            <w:r w:rsidRPr="003E1333">
              <w:rPr>
                <w:rFonts w:asciiTheme="minorHAnsi" w:hAnsiTheme="minorHAnsi"/>
                <w:b/>
                <w:sz w:val="18"/>
                <w:szCs w:val="18"/>
              </w:rPr>
              <w:t xml:space="preserve"> Tasa de rendimiento de los estudiantes que participan en redes de movilidad (Salientes)</w:t>
            </w:r>
          </w:p>
          <w:p w:rsidR="0039621E" w:rsidRPr="003E1333" w:rsidRDefault="0039621E" w:rsidP="00107359">
            <w:pPr>
              <w:spacing w:after="0" w:line="240" w:lineRule="auto"/>
              <w:rPr>
                <w:rFonts w:asciiTheme="minorHAnsi" w:hAnsiTheme="minorHAnsi"/>
                <w:b/>
                <w:sz w:val="18"/>
                <w:szCs w:val="18"/>
              </w:rPr>
            </w:pPr>
            <w:r w:rsidRPr="003E1333">
              <w:rPr>
                <w:rFonts w:asciiTheme="minorHAnsi" w:hAnsiTheme="minorHAnsi"/>
                <w:b/>
                <w:sz w:val="18"/>
                <w:szCs w:val="18"/>
              </w:rPr>
              <w:t>Objetivo del indicador:</w:t>
            </w:r>
            <w:r w:rsidR="00BF13FD">
              <w:rPr>
                <w:rFonts w:asciiTheme="minorHAnsi" w:hAnsiTheme="minorHAnsi"/>
                <w:b/>
                <w:sz w:val="18"/>
                <w:szCs w:val="18"/>
              </w:rPr>
              <w:t xml:space="preserve"> No definido</w:t>
            </w:r>
          </w:p>
        </w:tc>
      </w:tr>
      <w:tr w:rsidR="003E45EB" w:rsidRPr="004D6482" w:rsidTr="005D62B5">
        <w:trPr>
          <w:trHeight w:val="312"/>
          <w:jc w:val="center"/>
        </w:trPr>
        <w:tc>
          <w:tcPr>
            <w:tcW w:w="1527" w:type="dxa"/>
            <w:vAlign w:val="center"/>
          </w:tcPr>
          <w:p w:rsidR="003E45EB" w:rsidRDefault="003E45EB" w:rsidP="00107359">
            <w:pPr>
              <w:spacing w:after="0" w:line="240" w:lineRule="auto"/>
              <w:jc w:val="right"/>
              <w:rPr>
                <w:rFonts w:cs="Calibri"/>
                <w:color w:val="000000"/>
                <w:sz w:val="18"/>
                <w:szCs w:val="18"/>
              </w:rPr>
            </w:pPr>
            <w:r>
              <w:rPr>
                <w:rFonts w:cs="Calibri"/>
                <w:color w:val="000000"/>
                <w:sz w:val="18"/>
                <w:szCs w:val="18"/>
              </w:rPr>
              <w:t>Título</w:t>
            </w:r>
          </w:p>
        </w:tc>
        <w:tc>
          <w:tcPr>
            <w:tcW w:w="1527" w:type="dxa"/>
            <w:gridSpan w:val="2"/>
            <w:vAlign w:val="center"/>
          </w:tcPr>
          <w:p w:rsidR="003E45EB" w:rsidRDefault="003E45EB" w:rsidP="00107359">
            <w:pPr>
              <w:spacing w:after="0" w:line="240" w:lineRule="auto"/>
              <w:jc w:val="right"/>
              <w:rPr>
                <w:rFonts w:cs="Calibri"/>
                <w:color w:val="000000"/>
                <w:sz w:val="18"/>
                <w:szCs w:val="18"/>
              </w:rPr>
            </w:pPr>
            <w:r>
              <w:rPr>
                <w:rFonts w:cs="Calibri"/>
                <w:color w:val="000000"/>
                <w:sz w:val="18"/>
                <w:szCs w:val="18"/>
              </w:rPr>
              <w:t>Nacional e Internacional</w:t>
            </w:r>
          </w:p>
        </w:tc>
        <w:tc>
          <w:tcPr>
            <w:tcW w:w="974" w:type="dxa"/>
            <w:vAlign w:val="center"/>
          </w:tcPr>
          <w:p w:rsidR="003E45EB" w:rsidRPr="0093099E" w:rsidRDefault="003E45EB" w:rsidP="00107359">
            <w:pPr>
              <w:spacing w:after="0" w:line="240" w:lineRule="auto"/>
              <w:jc w:val="right"/>
              <w:rPr>
                <w:rFonts w:asciiTheme="minorHAnsi" w:hAnsiTheme="minorHAnsi"/>
                <w:sz w:val="18"/>
                <w:szCs w:val="18"/>
              </w:rPr>
            </w:pPr>
            <w:r>
              <w:rPr>
                <w:rFonts w:cs="Calibri"/>
                <w:color w:val="000000"/>
                <w:sz w:val="18"/>
                <w:szCs w:val="18"/>
              </w:rPr>
              <w:t>-</w:t>
            </w:r>
          </w:p>
        </w:tc>
        <w:tc>
          <w:tcPr>
            <w:tcW w:w="975" w:type="dxa"/>
            <w:vAlign w:val="center"/>
          </w:tcPr>
          <w:p w:rsidR="003E45EB" w:rsidRPr="004D6482" w:rsidRDefault="003E45EB" w:rsidP="00107359">
            <w:pPr>
              <w:spacing w:after="0" w:line="240" w:lineRule="auto"/>
              <w:jc w:val="right"/>
              <w:rPr>
                <w:rFonts w:asciiTheme="minorHAnsi" w:hAnsiTheme="minorHAnsi"/>
                <w:sz w:val="18"/>
                <w:szCs w:val="18"/>
              </w:rPr>
            </w:pPr>
            <w:r>
              <w:rPr>
                <w:rFonts w:cs="Calibri"/>
                <w:color w:val="000000"/>
                <w:sz w:val="18"/>
                <w:szCs w:val="18"/>
              </w:rPr>
              <w:t>75,0%</w:t>
            </w:r>
          </w:p>
        </w:tc>
        <w:tc>
          <w:tcPr>
            <w:tcW w:w="974" w:type="dxa"/>
            <w:vAlign w:val="center"/>
          </w:tcPr>
          <w:p w:rsidR="003E45EB" w:rsidRPr="004D6482" w:rsidRDefault="003E45EB" w:rsidP="00107359">
            <w:pPr>
              <w:spacing w:after="0" w:line="240" w:lineRule="auto"/>
              <w:jc w:val="right"/>
              <w:rPr>
                <w:rFonts w:asciiTheme="minorHAnsi" w:hAnsiTheme="minorHAnsi"/>
                <w:sz w:val="18"/>
                <w:szCs w:val="18"/>
              </w:rPr>
            </w:pPr>
            <w:r>
              <w:rPr>
                <w:rFonts w:cs="Calibri"/>
                <w:color w:val="000000"/>
                <w:sz w:val="18"/>
                <w:szCs w:val="18"/>
              </w:rPr>
              <w:t>100,0%</w:t>
            </w:r>
          </w:p>
        </w:tc>
        <w:tc>
          <w:tcPr>
            <w:tcW w:w="974" w:type="dxa"/>
            <w:vAlign w:val="center"/>
          </w:tcPr>
          <w:p w:rsidR="003E45EB" w:rsidRPr="004D6482" w:rsidRDefault="003E45EB" w:rsidP="00107359">
            <w:pPr>
              <w:spacing w:after="0" w:line="240" w:lineRule="auto"/>
              <w:jc w:val="right"/>
              <w:rPr>
                <w:rFonts w:asciiTheme="minorHAnsi" w:hAnsiTheme="minorHAnsi"/>
                <w:sz w:val="18"/>
                <w:szCs w:val="18"/>
              </w:rPr>
            </w:pPr>
            <w:r>
              <w:rPr>
                <w:rFonts w:cs="Calibri"/>
                <w:color w:val="000000"/>
                <w:sz w:val="18"/>
                <w:szCs w:val="18"/>
              </w:rPr>
              <w:t>82,20%</w:t>
            </w:r>
          </w:p>
        </w:tc>
        <w:tc>
          <w:tcPr>
            <w:tcW w:w="975" w:type="dxa"/>
            <w:vAlign w:val="center"/>
          </w:tcPr>
          <w:p w:rsidR="003E45EB" w:rsidRPr="004D6482" w:rsidRDefault="003E45EB" w:rsidP="00107359">
            <w:pPr>
              <w:spacing w:after="0" w:line="240" w:lineRule="auto"/>
              <w:jc w:val="right"/>
              <w:rPr>
                <w:rFonts w:asciiTheme="minorHAnsi" w:hAnsiTheme="minorHAnsi"/>
                <w:sz w:val="18"/>
                <w:szCs w:val="18"/>
              </w:rPr>
            </w:pPr>
            <w:r>
              <w:rPr>
                <w:rFonts w:cs="Calibri"/>
                <w:color w:val="000000"/>
                <w:sz w:val="18"/>
                <w:szCs w:val="18"/>
              </w:rPr>
              <w:t>100,00%</w:t>
            </w:r>
          </w:p>
        </w:tc>
        <w:tc>
          <w:tcPr>
            <w:tcW w:w="907" w:type="dxa"/>
            <w:vAlign w:val="center"/>
          </w:tcPr>
          <w:p w:rsidR="003E45EB" w:rsidRDefault="003E45EB" w:rsidP="00107359">
            <w:pPr>
              <w:spacing w:after="0" w:line="240" w:lineRule="auto"/>
              <w:jc w:val="right"/>
              <w:rPr>
                <w:rFonts w:asciiTheme="minorHAnsi" w:hAnsiTheme="minorHAnsi"/>
                <w:sz w:val="18"/>
                <w:szCs w:val="18"/>
              </w:rPr>
            </w:pPr>
            <w:r>
              <w:rPr>
                <w:rFonts w:cs="Calibri"/>
                <w:color w:val="000000"/>
                <w:sz w:val="18"/>
                <w:szCs w:val="18"/>
              </w:rPr>
              <w:t>72,20%</w:t>
            </w:r>
          </w:p>
        </w:tc>
      </w:tr>
      <w:tr w:rsidR="003E45EB" w:rsidRPr="004D6482" w:rsidTr="005D62B5">
        <w:trPr>
          <w:trHeight w:val="312"/>
          <w:jc w:val="center"/>
        </w:trPr>
        <w:tc>
          <w:tcPr>
            <w:tcW w:w="1527" w:type="dxa"/>
            <w:vAlign w:val="center"/>
          </w:tcPr>
          <w:p w:rsidR="003E45EB" w:rsidRDefault="003E45EB" w:rsidP="00107359">
            <w:pPr>
              <w:spacing w:after="0" w:line="240" w:lineRule="auto"/>
              <w:jc w:val="right"/>
              <w:rPr>
                <w:rFonts w:cs="Calibri"/>
                <w:color w:val="000000"/>
                <w:sz w:val="18"/>
                <w:szCs w:val="18"/>
              </w:rPr>
            </w:pPr>
            <w:r>
              <w:rPr>
                <w:rFonts w:cs="Calibri"/>
                <w:color w:val="000000"/>
                <w:sz w:val="18"/>
                <w:szCs w:val="18"/>
              </w:rPr>
              <w:t>Centro</w:t>
            </w:r>
          </w:p>
        </w:tc>
        <w:tc>
          <w:tcPr>
            <w:tcW w:w="1527" w:type="dxa"/>
            <w:gridSpan w:val="2"/>
            <w:vAlign w:val="center"/>
          </w:tcPr>
          <w:p w:rsidR="003E45EB" w:rsidRDefault="003E45EB" w:rsidP="003E45EB">
            <w:pPr>
              <w:spacing w:after="0" w:line="240" w:lineRule="auto"/>
              <w:jc w:val="right"/>
              <w:rPr>
                <w:rFonts w:cs="Calibri"/>
                <w:color w:val="000000"/>
                <w:sz w:val="18"/>
                <w:szCs w:val="18"/>
              </w:rPr>
            </w:pPr>
            <w:r>
              <w:rPr>
                <w:rFonts w:cs="Calibri"/>
                <w:color w:val="000000"/>
                <w:sz w:val="18"/>
                <w:szCs w:val="18"/>
              </w:rPr>
              <w:t xml:space="preserve"> Nacional e Internacional</w:t>
            </w:r>
          </w:p>
        </w:tc>
        <w:tc>
          <w:tcPr>
            <w:tcW w:w="974" w:type="dxa"/>
            <w:vAlign w:val="center"/>
          </w:tcPr>
          <w:p w:rsidR="003E45EB" w:rsidRDefault="003E45EB" w:rsidP="00107359">
            <w:pPr>
              <w:spacing w:after="0" w:line="240" w:lineRule="auto"/>
              <w:jc w:val="right"/>
              <w:rPr>
                <w:rFonts w:cs="Calibri"/>
                <w:color w:val="000000"/>
                <w:sz w:val="18"/>
                <w:szCs w:val="18"/>
              </w:rPr>
            </w:pPr>
            <w:r>
              <w:rPr>
                <w:rFonts w:cs="Calibri"/>
                <w:color w:val="000000"/>
                <w:sz w:val="18"/>
                <w:szCs w:val="18"/>
              </w:rPr>
              <w:t>-</w:t>
            </w:r>
          </w:p>
        </w:tc>
        <w:tc>
          <w:tcPr>
            <w:tcW w:w="975" w:type="dxa"/>
            <w:vAlign w:val="center"/>
          </w:tcPr>
          <w:p w:rsidR="003E45EB" w:rsidRDefault="003E45EB" w:rsidP="00107359">
            <w:pPr>
              <w:spacing w:after="0" w:line="240" w:lineRule="auto"/>
              <w:jc w:val="right"/>
              <w:rPr>
                <w:rFonts w:asciiTheme="minorHAnsi" w:hAnsiTheme="minorHAnsi"/>
                <w:sz w:val="18"/>
                <w:szCs w:val="18"/>
              </w:rPr>
            </w:pPr>
            <w:r>
              <w:rPr>
                <w:rFonts w:cs="Calibri"/>
                <w:color w:val="000000"/>
                <w:sz w:val="18"/>
                <w:szCs w:val="18"/>
              </w:rPr>
              <w:t>75,0%</w:t>
            </w:r>
          </w:p>
        </w:tc>
        <w:tc>
          <w:tcPr>
            <w:tcW w:w="974" w:type="dxa"/>
            <w:vAlign w:val="center"/>
          </w:tcPr>
          <w:p w:rsidR="003E45EB" w:rsidRDefault="003E45EB" w:rsidP="00107359">
            <w:pPr>
              <w:spacing w:after="0" w:line="240" w:lineRule="auto"/>
              <w:jc w:val="right"/>
              <w:rPr>
                <w:rFonts w:asciiTheme="minorHAnsi" w:hAnsiTheme="minorHAnsi"/>
                <w:sz w:val="18"/>
                <w:szCs w:val="18"/>
              </w:rPr>
            </w:pPr>
            <w:r>
              <w:rPr>
                <w:rFonts w:cs="Calibri"/>
                <w:color w:val="000000"/>
                <w:sz w:val="18"/>
                <w:szCs w:val="18"/>
              </w:rPr>
              <w:t>85,7%</w:t>
            </w:r>
          </w:p>
        </w:tc>
        <w:tc>
          <w:tcPr>
            <w:tcW w:w="974" w:type="dxa"/>
            <w:vAlign w:val="center"/>
          </w:tcPr>
          <w:p w:rsidR="003E45EB" w:rsidRDefault="003E45EB" w:rsidP="00107359">
            <w:pPr>
              <w:spacing w:after="0" w:line="240" w:lineRule="auto"/>
              <w:jc w:val="right"/>
              <w:rPr>
                <w:rFonts w:asciiTheme="minorHAnsi" w:hAnsiTheme="minorHAnsi"/>
                <w:sz w:val="18"/>
                <w:szCs w:val="18"/>
              </w:rPr>
            </w:pPr>
            <w:r>
              <w:rPr>
                <w:rFonts w:cs="Calibri"/>
                <w:color w:val="000000"/>
                <w:sz w:val="18"/>
                <w:szCs w:val="18"/>
              </w:rPr>
              <w:t>75,00%</w:t>
            </w:r>
          </w:p>
        </w:tc>
        <w:tc>
          <w:tcPr>
            <w:tcW w:w="975" w:type="dxa"/>
            <w:vAlign w:val="center"/>
          </w:tcPr>
          <w:p w:rsidR="003E45EB" w:rsidRDefault="003E45EB" w:rsidP="00107359">
            <w:pPr>
              <w:spacing w:after="0" w:line="240" w:lineRule="auto"/>
              <w:jc w:val="right"/>
              <w:rPr>
                <w:rFonts w:asciiTheme="minorHAnsi" w:hAnsiTheme="minorHAnsi"/>
                <w:sz w:val="18"/>
                <w:szCs w:val="18"/>
              </w:rPr>
            </w:pPr>
            <w:r>
              <w:rPr>
                <w:rFonts w:cs="Calibri"/>
                <w:color w:val="000000"/>
                <w:sz w:val="18"/>
                <w:szCs w:val="18"/>
              </w:rPr>
              <w:t>88,80%</w:t>
            </w:r>
          </w:p>
        </w:tc>
        <w:tc>
          <w:tcPr>
            <w:tcW w:w="907" w:type="dxa"/>
            <w:vAlign w:val="center"/>
          </w:tcPr>
          <w:p w:rsidR="003E45EB" w:rsidRDefault="003E45EB" w:rsidP="00107359">
            <w:pPr>
              <w:spacing w:after="0" w:line="240" w:lineRule="auto"/>
              <w:jc w:val="right"/>
              <w:rPr>
                <w:rFonts w:asciiTheme="minorHAnsi" w:hAnsiTheme="minorHAnsi"/>
                <w:sz w:val="18"/>
                <w:szCs w:val="18"/>
              </w:rPr>
            </w:pPr>
            <w:r>
              <w:rPr>
                <w:rFonts w:cs="Calibri"/>
                <w:color w:val="000000"/>
                <w:sz w:val="18"/>
                <w:szCs w:val="18"/>
              </w:rPr>
              <w:t>58,90%</w:t>
            </w:r>
          </w:p>
        </w:tc>
      </w:tr>
      <w:tr w:rsidR="003E45EB" w:rsidRPr="004D6482" w:rsidTr="005D62B5">
        <w:trPr>
          <w:trHeight w:val="312"/>
          <w:jc w:val="center"/>
        </w:trPr>
        <w:tc>
          <w:tcPr>
            <w:tcW w:w="1527" w:type="dxa"/>
            <w:vAlign w:val="center"/>
          </w:tcPr>
          <w:p w:rsidR="003E45EB" w:rsidRDefault="003E45EB" w:rsidP="00107359">
            <w:pPr>
              <w:spacing w:after="0" w:line="240" w:lineRule="auto"/>
              <w:jc w:val="right"/>
              <w:rPr>
                <w:rFonts w:cs="Calibri"/>
                <w:color w:val="000000"/>
                <w:sz w:val="18"/>
                <w:szCs w:val="18"/>
              </w:rPr>
            </w:pPr>
            <w:r>
              <w:rPr>
                <w:rFonts w:cs="Calibri"/>
                <w:color w:val="000000"/>
                <w:sz w:val="18"/>
                <w:szCs w:val="18"/>
              </w:rPr>
              <w:t>Universidad</w:t>
            </w:r>
          </w:p>
        </w:tc>
        <w:tc>
          <w:tcPr>
            <w:tcW w:w="1527" w:type="dxa"/>
            <w:gridSpan w:val="2"/>
            <w:vAlign w:val="center"/>
          </w:tcPr>
          <w:p w:rsidR="003E45EB" w:rsidRDefault="003E45EB" w:rsidP="003E45EB">
            <w:pPr>
              <w:spacing w:after="0" w:line="240" w:lineRule="auto"/>
              <w:jc w:val="right"/>
              <w:rPr>
                <w:rFonts w:cs="Calibri"/>
                <w:color w:val="000000"/>
                <w:sz w:val="18"/>
                <w:szCs w:val="18"/>
              </w:rPr>
            </w:pPr>
            <w:r>
              <w:rPr>
                <w:rFonts w:cs="Calibri"/>
                <w:color w:val="000000"/>
                <w:sz w:val="18"/>
                <w:szCs w:val="18"/>
              </w:rPr>
              <w:t>Nacional e Internacional</w:t>
            </w:r>
          </w:p>
        </w:tc>
        <w:tc>
          <w:tcPr>
            <w:tcW w:w="974" w:type="dxa"/>
            <w:vAlign w:val="center"/>
          </w:tcPr>
          <w:p w:rsidR="003E45EB" w:rsidRDefault="003E45EB" w:rsidP="00107359">
            <w:pPr>
              <w:spacing w:after="0" w:line="240" w:lineRule="auto"/>
              <w:jc w:val="right"/>
              <w:rPr>
                <w:rFonts w:cs="Calibri"/>
                <w:color w:val="000000"/>
                <w:sz w:val="18"/>
                <w:szCs w:val="18"/>
              </w:rPr>
            </w:pPr>
            <w:r>
              <w:rPr>
                <w:rFonts w:cs="Calibri"/>
                <w:color w:val="000000"/>
                <w:sz w:val="18"/>
                <w:szCs w:val="18"/>
              </w:rPr>
              <w:t>-</w:t>
            </w:r>
          </w:p>
        </w:tc>
        <w:tc>
          <w:tcPr>
            <w:tcW w:w="975" w:type="dxa"/>
            <w:vAlign w:val="center"/>
          </w:tcPr>
          <w:p w:rsidR="003E45EB" w:rsidRDefault="003E45EB" w:rsidP="00107359">
            <w:pPr>
              <w:spacing w:after="0" w:line="240" w:lineRule="auto"/>
              <w:jc w:val="right"/>
              <w:rPr>
                <w:rFonts w:asciiTheme="minorHAnsi" w:hAnsiTheme="minorHAnsi"/>
                <w:sz w:val="18"/>
                <w:szCs w:val="18"/>
              </w:rPr>
            </w:pPr>
            <w:r>
              <w:rPr>
                <w:rFonts w:cs="Calibri"/>
                <w:color w:val="000000"/>
                <w:sz w:val="18"/>
                <w:szCs w:val="18"/>
              </w:rPr>
              <w:t>-</w:t>
            </w:r>
          </w:p>
        </w:tc>
        <w:tc>
          <w:tcPr>
            <w:tcW w:w="974" w:type="dxa"/>
            <w:vAlign w:val="center"/>
          </w:tcPr>
          <w:p w:rsidR="003E45EB" w:rsidRDefault="003E45EB" w:rsidP="00107359">
            <w:pPr>
              <w:spacing w:after="0" w:line="240" w:lineRule="auto"/>
              <w:jc w:val="right"/>
              <w:rPr>
                <w:rFonts w:asciiTheme="minorHAnsi" w:hAnsiTheme="minorHAnsi"/>
                <w:sz w:val="18"/>
                <w:szCs w:val="18"/>
              </w:rPr>
            </w:pPr>
            <w:r>
              <w:rPr>
                <w:rFonts w:cs="Calibri"/>
                <w:color w:val="000000"/>
                <w:sz w:val="18"/>
                <w:szCs w:val="18"/>
              </w:rPr>
              <w:t>85,7%</w:t>
            </w:r>
          </w:p>
        </w:tc>
        <w:tc>
          <w:tcPr>
            <w:tcW w:w="974" w:type="dxa"/>
            <w:vAlign w:val="center"/>
          </w:tcPr>
          <w:p w:rsidR="003E45EB" w:rsidRDefault="003E45EB" w:rsidP="00107359">
            <w:pPr>
              <w:spacing w:after="0" w:line="240" w:lineRule="auto"/>
              <w:jc w:val="right"/>
              <w:rPr>
                <w:rFonts w:asciiTheme="minorHAnsi" w:hAnsiTheme="minorHAnsi"/>
                <w:sz w:val="18"/>
                <w:szCs w:val="18"/>
              </w:rPr>
            </w:pPr>
            <w:r>
              <w:rPr>
                <w:rFonts w:cs="Calibri"/>
                <w:color w:val="000000"/>
                <w:sz w:val="18"/>
                <w:szCs w:val="18"/>
              </w:rPr>
              <w:t>87,6%</w:t>
            </w:r>
          </w:p>
        </w:tc>
        <w:tc>
          <w:tcPr>
            <w:tcW w:w="975" w:type="dxa"/>
            <w:vAlign w:val="center"/>
          </w:tcPr>
          <w:p w:rsidR="003E45EB" w:rsidRDefault="003E45EB" w:rsidP="00107359">
            <w:pPr>
              <w:spacing w:after="0" w:line="240" w:lineRule="auto"/>
              <w:jc w:val="right"/>
              <w:rPr>
                <w:rFonts w:asciiTheme="minorHAnsi" w:hAnsiTheme="minorHAnsi"/>
                <w:sz w:val="18"/>
                <w:szCs w:val="18"/>
              </w:rPr>
            </w:pPr>
            <w:r>
              <w:rPr>
                <w:rFonts w:cs="Calibri"/>
                <w:color w:val="000000"/>
                <w:sz w:val="18"/>
                <w:szCs w:val="18"/>
              </w:rPr>
              <w:t>90,11%</w:t>
            </w:r>
          </w:p>
        </w:tc>
        <w:tc>
          <w:tcPr>
            <w:tcW w:w="907" w:type="dxa"/>
            <w:vAlign w:val="center"/>
          </w:tcPr>
          <w:p w:rsidR="003E45EB" w:rsidRDefault="003E45EB" w:rsidP="00107359">
            <w:pPr>
              <w:spacing w:after="0" w:line="240" w:lineRule="auto"/>
              <w:jc w:val="right"/>
              <w:rPr>
                <w:rFonts w:asciiTheme="minorHAnsi" w:hAnsiTheme="minorHAnsi"/>
                <w:sz w:val="18"/>
                <w:szCs w:val="18"/>
              </w:rPr>
            </w:pPr>
            <w:r>
              <w:rPr>
                <w:rFonts w:cs="Calibri"/>
                <w:color w:val="000000"/>
                <w:sz w:val="18"/>
                <w:szCs w:val="18"/>
              </w:rPr>
              <w:t>92,10%</w:t>
            </w:r>
          </w:p>
        </w:tc>
      </w:tr>
      <w:tr w:rsidR="0039621E" w:rsidRPr="004D6482" w:rsidTr="00107359">
        <w:trPr>
          <w:trHeight w:val="510"/>
          <w:jc w:val="center"/>
        </w:trPr>
        <w:tc>
          <w:tcPr>
            <w:tcW w:w="8833" w:type="dxa"/>
            <w:gridSpan w:val="9"/>
            <w:vAlign w:val="center"/>
          </w:tcPr>
          <w:p w:rsidR="0039621E" w:rsidRPr="003E1333" w:rsidRDefault="003E1333" w:rsidP="00107359">
            <w:pPr>
              <w:spacing w:after="0" w:line="240" w:lineRule="auto"/>
              <w:rPr>
                <w:rFonts w:asciiTheme="minorHAnsi" w:hAnsiTheme="minorHAnsi"/>
                <w:b/>
                <w:sz w:val="18"/>
                <w:szCs w:val="18"/>
              </w:rPr>
            </w:pPr>
            <w:r w:rsidRPr="003E1333">
              <w:rPr>
                <w:rFonts w:asciiTheme="minorHAnsi" w:hAnsiTheme="minorHAnsi"/>
                <w:b/>
                <w:sz w:val="18"/>
                <w:szCs w:val="18"/>
              </w:rPr>
              <w:t>ISGC-P06-06</w:t>
            </w:r>
            <w:r w:rsidR="0039621E" w:rsidRPr="003E1333">
              <w:rPr>
                <w:rFonts w:asciiTheme="minorHAnsi" w:hAnsiTheme="minorHAnsi"/>
                <w:b/>
                <w:sz w:val="18"/>
                <w:szCs w:val="18"/>
              </w:rPr>
              <w:t xml:space="preserve">: </w:t>
            </w:r>
            <w:r w:rsidRPr="00617780">
              <w:rPr>
                <w:rFonts w:asciiTheme="minorHAnsi" w:hAnsiTheme="minorHAnsi"/>
                <w:b/>
                <w:sz w:val="18"/>
                <w:szCs w:val="18"/>
              </w:rPr>
              <w:t>Grado de satisfacción de los estudiantes que participan en redes de movilidad (Entrantes)</w:t>
            </w:r>
          </w:p>
          <w:p w:rsidR="0039621E" w:rsidRPr="003E1333" w:rsidRDefault="0039621E" w:rsidP="00107359">
            <w:pPr>
              <w:spacing w:after="0" w:line="240" w:lineRule="auto"/>
              <w:rPr>
                <w:rFonts w:asciiTheme="minorHAnsi" w:hAnsiTheme="minorHAnsi"/>
                <w:b/>
                <w:sz w:val="18"/>
                <w:szCs w:val="18"/>
              </w:rPr>
            </w:pPr>
            <w:r w:rsidRPr="003E1333">
              <w:rPr>
                <w:rFonts w:asciiTheme="minorHAnsi" w:hAnsiTheme="minorHAnsi"/>
                <w:b/>
                <w:sz w:val="18"/>
                <w:szCs w:val="18"/>
              </w:rPr>
              <w:t>Objetivo del indicador:</w:t>
            </w:r>
            <w:r w:rsidR="00BF13FD">
              <w:rPr>
                <w:rFonts w:asciiTheme="minorHAnsi" w:hAnsiTheme="minorHAnsi"/>
                <w:b/>
                <w:sz w:val="18"/>
                <w:szCs w:val="18"/>
              </w:rPr>
              <w:t xml:space="preserve"> No definido</w:t>
            </w:r>
          </w:p>
        </w:tc>
      </w:tr>
      <w:tr w:rsidR="008934C5" w:rsidRPr="004D6482" w:rsidTr="005D62B5">
        <w:trPr>
          <w:trHeight w:val="312"/>
          <w:jc w:val="center"/>
        </w:trPr>
        <w:tc>
          <w:tcPr>
            <w:tcW w:w="1527" w:type="dxa"/>
            <w:vAlign w:val="center"/>
          </w:tcPr>
          <w:p w:rsidR="008934C5" w:rsidRDefault="008934C5" w:rsidP="00107359">
            <w:pPr>
              <w:spacing w:after="0" w:line="240" w:lineRule="auto"/>
              <w:jc w:val="right"/>
              <w:rPr>
                <w:rFonts w:cs="Calibri"/>
                <w:color w:val="000000"/>
                <w:sz w:val="18"/>
                <w:szCs w:val="18"/>
              </w:rPr>
            </w:pPr>
            <w:r>
              <w:rPr>
                <w:rFonts w:cs="Calibri"/>
                <w:color w:val="000000"/>
                <w:sz w:val="18"/>
                <w:szCs w:val="18"/>
              </w:rPr>
              <w:t>Título</w:t>
            </w:r>
          </w:p>
        </w:tc>
        <w:tc>
          <w:tcPr>
            <w:tcW w:w="1527" w:type="dxa"/>
            <w:gridSpan w:val="2"/>
            <w:vAlign w:val="center"/>
          </w:tcPr>
          <w:p w:rsidR="008934C5" w:rsidRDefault="008934C5" w:rsidP="00107359">
            <w:pPr>
              <w:spacing w:after="0" w:line="240" w:lineRule="auto"/>
              <w:jc w:val="right"/>
              <w:rPr>
                <w:rFonts w:cs="Calibri"/>
                <w:color w:val="000000"/>
                <w:sz w:val="18"/>
                <w:szCs w:val="18"/>
              </w:rPr>
            </w:pPr>
            <w:r>
              <w:rPr>
                <w:rFonts w:cs="Calibri"/>
                <w:color w:val="000000"/>
                <w:sz w:val="18"/>
                <w:szCs w:val="18"/>
              </w:rPr>
              <w:t>Internacional</w:t>
            </w:r>
          </w:p>
        </w:tc>
        <w:tc>
          <w:tcPr>
            <w:tcW w:w="974" w:type="dxa"/>
            <w:vMerge w:val="restart"/>
            <w:vAlign w:val="center"/>
          </w:tcPr>
          <w:p w:rsidR="008934C5" w:rsidRPr="0093099E" w:rsidRDefault="008934C5" w:rsidP="00107359">
            <w:pPr>
              <w:spacing w:after="0" w:line="240" w:lineRule="auto"/>
              <w:jc w:val="right"/>
              <w:rPr>
                <w:rFonts w:asciiTheme="minorHAnsi" w:hAnsiTheme="minorHAnsi"/>
                <w:sz w:val="18"/>
                <w:szCs w:val="18"/>
              </w:rPr>
            </w:pPr>
            <w:r>
              <w:rPr>
                <w:rFonts w:cs="Calibri"/>
                <w:color w:val="000000"/>
                <w:sz w:val="18"/>
                <w:szCs w:val="18"/>
              </w:rPr>
              <w:t>-</w:t>
            </w:r>
          </w:p>
        </w:tc>
        <w:tc>
          <w:tcPr>
            <w:tcW w:w="975" w:type="dxa"/>
            <w:vMerge w:val="restart"/>
            <w:vAlign w:val="center"/>
          </w:tcPr>
          <w:p w:rsidR="008934C5" w:rsidRPr="004D6482" w:rsidRDefault="008934C5" w:rsidP="00107359">
            <w:pPr>
              <w:spacing w:after="0" w:line="240" w:lineRule="auto"/>
              <w:jc w:val="right"/>
              <w:rPr>
                <w:rFonts w:asciiTheme="minorHAnsi" w:hAnsiTheme="minorHAnsi"/>
                <w:sz w:val="18"/>
                <w:szCs w:val="18"/>
              </w:rPr>
            </w:pPr>
            <w:r>
              <w:rPr>
                <w:rFonts w:cs="Calibri"/>
                <w:color w:val="000000"/>
                <w:sz w:val="18"/>
                <w:szCs w:val="18"/>
              </w:rPr>
              <w:t>-</w:t>
            </w:r>
          </w:p>
        </w:tc>
        <w:tc>
          <w:tcPr>
            <w:tcW w:w="974" w:type="dxa"/>
            <w:vAlign w:val="center"/>
          </w:tcPr>
          <w:p w:rsidR="008934C5" w:rsidRPr="004D6482" w:rsidRDefault="008934C5" w:rsidP="00107359">
            <w:pPr>
              <w:spacing w:after="0" w:line="240" w:lineRule="auto"/>
              <w:jc w:val="right"/>
              <w:rPr>
                <w:rFonts w:asciiTheme="minorHAnsi" w:hAnsiTheme="minorHAnsi"/>
                <w:sz w:val="18"/>
                <w:szCs w:val="18"/>
              </w:rPr>
            </w:pPr>
            <w:r>
              <w:rPr>
                <w:rFonts w:cs="Calibri"/>
                <w:color w:val="000000"/>
                <w:sz w:val="18"/>
                <w:szCs w:val="18"/>
              </w:rPr>
              <w:t>-</w:t>
            </w:r>
          </w:p>
        </w:tc>
        <w:tc>
          <w:tcPr>
            <w:tcW w:w="974" w:type="dxa"/>
            <w:vAlign w:val="center"/>
          </w:tcPr>
          <w:p w:rsidR="008934C5" w:rsidRPr="004D6482" w:rsidRDefault="008934C5" w:rsidP="00107359">
            <w:pPr>
              <w:spacing w:after="0" w:line="240" w:lineRule="auto"/>
              <w:jc w:val="right"/>
              <w:rPr>
                <w:rFonts w:asciiTheme="minorHAnsi" w:hAnsiTheme="minorHAnsi"/>
                <w:sz w:val="18"/>
                <w:szCs w:val="18"/>
              </w:rPr>
            </w:pPr>
            <w:r>
              <w:rPr>
                <w:rFonts w:cs="Calibri"/>
                <w:color w:val="000000"/>
                <w:sz w:val="18"/>
                <w:szCs w:val="18"/>
              </w:rPr>
              <w:t>-</w:t>
            </w:r>
          </w:p>
        </w:tc>
        <w:tc>
          <w:tcPr>
            <w:tcW w:w="975" w:type="dxa"/>
            <w:vAlign w:val="center"/>
          </w:tcPr>
          <w:p w:rsidR="008934C5" w:rsidRPr="004D6482" w:rsidRDefault="008934C5" w:rsidP="00107359">
            <w:pPr>
              <w:spacing w:after="0" w:line="240" w:lineRule="auto"/>
              <w:jc w:val="right"/>
              <w:rPr>
                <w:rFonts w:asciiTheme="minorHAnsi" w:hAnsiTheme="minorHAnsi"/>
                <w:sz w:val="18"/>
                <w:szCs w:val="18"/>
              </w:rPr>
            </w:pPr>
            <w:r>
              <w:rPr>
                <w:rFonts w:cs="Calibri"/>
                <w:color w:val="000000"/>
                <w:sz w:val="18"/>
                <w:szCs w:val="18"/>
              </w:rPr>
              <w:t>-</w:t>
            </w:r>
          </w:p>
        </w:tc>
        <w:tc>
          <w:tcPr>
            <w:tcW w:w="907" w:type="dxa"/>
            <w:vAlign w:val="center"/>
          </w:tcPr>
          <w:p w:rsidR="008934C5" w:rsidRDefault="008934C5" w:rsidP="00107359">
            <w:pPr>
              <w:spacing w:after="0" w:line="240" w:lineRule="auto"/>
              <w:jc w:val="right"/>
              <w:rPr>
                <w:rFonts w:asciiTheme="minorHAnsi" w:hAnsiTheme="minorHAnsi"/>
                <w:sz w:val="18"/>
                <w:szCs w:val="18"/>
              </w:rPr>
            </w:pPr>
            <w:r>
              <w:rPr>
                <w:rFonts w:cs="Calibri"/>
                <w:color w:val="000000"/>
                <w:sz w:val="18"/>
                <w:szCs w:val="18"/>
              </w:rPr>
              <w:t>-</w:t>
            </w:r>
          </w:p>
        </w:tc>
      </w:tr>
      <w:tr w:rsidR="00A04322" w:rsidRPr="004D6482" w:rsidTr="005D62B5">
        <w:trPr>
          <w:trHeight w:val="312"/>
          <w:jc w:val="center"/>
        </w:trPr>
        <w:tc>
          <w:tcPr>
            <w:tcW w:w="1527" w:type="dxa"/>
            <w:vAlign w:val="center"/>
          </w:tcPr>
          <w:p w:rsidR="00A04322" w:rsidRDefault="00A04322" w:rsidP="00107359">
            <w:pPr>
              <w:spacing w:after="0" w:line="240" w:lineRule="auto"/>
              <w:jc w:val="right"/>
              <w:rPr>
                <w:rFonts w:cs="Calibri"/>
                <w:color w:val="000000"/>
                <w:sz w:val="18"/>
                <w:szCs w:val="18"/>
              </w:rPr>
            </w:pPr>
          </w:p>
        </w:tc>
        <w:tc>
          <w:tcPr>
            <w:tcW w:w="1527" w:type="dxa"/>
            <w:gridSpan w:val="2"/>
            <w:vAlign w:val="center"/>
          </w:tcPr>
          <w:p w:rsidR="00A04322" w:rsidRDefault="00A04322" w:rsidP="00107359">
            <w:pPr>
              <w:spacing w:after="0" w:line="240" w:lineRule="auto"/>
              <w:jc w:val="right"/>
              <w:rPr>
                <w:rFonts w:cs="Calibri"/>
                <w:color w:val="000000"/>
                <w:sz w:val="18"/>
                <w:szCs w:val="18"/>
              </w:rPr>
            </w:pPr>
            <w:r>
              <w:rPr>
                <w:rFonts w:cs="Calibri"/>
                <w:color w:val="000000"/>
                <w:sz w:val="18"/>
                <w:szCs w:val="18"/>
              </w:rPr>
              <w:t>Nacional</w:t>
            </w:r>
          </w:p>
        </w:tc>
        <w:tc>
          <w:tcPr>
            <w:tcW w:w="974" w:type="dxa"/>
            <w:vMerge/>
            <w:vAlign w:val="center"/>
          </w:tcPr>
          <w:p w:rsidR="00A04322" w:rsidRDefault="00A04322" w:rsidP="00107359">
            <w:pPr>
              <w:spacing w:after="0" w:line="240" w:lineRule="auto"/>
              <w:jc w:val="right"/>
              <w:rPr>
                <w:rFonts w:cs="Calibri"/>
                <w:color w:val="000000"/>
                <w:sz w:val="18"/>
                <w:szCs w:val="18"/>
              </w:rPr>
            </w:pPr>
          </w:p>
        </w:tc>
        <w:tc>
          <w:tcPr>
            <w:tcW w:w="975" w:type="dxa"/>
            <w:vMerge/>
            <w:vAlign w:val="center"/>
          </w:tcPr>
          <w:p w:rsidR="00A04322" w:rsidRDefault="00A04322" w:rsidP="00107359">
            <w:pPr>
              <w:spacing w:after="0" w:line="240" w:lineRule="auto"/>
              <w:jc w:val="right"/>
              <w:rPr>
                <w:rFonts w:asciiTheme="minorHAnsi" w:hAnsiTheme="minorHAnsi"/>
                <w:sz w:val="18"/>
                <w:szCs w:val="18"/>
              </w:rPr>
            </w:pPr>
          </w:p>
        </w:tc>
        <w:tc>
          <w:tcPr>
            <w:tcW w:w="974" w:type="dxa"/>
            <w:vAlign w:val="center"/>
          </w:tcPr>
          <w:p w:rsidR="00A04322" w:rsidRDefault="00A04322" w:rsidP="00107359">
            <w:pPr>
              <w:spacing w:after="0" w:line="240" w:lineRule="auto"/>
              <w:jc w:val="right"/>
              <w:rPr>
                <w:rFonts w:cs="Calibri"/>
                <w:color w:val="000000"/>
                <w:sz w:val="18"/>
                <w:szCs w:val="18"/>
              </w:rPr>
            </w:pPr>
            <w:r>
              <w:rPr>
                <w:rFonts w:cs="Calibri"/>
                <w:color w:val="000000"/>
                <w:sz w:val="18"/>
                <w:szCs w:val="18"/>
              </w:rPr>
              <w:t>-</w:t>
            </w:r>
          </w:p>
        </w:tc>
        <w:tc>
          <w:tcPr>
            <w:tcW w:w="974" w:type="dxa"/>
            <w:vAlign w:val="center"/>
          </w:tcPr>
          <w:p w:rsidR="00A04322" w:rsidRDefault="00A04322" w:rsidP="00107359">
            <w:pPr>
              <w:spacing w:after="0" w:line="240" w:lineRule="auto"/>
              <w:jc w:val="right"/>
              <w:rPr>
                <w:rFonts w:cs="Calibri"/>
                <w:color w:val="000000"/>
                <w:sz w:val="18"/>
                <w:szCs w:val="18"/>
              </w:rPr>
            </w:pPr>
            <w:r>
              <w:rPr>
                <w:rFonts w:cs="Calibri"/>
                <w:color w:val="000000"/>
                <w:sz w:val="18"/>
                <w:szCs w:val="18"/>
              </w:rPr>
              <w:t>-</w:t>
            </w:r>
          </w:p>
        </w:tc>
        <w:tc>
          <w:tcPr>
            <w:tcW w:w="975" w:type="dxa"/>
            <w:vAlign w:val="center"/>
          </w:tcPr>
          <w:p w:rsidR="00A04322" w:rsidRDefault="00A04322" w:rsidP="00107359">
            <w:pPr>
              <w:spacing w:after="0" w:line="240" w:lineRule="auto"/>
              <w:jc w:val="right"/>
              <w:rPr>
                <w:rFonts w:cs="Calibri"/>
                <w:color w:val="000000"/>
                <w:sz w:val="18"/>
                <w:szCs w:val="18"/>
              </w:rPr>
            </w:pPr>
            <w:r>
              <w:rPr>
                <w:rFonts w:cs="Calibri"/>
                <w:color w:val="000000"/>
                <w:sz w:val="18"/>
                <w:szCs w:val="18"/>
              </w:rPr>
              <w:t>-</w:t>
            </w:r>
          </w:p>
        </w:tc>
        <w:tc>
          <w:tcPr>
            <w:tcW w:w="907" w:type="dxa"/>
            <w:vAlign w:val="center"/>
          </w:tcPr>
          <w:p w:rsidR="00A04322" w:rsidRDefault="00A04322" w:rsidP="00107359">
            <w:pPr>
              <w:spacing w:after="0" w:line="240" w:lineRule="auto"/>
              <w:jc w:val="right"/>
              <w:rPr>
                <w:rFonts w:cs="Calibri"/>
                <w:color w:val="000000"/>
                <w:sz w:val="18"/>
                <w:szCs w:val="18"/>
              </w:rPr>
            </w:pPr>
            <w:r>
              <w:rPr>
                <w:rFonts w:cs="Calibri"/>
                <w:color w:val="000000"/>
                <w:sz w:val="18"/>
                <w:szCs w:val="18"/>
              </w:rPr>
              <w:t>-</w:t>
            </w:r>
          </w:p>
        </w:tc>
      </w:tr>
      <w:tr w:rsidR="00A04322" w:rsidRPr="004D6482" w:rsidTr="005D62B5">
        <w:trPr>
          <w:trHeight w:val="312"/>
          <w:jc w:val="center"/>
        </w:trPr>
        <w:tc>
          <w:tcPr>
            <w:tcW w:w="1527" w:type="dxa"/>
            <w:vAlign w:val="center"/>
          </w:tcPr>
          <w:p w:rsidR="00A04322" w:rsidRDefault="00A04322" w:rsidP="00107359">
            <w:pPr>
              <w:spacing w:after="0" w:line="240" w:lineRule="auto"/>
              <w:jc w:val="right"/>
              <w:rPr>
                <w:rFonts w:cs="Calibri"/>
                <w:color w:val="000000"/>
                <w:sz w:val="18"/>
                <w:szCs w:val="18"/>
              </w:rPr>
            </w:pPr>
            <w:r>
              <w:rPr>
                <w:rFonts w:cs="Calibri"/>
                <w:color w:val="000000"/>
                <w:sz w:val="18"/>
                <w:szCs w:val="18"/>
              </w:rPr>
              <w:t>Centro</w:t>
            </w:r>
          </w:p>
        </w:tc>
        <w:tc>
          <w:tcPr>
            <w:tcW w:w="1527" w:type="dxa"/>
            <w:gridSpan w:val="2"/>
            <w:vAlign w:val="center"/>
          </w:tcPr>
          <w:p w:rsidR="00A04322" w:rsidRDefault="00A04322" w:rsidP="00107359">
            <w:pPr>
              <w:spacing w:after="0" w:line="240" w:lineRule="auto"/>
              <w:jc w:val="right"/>
              <w:rPr>
                <w:rFonts w:cs="Calibri"/>
                <w:color w:val="000000"/>
                <w:sz w:val="18"/>
                <w:szCs w:val="18"/>
              </w:rPr>
            </w:pPr>
            <w:r>
              <w:rPr>
                <w:rFonts w:cs="Calibri"/>
                <w:color w:val="000000"/>
                <w:sz w:val="18"/>
                <w:szCs w:val="18"/>
              </w:rPr>
              <w:t>Internacional</w:t>
            </w:r>
          </w:p>
        </w:tc>
        <w:tc>
          <w:tcPr>
            <w:tcW w:w="974" w:type="dxa"/>
            <w:vMerge w:val="restart"/>
            <w:vAlign w:val="center"/>
          </w:tcPr>
          <w:p w:rsidR="00A04322" w:rsidRDefault="00A04322" w:rsidP="00107359">
            <w:pPr>
              <w:spacing w:after="0" w:line="240" w:lineRule="auto"/>
              <w:jc w:val="right"/>
              <w:rPr>
                <w:rFonts w:cs="Calibri"/>
                <w:color w:val="000000"/>
                <w:sz w:val="18"/>
                <w:szCs w:val="18"/>
              </w:rPr>
            </w:pPr>
            <w:r>
              <w:rPr>
                <w:rFonts w:cs="Calibri"/>
                <w:color w:val="000000"/>
                <w:sz w:val="18"/>
                <w:szCs w:val="18"/>
              </w:rPr>
              <w:t>-</w:t>
            </w:r>
          </w:p>
        </w:tc>
        <w:tc>
          <w:tcPr>
            <w:tcW w:w="975" w:type="dxa"/>
            <w:vMerge w:val="restart"/>
            <w:vAlign w:val="center"/>
          </w:tcPr>
          <w:p w:rsidR="00A04322" w:rsidRDefault="00A04322" w:rsidP="00107359">
            <w:pPr>
              <w:spacing w:after="0" w:line="240" w:lineRule="auto"/>
              <w:jc w:val="right"/>
              <w:rPr>
                <w:rFonts w:asciiTheme="minorHAnsi" w:hAnsiTheme="minorHAnsi"/>
                <w:sz w:val="18"/>
                <w:szCs w:val="18"/>
              </w:rPr>
            </w:pPr>
            <w:r>
              <w:rPr>
                <w:rFonts w:cs="Calibri"/>
                <w:color w:val="000000"/>
                <w:sz w:val="18"/>
                <w:szCs w:val="18"/>
              </w:rPr>
              <w:t>-</w:t>
            </w:r>
          </w:p>
        </w:tc>
        <w:tc>
          <w:tcPr>
            <w:tcW w:w="974" w:type="dxa"/>
            <w:vAlign w:val="center"/>
          </w:tcPr>
          <w:p w:rsidR="00A04322" w:rsidRDefault="00A04322" w:rsidP="00107359">
            <w:pPr>
              <w:spacing w:after="0" w:line="240" w:lineRule="auto"/>
              <w:jc w:val="right"/>
              <w:rPr>
                <w:rFonts w:asciiTheme="minorHAnsi" w:hAnsiTheme="minorHAnsi"/>
                <w:sz w:val="18"/>
                <w:szCs w:val="18"/>
              </w:rPr>
            </w:pPr>
            <w:r>
              <w:rPr>
                <w:rFonts w:cs="Calibri"/>
                <w:color w:val="000000"/>
                <w:sz w:val="18"/>
                <w:szCs w:val="18"/>
              </w:rPr>
              <w:t>-</w:t>
            </w:r>
          </w:p>
        </w:tc>
        <w:tc>
          <w:tcPr>
            <w:tcW w:w="974" w:type="dxa"/>
            <w:vAlign w:val="center"/>
          </w:tcPr>
          <w:p w:rsidR="00A04322" w:rsidRDefault="00A04322" w:rsidP="00107359">
            <w:pPr>
              <w:spacing w:after="0" w:line="240" w:lineRule="auto"/>
              <w:jc w:val="right"/>
              <w:rPr>
                <w:rFonts w:asciiTheme="minorHAnsi" w:hAnsiTheme="minorHAnsi"/>
                <w:sz w:val="18"/>
                <w:szCs w:val="18"/>
              </w:rPr>
            </w:pPr>
            <w:r>
              <w:rPr>
                <w:rFonts w:cs="Calibri"/>
                <w:color w:val="000000"/>
                <w:sz w:val="18"/>
                <w:szCs w:val="18"/>
              </w:rPr>
              <w:t>4,25</w:t>
            </w:r>
          </w:p>
        </w:tc>
        <w:tc>
          <w:tcPr>
            <w:tcW w:w="975" w:type="dxa"/>
            <w:vAlign w:val="center"/>
          </w:tcPr>
          <w:p w:rsidR="00A04322" w:rsidRDefault="00A04322" w:rsidP="00107359">
            <w:pPr>
              <w:spacing w:after="0" w:line="240" w:lineRule="auto"/>
              <w:jc w:val="right"/>
              <w:rPr>
                <w:rFonts w:asciiTheme="minorHAnsi" w:hAnsiTheme="minorHAnsi"/>
                <w:sz w:val="18"/>
                <w:szCs w:val="18"/>
              </w:rPr>
            </w:pPr>
            <w:r>
              <w:rPr>
                <w:rFonts w:cs="Calibri"/>
                <w:color w:val="000000"/>
                <w:sz w:val="18"/>
                <w:szCs w:val="18"/>
              </w:rPr>
              <w:t>4</w:t>
            </w:r>
          </w:p>
        </w:tc>
        <w:tc>
          <w:tcPr>
            <w:tcW w:w="907" w:type="dxa"/>
            <w:vAlign w:val="center"/>
          </w:tcPr>
          <w:p w:rsidR="00A04322" w:rsidRDefault="00A04322" w:rsidP="00107359">
            <w:pPr>
              <w:spacing w:after="0" w:line="240" w:lineRule="auto"/>
              <w:jc w:val="right"/>
              <w:rPr>
                <w:rFonts w:asciiTheme="minorHAnsi" w:hAnsiTheme="minorHAnsi"/>
                <w:sz w:val="18"/>
                <w:szCs w:val="18"/>
              </w:rPr>
            </w:pPr>
            <w:r>
              <w:rPr>
                <w:rFonts w:cs="Calibri"/>
                <w:color w:val="000000"/>
                <w:sz w:val="18"/>
                <w:szCs w:val="18"/>
              </w:rPr>
              <w:t>-</w:t>
            </w:r>
          </w:p>
        </w:tc>
      </w:tr>
      <w:tr w:rsidR="00A04322" w:rsidRPr="004D6482" w:rsidTr="005D62B5">
        <w:trPr>
          <w:trHeight w:val="312"/>
          <w:jc w:val="center"/>
        </w:trPr>
        <w:tc>
          <w:tcPr>
            <w:tcW w:w="1527" w:type="dxa"/>
            <w:vAlign w:val="center"/>
          </w:tcPr>
          <w:p w:rsidR="00A04322" w:rsidRDefault="00A04322" w:rsidP="00107359">
            <w:pPr>
              <w:spacing w:after="0" w:line="240" w:lineRule="auto"/>
              <w:jc w:val="right"/>
              <w:rPr>
                <w:rFonts w:cs="Calibri"/>
                <w:color w:val="000000"/>
                <w:sz w:val="18"/>
                <w:szCs w:val="18"/>
              </w:rPr>
            </w:pPr>
          </w:p>
        </w:tc>
        <w:tc>
          <w:tcPr>
            <w:tcW w:w="1527" w:type="dxa"/>
            <w:gridSpan w:val="2"/>
            <w:vAlign w:val="center"/>
          </w:tcPr>
          <w:p w:rsidR="00A04322" w:rsidRDefault="00A04322" w:rsidP="00107359">
            <w:pPr>
              <w:spacing w:after="0" w:line="240" w:lineRule="auto"/>
              <w:jc w:val="right"/>
              <w:rPr>
                <w:rFonts w:cs="Calibri"/>
                <w:color w:val="000000"/>
                <w:sz w:val="18"/>
                <w:szCs w:val="18"/>
              </w:rPr>
            </w:pPr>
            <w:r>
              <w:rPr>
                <w:rFonts w:cs="Calibri"/>
                <w:color w:val="000000"/>
                <w:sz w:val="18"/>
                <w:szCs w:val="18"/>
              </w:rPr>
              <w:t>Nacional</w:t>
            </w:r>
          </w:p>
        </w:tc>
        <w:tc>
          <w:tcPr>
            <w:tcW w:w="974" w:type="dxa"/>
            <w:vMerge/>
            <w:vAlign w:val="center"/>
          </w:tcPr>
          <w:p w:rsidR="00A04322" w:rsidRDefault="00A04322" w:rsidP="00107359">
            <w:pPr>
              <w:spacing w:after="0" w:line="240" w:lineRule="auto"/>
              <w:jc w:val="right"/>
              <w:rPr>
                <w:rFonts w:cs="Calibri"/>
                <w:color w:val="000000"/>
                <w:sz w:val="18"/>
                <w:szCs w:val="18"/>
              </w:rPr>
            </w:pPr>
          </w:p>
        </w:tc>
        <w:tc>
          <w:tcPr>
            <w:tcW w:w="975" w:type="dxa"/>
            <w:vMerge/>
            <w:vAlign w:val="center"/>
          </w:tcPr>
          <w:p w:rsidR="00A04322" w:rsidRDefault="00A04322" w:rsidP="00107359">
            <w:pPr>
              <w:spacing w:after="0" w:line="240" w:lineRule="auto"/>
              <w:jc w:val="right"/>
              <w:rPr>
                <w:rFonts w:asciiTheme="minorHAnsi" w:hAnsiTheme="minorHAnsi"/>
                <w:sz w:val="18"/>
                <w:szCs w:val="18"/>
              </w:rPr>
            </w:pPr>
          </w:p>
        </w:tc>
        <w:tc>
          <w:tcPr>
            <w:tcW w:w="974" w:type="dxa"/>
            <w:vAlign w:val="center"/>
          </w:tcPr>
          <w:p w:rsidR="00A04322" w:rsidRDefault="00A04322" w:rsidP="00107359">
            <w:pPr>
              <w:spacing w:after="0" w:line="240" w:lineRule="auto"/>
              <w:jc w:val="right"/>
              <w:rPr>
                <w:rFonts w:asciiTheme="minorHAnsi" w:hAnsiTheme="minorHAnsi"/>
                <w:sz w:val="18"/>
                <w:szCs w:val="18"/>
              </w:rPr>
            </w:pPr>
            <w:r>
              <w:rPr>
                <w:rFonts w:cs="Calibri"/>
                <w:color w:val="000000"/>
                <w:sz w:val="18"/>
                <w:szCs w:val="18"/>
              </w:rPr>
              <w:t>-</w:t>
            </w:r>
          </w:p>
        </w:tc>
        <w:tc>
          <w:tcPr>
            <w:tcW w:w="974" w:type="dxa"/>
            <w:vAlign w:val="center"/>
          </w:tcPr>
          <w:p w:rsidR="00A04322" w:rsidRDefault="00A04322" w:rsidP="00107359">
            <w:pPr>
              <w:spacing w:after="0" w:line="240" w:lineRule="auto"/>
              <w:jc w:val="right"/>
              <w:rPr>
                <w:rFonts w:asciiTheme="minorHAnsi" w:hAnsiTheme="minorHAnsi"/>
                <w:sz w:val="18"/>
                <w:szCs w:val="18"/>
              </w:rPr>
            </w:pPr>
            <w:r>
              <w:rPr>
                <w:rFonts w:cs="Calibri"/>
                <w:color w:val="000000"/>
                <w:sz w:val="18"/>
                <w:szCs w:val="18"/>
              </w:rPr>
              <w:t>3</w:t>
            </w:r>
          </w:p>
        </w:tc>
        <w:tc>
          <w:tcPr>
            <w:tcW w:w="975" w:type="dxa"/>
            <w:vAlign w:val="center"/>
          </w:tcPr>
          <w:p w:rsidR="00A04322" w:rsidRDefault="00A04322" w:rsidP="00107359">
            <w:pPr>
              <w:spacing w:after="0" w:line="240" w:lineRule="auto"/>
              <w:jc w:val="right"/>
              <w:rPr>
                <w:rFonts w:asciiTheme="minorHAnsi" w:hAnsiTheme="minorHAnsi"/>
                <w:sz w:val="18"/>
                <w:szCs w:val="18"/>
              </w:rPr>
            </w:pPr>
            <w:r>
              <w:rPr>
                <w:rFonts w:cs="Calibri"/>
                <w:color w:val="000000"/>
                <w:sz w:val="18"/>
                <w:szCs w:val="18"/>
              </w:rPr>
              <w:t>-</w:t>
            </w:r>
          </w:p>
        </w:tc>
        <w:tc>
          <w:tcPr>
            <w:tcW w:w="907" w:type="dxa"/>
            <w:vAlign w:val="center"/>
          </w:tcPr>
          <w:p w:rsidR="00A04322" w:rsidRDefault="00A04322" w:rsidP="00107359">
            <w:pPr>
              <w:spacing w:after="0" w:line="240" w:lineRule="auto"/>
              <w:jc w:val="right"/>
              <w:rPr>
                <w:rFonts w:asciiTheme="minorHAnsi" w:hAnsiTheme="minorHAnsi"/>
                <w:sz w:val="18"/>
                <w:szCs w:val="18"/>
              </w:rPr>
            </w:pPr>
            <w:r>
              <w:rPr>
                <w:rFonts w:cs="Calibri"/>
                <w:color w:val="000000"/>
                <w:sz w:val="18"/>
                <w:szCs w:val="18"/>
              </w:rPr>
              <w:t>-</w:t>
            </w:r>
          </w:p>
        </w:tc>
      </w:tr>
      <w:tr w:rsidR="00A04322" w:rsidRPr="004D6482" w:rsidTr="005D62B5">
        <w:trPr>
          <w:trHeight w:val="312"/>
          <w:jc w:val="center"/>
        </w:trPr>
        <w:tc>
          <w:tcPr>
            <w:tcW w:w="1527" w:type="dxa"/>
            <w:vAlign w:val="center"/>
          </w:tcPr>
          <w:p w:rsidR="00A04322" w:rsidRDefault="00A04322" w:rsidP="00107359">
            <w:pPr>
              <w:spacing w:after="0" w:line="240" w:lineRule="auto"/>
              <w:jc w:val="right"/>
              <w:rPr>
                <w:rFonts w:cs="Calibri"/>
                <w:color w:val="000000"/>
                <w:sz w:val="18"/>
                <w:szCs w:val="18"/>
              </w:rPr>
            </w:pPr>
            <w:r>
              <w:rPr>
                <w:rFonts w:cs="Calibri"/>
                <w:color w:val="000000"/>
                <w:sz w:val="18"/>
                <w:szCs w:val="18"/>
              </w:rPr>
              <w:t>Universidad</w:t>
            </w:r>
          </w:p>
        </w:tc>
        <w:tc>
          <w:tcPr>
            <w:tcW w:w="1527" w:type="dxa"/>
            <w:gridSpan w:val="2"/>
            <w:vAlign w:val="center"/>
          </w:tcPr>
          <w:p w:rsidR="00A04322" w:rsidRDefault="00A04322" w:rsidP="00107359">
            <w:pPr>
              <w:spacing w:after="0" w:line="240" w:lineRule="auto"/>
              <w:jc w:val="right"/>
              <w:rPr>
                <w:rFonts w:cs="Calibri"/>
                <w:color w:val="000000"/>
                <w:sz w:val="18"/>
                <w:szCs w:val="18"/>
              </w:rPr>
            </w:pPr>
            <w:r>
              <w:rPr>
                <w:rFonts w:cs="Calibri"/>
                <w:color w:val="000000"/>
                <w:sz w:val="18"/>
                <w:szCs w:val="18"/>
              </w:rPr>
              <w:t>Internacional</w:t>
            </w:r>
          </w:p>
        </w:tc>
        <w:tc>
          <w:tcPr>
            <w:tcW w:w="974" w:type="dxa"/>
            <w:vMerge w:val="restart"/>
            <w:vAlign w:val="center"/>
          </w:tcPr>
          <w:p w:rsidR="00A04322" w:rsidRDefault="00A04322" w:rsidP="00107359">
            <w:pPr>
              <w:spacing w:after="0" w:line="240" w:lineRule="auto"/>
              <w:jc w:val="right"/>
              <w:rPr>
                <w:rFonts w:cs="Calibri"/>
                <w:color w:val="000000"/>
                <w:sz w:val="18"/>
                <w:szCs w:val="18"/>
              </w:rPr>
            </w:pPr>
            <w:r>
              <w:rPr>
                <w:rFonts w:cs="Calibri"/>
                <w:color w:val="000000"/>
                <w:sz w:val="18"/>
                <w:szCs w:val="18"/>
              </w:rPr>
              <w:t>-</w:t>
            </w:r>
          </w:p>
        </w:tc>
        <w:tc>
          <w:tcPr>
            <w:tcW w:w="975" w:type="dxa"/>
            <w:vMerge w:val="restart"/>
            <w:vAlign w:val="center"/>
          </w:tcPr>
          <w:p w:rsidR="00A04322" w:rsidRDefault="00A04322" w:rsidP="00107359">
            <w:pPr>
              <w:spacing w:after="0" w:line="240" w:lineRule="auto"/>
              <w:jc w:val="right"/>
              <w:rPr>
                <w:rFonts w:asciiTheme="minorHAnsi" w:hAnsiTheme="minorHAnsi"/>
                <w:sz w:val="18"/>
                <w:szCs w:val="18"/>
              </w:rPr>
            </w:pPr>
            <w:r>
              <w:rPr>
                <w:rFonts w:cs="Calibri"/>
                <w:color w:val="000000"/>
                <w:sz w:val="18"/>
                <w:szCs w:val="18"/>
              </w:rPr>
              <w:t>-</w:t>
            </w:r>
          </w:p>
        </w:tc>
        <w:tc>
          <w:tcPr>
            <w:tcW w:w="974" w:type="dxa"/>
            <w:vAlign w:val="center"/>
          </w:tcPr>
          <w:p w:rsidR="00A04322" w:rsidRDefault="00A04322" w:rsidP="00107359">
            <w:pPr>
              <w:spacing w:after="0" w:line="240" w:lineRule="auto"/>
              <w:jc w:val="right"/>
              <w:rPr>
                <w:rFonts w:asciiTheme="minorHAnsi" w:hAnsiTheme="minorHAnsi"/>
                <w:sz w:val="18"/>
                <w:szCs w:val="18"/>
              </w:rPr>
            </w:pPr>
            <w:r>
              <w:rPr>
                <w:rFonts w:cs="Calibri"/>
                <w:color w:val="000000"/>
                <w:sz w:val="18"/>
                <w:szCs w:val="18"/>
              </w:rPr>
              <w:t>4,2</w:t>
            </w:r>
          </w:p>
        </w:tc>
        <w:tc>
          <w:tcPr>
            <w:tcW w:w="974" w:type="dxa"/>
            <w:vAlign w:val="center"/>
          </w:tcPr>
          <w:p w:rsidR="00A04322" w:rsidRDefault="00A04322" w:rsidP="00107359">
            <w:pPr>
              <w:spacing w:after="0" w:line="240" w:lineRule="auto"/>
              <w:jc w:val="right"/>
              <w:rPr>
                <w:rFonts w:asciiTheme="minorHAnsi" w:hAnsiTheme="minorHAnsi"/>
                <w:sz w:val="18"/>
                <w:szCs w:val="18"/>
              </w:rPr>
            </w:pPr>
            <w:r>
              <w:rPr>
                <w:rFonts w:cs="Calibri"/>
                <w:color w:val="000000"/>
                <w:sz w:val="18"/>
                <w:szCs w:val="18"/>
              </w:rPr>
              <w:t>4,09</w:t>
            </w:r>
          </w:p>
        </w:tc>
        <w:tc>
          <w:tcPr>
            <w:tcW w:w="975" w:type="dxa"/>
            <w:vAlign w:val="center"/>
          </w:tcPr>
          <w:p w:rsidR="00A04322" w:rsidRDefault="00A04322" w:rsidP="00107359">
            <w:pPr>
              <w:spacing w:after="0" w:line="240" w:lineRule="auto"/>
              <w:jc w:val="right"/>
              <w:rPr>
                <w:rFonts w:asciiTheme="minorHAnsi" w:hAnsiTheme="minorHAnsi"/>
                <w:sz w:val="18"/>
                <w:szCs w:val="18"/>
              </w:rPr>
            </w:pPr>
            <w:r>
              <w:rPr>
                <w:rFonts w:cs="Calibri"/>
                <w:color w:val="000000"/>
                <w:sz w:val="18"/>
                <w:szCs w:val="18"/>
              </w:rPr>
              <w:t>4,02</w:t>
            </w:r>
          </w:p>
        </w:tc>
        <w:tc>
          <w:tcPr>
            <w:tcW w:w="907" w:type="dxa"/>
            <w:vAlign w:val="center"/>
          </w:tcPr>
          <w:p w:rsidR="00A04322" w:rsidRDefault="00A04322" w:rsidP="00107359">
            <w:pPr>
              <w:spacing w:after="0" w:line="240" w:lineRule="auto"/>
              <w:jc w:val="right"/>
              <w:rPr>
                <w:rFonts w:asciiTheme="minorHAnsi" w:hAnsiTheme="minorHAnsi"/>
                <w:sz w:val="18"/>
                <w:szCs w:val="18"/>
              </w:rPr>
            </w:pPr>
            <w:r>
              <w:rPr>
                <w:rFonts w:cs="Calibri"/>
                <w:color w:val="000000"/>
                <w:sz w:val="18"/>
                <w:szCs w:val="18"/>
              </w:rPr>
              <w:t>-</w:t>
            </w:r>
          </w:p>
        </w:tc>
      </w:tr>
      <w:tr w:rsidR="00A04322" w:rsidRPr="004D6482" w:rsidTr="005D62B5">
        <w:trPr>
          <w:trHeight w:val="312"/>
          <w:jc w:val="center"/>
        </w:trPr>
        <w:tc>
          <w:tcPr>
            <w:tcW w:w="1527" w:type="dxa"/>
            <w:vAlign w:val="center"/>
          </w:tcPr>
          <w:p w:rsidR="00A04322" w:rsidRDefault="00A04322" w:rsidP="00107359">
            <w:pPr>
              <w:spacing w:after="0" w:line="240" w:lineRule="auto"/>
              <w:jc w:val="right"/>
              <w:rPr>
                <w:rFonts w:cs="Calibri"/>
                <w:color w:val="000000"/>
                <w:sz w:val="18"/>
                <w:szCs w:val="18"/>
              </w:rPr>
            </w:pPr>
          </w:p>
        </w:tc>
        <w:tc>
          <w:tcPr>
            <w:tcW w:w="1527" w:type="dxa"/>
            <w:gridSpan w:val="2"/>
            <w:vAlign w:val="center"/>
          </w:tcPr>
          <w:p w:rsidR="00A04322" w:rsidRDefault="00A04322" w:rsidP="00107359">
            <w:pPr>
              <w:spacing w:after="0" w:line="240" w:lineRule="auto"/>
              <w:jc w:val="right"/>
              <w:rPr>
                <w:rFonts w:cs="Calibri"/>
                <w:color w:val="000000"/>
                <w:sz w:val="18"/>
                <w:szCs w:val="18"/>
              </w:rPr>
            </w:pPr>
            <w:r>
              <w:rPr>
                <w:rFonts w:cs="Calibri"/>
                <w:color w:val="000000"/>
                <w:sz w:val="18"/>
                <w:szCs w:val="18"/>
              </w:rPr>
              <w:t>Nacional</w:t>
            </w:r>
          </w:p>
        </w:tc>
        <w:tc>
          <w:tcPr>
            <w:tcW w:w="974" w:type="dxa"/>
            <w:vMerge/>
            <w:vAlign w:val="center"/>
          </w:tcPr>
          <w:p w:rsidR="00A04322" w:rsidRDefault="00A04322" w:rsidP="00107359">
            <w:pPr>
              <w:spacing w:after="0" w:line="240" w:lineRule="auto"/>
              <w:jc w:val="right"/>
              <w:rPr>
                <w:rFonts w:cs="Calibri"/>
                <w:color w:val="000000"/>
                <w:sz w:val="18"/>
                <w:szCs w:val="18"/>
              </w:rPr>
            </w:pPr>
          </w:p>
        </w:tc>
        <w:tc>
          <w:tcPr>
            <w:tcW w:w="975" w:type="dxa"/>
            <w:vMerge/>
            <w:vAlign w:val="center"/>
          </w:tcPr>
          <w:p w:rsidR="00A04322" w:rsidRDefault="00A04322" w:rsidP="00107359">
            <w:pPr>
              <w:spacing w:after="0" w:line="240" w:lineRule="auto"/>
              <w:jc w:val="right"/>
              <w:rPr>
                <w:rFonts w:asciiTheme="minorHAnsi" w:hAnsiTheme="minorHAnsi"/>
                <w:sz w:val="18"/>
                <w:szCs w:val="18"/>
              </w:rPr>
            </w:pPr>
          </w:p>
        </w:tc>
        <w:tc>
          <w:tcPr>
            <w:tcW w:w="974" w:type="dxa"/>
            <w:vAlign w:val="center"/>
          </w:tcPr>
          <w:p w:rsidR="00A04322" w:rsidRDefault="00A04322" w:rsidP="00107359">
            <w:pPr>
              <w:spacing w:after="0" w:line="240" w:lineRule="auto"/>
              <w:jc w:val="right"/>
              <w:rPr>
                <w:rFonts w:asciiTheme="minorHAnsi" w:hAnsiTheme="minorHAnsi"/>
                <w:sz w:val="18"/>
                <w:szCs w:val="18"/>
              </w:rPr>
            </w:pPr>
            <w:r>
              <w:rPr>
                <w:rFonts w:cs="Calibri"/>
                <w:color w:val="000000"/>
                <w:sz w:val="18"/>
                <w:szCs w:val="18"/>
              </w:rPr>
              <w:t>3,1</w:t>
            </w:r>
          </w:p>
        </w:tc>
        <w:tc>
          <w:tcPr>
            <w:tcW w:w="974" w:type="dxa"/>
            <w:vAlign w:val="center"/>
          </w:tcPr>
          <w:p w:rsidR="00A04322" w:rsidRDefault="00A04322" w:rsidP="00107359">
            <w:pPr>
              <w:spacing w:after="0" w:line="240" w:lineRule="auto"/>
              <w:jc w:val="right"/>
              <w:rPr>
                <w:rFonts w:asciiTheme="minorHAnsi" w:hAnsiTheme="minorHAnsi"/>
                <w:sz w:val="18"/>
                <w:szCs w:val="18"/>
              </w:rPr>
            </w:pPr>
            <w:r>
              <w:rPr>
                <w:rFonts w:cs="Calibri"/>
                <w:color w:val="000000"/>
                <w:sz w:val="18"/>
                <w:szCs w:val="18"/>
              </w:rPr>
              <w:t>3,77</w:t>
            </w:r>
          </w:p>
        </w:tc>
        <w:tc>
          <w:tcPr>
            <w:tcW w:w="975" w:type="dxa"/>
            <w:vAlign w:val="center"/>
          </w:tcPr>
          <w:p w:rsidR="00A04322" w:rsidRDefault="00A04322" w:rsidP="00107359">
            <w:pPr>
              <w:spacing w:after="0" w:line="240" w:lineRule="auto"/>
              <w:jc w:val="right"/>
              <w:rPr>
                <w:rFonts w:asciiTheme="minorHAnsi" w:hAnsiTheme="minorHAnsi"/>
                <w:sz w:val="18"/>
                <w:szCs w:val="18"/>
              </w:rPr>
            </w:pPr>
            <w:r>
              <w:rPr>
                <w:rFonts w:cs="Calibri"/>
                <w:color w:val="000000"/>
                <w:sz w:val="18"/>
                <w:szCs w:val="18"/>
              </w:rPr>
              <w:t>3,94</w:t>
            </w:r>
          </w:p>
        </w:tc>
        <w:tc>
          <w:tcPr>
            <w:tcW w:w="907" w:type="dxa"/>
            <w:vAlign w:val="center"/>
          </w:tcPr>
          <w:p w:rsidR="00A04322" w:rsidRDefault="00A04322" w:rsidP="00107359">
            <w:pPr>
              <w:spacing w:after="0" w:line="240" w:lineRule="auto"/>
              <w:jc w:val="right"/>
              <w:rPr>
                <w:rFonts w:asciiTheme="minorHAnsi" w:hAnsiTheme="minorHAnsi"/>
                <w:sz w:val="18"/>
                <w:szCs w:val="18"/>
              </w:rPr>
            </w:pPr>
            <w:r>
              <w:rPr>
                <w:rFonts w:cs="Calibri"/>
                <w:color w:val="000000"/>
                <w:sz w:val="18"/>
                <w:szCs w:val="18"/>
              </w:rPr>
              <w:t>-</w:t>
            </w:r>
          </w:p>
        </w:tc>
      </w:tr>
      <w:tr w:rsidR="0039621E" w:rsidRPr="004D6482" w:rsidTr="00107359">
        <w:trPr>
          <w:trHeight w:val="510"/>
          <w:jc w:val="center"/>
        </w:trPr>
        <w:tc>
          <w:tcPr>
            <w:tcW w:w="8833" w:type="dxa"/>
            <w:gridSpan w:val="9"/>
            <w:vAlign w:val="center"/>
          </w:tcPr>
          <w:p w:rsidR="0039621E" w:rsidRPr="003E1333" w:rsidRDefault="003E1333" w:rsidP="00107359">
            <w:pPr>
              <w:spacing w:after="0" w:line="240" w:lineRule="auto"/>
              <w:rPr>
                <w:rFonts w:asciiTheme="minorHAnsi" w:hAnsiTheme="minorHAnsi"/>
                <w:b/>
                <w:sz w:val="18"/>
                <w:szCs w:val="18"/>
              </w:rPr>
            </w:pPr>
            <w:r w:rsidRPr="003E1333">
              <w:rPr>
                <w:rFonts w:asciiTheme="minorHAnsi" w:hAnsiTheme="minorHAnsi"/>
                <w:b/>
                <w:sz w:val="18"/>
                <w:szCs w:val="18"/>
              </w:rPr>
              <w:lastRenderedPageBreak/>
              <w:t xml:space="preserve">ISGC-P06-06: </w:t>
            </w:r>
            <w:r w:rsidRPr="00617780">
              <w:rPr>
                <w:rFonts w:asciiTheme="minorHAnsi" w:hAnsiTheme="minorHAnsi"/>
                <w:b/>
                <w:sz w:val="18"/>
                <w:szCs w:val="18"/>
              </w:rPr>
              <w:t>Grado de satisfacción de los estudiantes que participan en redes de movilidad (Salientes)</w:t>
            </w:r>
          </w:p>
          <w:p w:rsidR="0039621E" w:rsidRPr="003E1333" w:rsidRDefault="0039621E" w:rsidP="00107359">
            <w:pPr>
              <w:spacing w:after="0" w:line="240" w:lineRule="auto"/>
              <w:rPr>
                <w:rFonts w:asciiTheme="minorHAnsi" w:hAnsiTheme="minorHAnsi"/>
                <w:b/>
                <w:sz w:val="18"/>
                <w:szCs w:val="18"/>
              </w:rPr>
            </w:pPr>
            <w:r w:rsidRPr="003E1333">
              <w:rPr>
                <w:rFonts w:asciiTheme="minorHAnsi" w:hAnsiTheme="minorHAnsi"/>
                <w:b/>
                <w:sz w:val="18"/>
                <w:szCs w:val="18"/>
              </w:rPr>
              <w:t>Objetivo del indicador:</w:t>
            </w:r>
          </w:p>
        </w:tc>
      </w:tr>
      <w:tr w:rsidR="008934C5" w:rsidRPr="004D6482" w:rsidTr="00107359">
        <w:trPr>
          <w:trHeight w:val="340"/>
          <w:jc w:val="center"/>
        </w:trPr>
        <w:tc>
          <w:tcPr>
            <w:tcW w:w="1527" w:type="dxa"/>
            <w:vAlign w:val="center"/>
          </w:tcPr>
          <w:p w:rsidR="008934C5" w:rsidRDefault="008934C5" w:rsidP="00107359">
            <w:pPr>
              <w:spacing w:after="0" w:line="240" w:lineRule="auto"/>
              <w:jc w:val="right"/>
              <w:rPr>
                <w:rFonts w:cs="Calibri"/>
                <w:color w:val="000000"/>
                <w:sz w:val="18"/>
                <w:szCs w:val="18"/>
              </w:rPr>
            </w:pPr>
            <w:r>
              <w:rPr>
                <w:rFonts w:cs="Calibri"/>
                <w:color w:val="000000"/>
                <w:sz w:val="18"/>
                <w:szCs w:val="18"/>
              </w:rPr>
              <w:t>Título</w:t>
            </w:r>
          </w:p>
        </w:tc>
        <w:tc>
          <w:tcPr>
            <w:tcW w:w="1527" w:type="dxa"/>
            <w:gridSpan w:val="2"/>
            <w:vAlign w:val="center"/>
          </w:tcPr>
          <w:p w:rsidR="008934C5" w:rsidRDefault="008934C5" w:rsidP="00107359">
            <w:pPr>
              <w:spacing w:after="0" w:line="240" w:lineRule="auto"/>
              <w:jc w:val="right"/>
              <w:rPr>
                <w:rFonts w:cs="Calibri"/>
                <w:color w:val="000000"/>
                <w:sz w:val="18"/>
                <w:szCs w:val="18"/>
              </w:rPr>
            </w:pPr>
            <w:r>
              <w:rPr>
                <w:rFonts w:cs="Calibri"/>
                <w:color w:val="000000"/>
                <w:sz w:val="18"/>
                <w:szCs w:val="18"/>
              </w:rPr>
              <w:t>Internacional</w:t>
            </w:r>
          </w:p>
        </w:tc>
        <w:tc>
          <w:tcPr>
            <w:tcW w:w="974" w:type="dxa"/>
            <w:vMerge w:val="restart"/>
            <w:vAlign w:val="center"/>
          </w:tcPr>
          <w:p w:rsidR="008934C5" w:rsidRPr="0093099E" w:rsidRDefault="008934C5" w:rsidP="00107359">
            <w:pPr>
              <w:spacing w:after="0" w:line="240" w:lineRule="auto"/>
              <w:jc w:val="right"/>
              <w:rPr>
                <w:rFonts w:asciiTheme="minorHAnsi" w:hAnsiTheme="minorHAnsi"/>
                <w:sz w:val="18"/>
                <w:szCs w:val="18"/>
              </w:rPr>
            </w:pPr>
            <w:r>
              <w:rPr>
                <w:rFonts w:cs="Calibri"/>
                <w:color w:val="000000"/>
                <w:sz w:val="18"/>
                <w:szCs w:val="18"/>
              </w:rPr>
              <w:t>-</w:t>
            </w:r>
          </w:p>
        </w:tc>
        <w:tc>
          <w:tcPr>
            <w:tcW w:w="975" w:type="dxa"/>
            <w:vMerge w:val="restart"/>
            <w:vAlign w:val="center"/>
          </w:tcPr>
          <w:p w:rsidR="008934C5" w:rsidRPr="004D6482" w:rsidRDefault="008934C5" w:rsidP="00107359">
            <w:pPr>
              <w:spacing w:after="0" w:line="240" w:lineRule="auto"/>
              <w:jc w:val="right"/>
              <w:rPr>
                <w:rFonts w:asciiTheme="minorHAnsi" w:hAnsiTheme="minorHAnsi"/>
                <w:sz w:val="18"/>
                <w:szCs w:val="18"/>
              </w:rPr>
            </w:pPr>
            <w:r>
              <w:rPr>
                <w:rFonts w:cs="Calibri"/>
                <w:color w:val="000000"/>
                <w:sz w:val="18"/>
                <w:szCs w:val="18"/>
              </w:rPr>
              <w:t>-</w:t>
            </w:r>
          </w:p>
        </w:tc>
        <w:tc>
          <w:tcPr>
            <w:tcW w:w="974" w:type="dxa"/>
            <w:vAlign w:val="center"/>
          </w:tcPr>
          <w:p w:rsidR="008934C5" w:rsidRPr="004D6482" w:rsidRDefault="008934C5" w:rsidP="00107359">
            <w:pPr>
              <w:spacing w:after="0" w:line="240" w:lineRule="auto"/>
              <w:jc w:val="right"/>
              <w:rPr>
                <w:rFonts w:asciiTheme="minorHAnsi" w:hAnsiTheme="minorHAnsi"/>
                <w:sz w:val="18"/>
                <w:szCs w:val="18"/>
              </w:rPr>
            </w:pPr>
            <w:r>
              <w:rPr>
                <w:rFonts w:cs="Calibri"/>
                <w:color w:val="000000"/>
                <w:sz w:val="18"/>
                <w:szCs w:val="18"/>
              </w:rPr>
              <w:t>-</w:t>
            </w:r>
          </w:p>
        </w:tc>
        <w:tc>
          <w:tcPr>
            <w:tcW w:w="974" w:type="dxa"/>
            <w:vAlign w:val="center"/>
          </w:tcPr>
          <w:p w:rsidR="008934C5" w:rsidRPr="004D6482" w:rsidRDefault="008934C5" w:rsidP="00107359">
            <w:pPr>
              <w:spacing w:after="0" w:line="240" w:lineRule="auto"/>
              <w:jc w:val="right"/>
              <w:rPr>
                <w:rFonts w:asciiTheme="minorHAnsi" w:hAnsiTheme="minorHAnsi"/>
                <w:sz w:val="18"/>
                <w:szCs w:val="18"/>
              </w:rPr>
            </w:pPr>
            <w:r>
              <w:rPr>
                <w:rFonts w:cs="Calibri"/>
                <w:color w:val="000000"/>
                <w:sz w:val="18"/>
                <w:szCs w:val="18"/>
              </w:rPr>
              <w:t>3,5</w:t>
            </w:r>
          </w:p>
        </w:tc>
        <w:tc>
          <w:tcPr>
            <w:tcW w:w="975" w:type="dxa"/>
            <w:vAlign w:val="center"/>
          </w:tcPr>
          <w:p w:rsidR="008934C5" w:rsidRPr="004D6482" w:rsidRDefault="008934C5" w:rsidP="00107359">
            <w:pPr>
              <w:spacing w:after="0" w:line="240" w:lineRule="auto"/>
              <w:jc w:val="right"/>
              <w:rPr>
                <w:rFonts w:asciiTheme="minorHAnsi" w:hAnsiTheme="minorHAnsi"/>
                <w:sz w:val="18"/>
                <w:szCs w:val="18"/>
              </w:rPr>
            </w:pPr>
            <w:r>
              <w:rPr>
                <w:rFonts w:cs="Calibri"/>
                <w:color w:val="000000"/>
                <w:sz w:val="18"/>
                <w:szCs w:val="18"/>
              </w:rPr>
              <w:t>5</w:t>
            </w:r>
          </w:p>
        </w:tc>
        <w:tc>
          <w:tcPr>
            <w:tcW w:w="907" w:type="dxa"/>
            <w:vAlign w:val="center"/>
          </w:tcPr>
          <w:p w:rsidR="008934C5" w:rsidRDefault="008934C5" w:rsidP="00107359">
            <w:pPr>
              <w:spacing w:after="0" w:line="240" w:lineRule="auto"/>
              <w:jc w:val="right"/>
              <w:rPr>
                <w:rFonts w:asciiTheme="minorHAnsi" w:hAnsiTheme="minorHAnsi"/>
                <w:sz w:val="18"/>
                <w:szCs w:val="18"/>
              </w:rPr>
            </w:pPr>
            <w:r>
              <w:rPr>
                <w:rFonts w:cs="Calibri"/>
                <w:color w:val="000000"/>
                <w:sz w:val="18"/>
                <w:szCs w:val="18"/>
              </w:rPr>
              <w:t>-</w:t>
            </w:r>
          </w:p>
        </w:tc>
      </w:tr>
      <w:tr w:rsidR="008934C5" w:rsidRPr="004D6482" w:rsidTr="00107359">
        <w:trPr>
          <w:trHeight w:val="340"/>
          <w:jc w:val="center"/>
        </w:trPr>
        <w:tc>
          <w:tcPr>
            <w:tcW w:w="1527" w:type="dxa"/>
            <w:vAlign w:val="center"/>
          </w:tcPr>
          <w:p w:rsidR="008934C5" w:rsidRDefault="008934C5" w:rsidP="00107359">
            <w:pPr>
              <w:spacing w:after="0" w:line="240" w:lineRule="auto"/>
              <w:jc w:val="right"/>
              <w:rPr>
                <w:rFonts w:cs="Calibri"/>
                <w:color w:val="000000"/>
                <w:sz w:val="18"/>
                <w:szCs w:val="18"/>
              </w:rPr>
            </w:pPr>
          </w:p>
        </w:tc>
        <w:tc>
          <w:tcPr>
            <w:tcW w:w="1527" w:type="dxa"/>
            <w:gridSpan w:val="2"/>
            <w:vAlign w:val="center"/>
          </w:tcPr>
          <w:p w:rsidR="008934C5" w:rsidRDefault="008934C5" w:rsidP="00107359">
            <w:pPr>
              <w:spacing w:after="0" w:line="240" w:lineRule="auto"/>
              <w:jc w:val="right"/>
              <w:rPr>
                <w:rFonts w:cs="Calibri"/>
                <w:color w:val="000000"/>
                <w:sz w:val="18"/>
                <w:szCs w:val="18"/>
              </w:rPr>
            </w:pPr>
            <w:r>
              <w:rPr>
                <w:rFonts w:cs="Calibri"/>
                <w:color w:val="000000"/>
                <w:sz w:val="18"/>
                <w:szCs w:val="18"/>
              </w:rPr>
              <w:t>Nacional</w:t>
            </w:r>
          </w:p>
        </w:tc>
        <w:tc>
          <w:tcPr>
            <w:tcW w:w="974" w:type="dxa"/>
            <w:vMerge/>
            <w:vAlign w:val="center"/>
          </w:tcPr>
          <w:p w:rsidR="008934C5" w:rsidRDefault="008934C5" w:rsidP="00107359">
            <w:pPr>
              <w:spacing w:after="0" w:line="240" w:lineRule="auto"/>
              <w:jc w:val="right"/>
              <w:rPr>
                <w:rFonts w:cs="Calibri"/>
                <w:color w:val="000000"/>
                <w:sz w:val="18"/>
                <w:szCs w:val="18"/>
              </w:rPr>
            </w:pPr>
          </w:p>
        </w:tc>
        <w:tc>
          <w:tcPr>
            <w:tcW w:w="975" w:type="dxa"/>
            <w:vMerge/>
            <w:vAlign w:val="center"/>
          </w:tcPr>
          <w:p w:rsidR="008934C5" w:rsidRDefault="008934C5" w:rsidP="00107359">
            <w:pPr>
              <w:spacing w:after="0" w:line="240" w:lineRule="auto"/>
              <w:jc w:val="right"/>
              <w:rPr>
                <w:rFonts w:asciiTheme="minorHAnsi" w:hAnsiTheme="minorHAnsi"/>
                <w:sz w:val="18"/>
                <w:szCs w:val="18"/>
              </w:rPr>
            </w:pPr>
          </w:p>
        </w:tc>
        <w:tc>
          <w:tcPr>
            <w:tcW w:w="974" w:type="dxa"/>
            <w:vAlign w:val="center"/>
          </w:tcPr>
          <w:p w:rsidR="008934C5" w:rsidRDefault="008934C5" w:rsidP="00107359">
            <w:pPr>
              <w:spacing w:after="0" w:line="240" w:lineRule="auto"/>
              <w:jc w:val="right"/>
              <w:rPr>
                <w:rFonts w:asciiTheme="minorHAnsi" w:hAnsiTheme="minorHAnsi"/>
                <w:sz w:val="18"/>
                <w:szCs w:val="18"/>
              </w:rPr>
            </w:pPr>
            <w:r>
              <w:rPr>
                <w:rFonts w:cs="Calibri"/>
                <w:color w:val="000000"/>
                <w:sz w:val="18"/>
                <w:szCs w:val="18"/>
              </w:rPr>
              <w:t>-</w:t>
            </w:r>
          </w:p>
        </w:tc>
        <w:tc>
          <w:tcPr>
            <w:tcW w:w="974" w:type="dxa"/>
            <w:vAlign w:val="center"/>
          </w:tcPr>
          <w:p w:rsidR="008934C5" w:rsidRDefault="008934C5" w:rsidP="00107359">
            <w:pPr>
              <w:spacing w:after="0" w:line="240" w:lineRule="auto"/>
              <w:jc w:val="right"/>
              <w:rPr>
                <w:rFonts w:asciiTheme="minorHAnsi" w:hAnsiTheme="minorHAnsi"/>
                <w:sz w:val="18"/>
                <w:szCs w:val="18"/>
              </w:rPr>
            </w:pPr>
            <w:r>
              <w:rPr>
                <w:rFonts w:cs="Calibri"/>
                <w:color w:val="000000"/>
                <w:sz w:val="18"/>
                <w:szCs w:val="18"/>
              </w:rPr>
              <w:t>-</w:t>
            </w:r>
          </w:p>
        </w:tc>
        <w:tc>
          <w:tcPr>
            <w:tcW w:w="975" w:type="dxa"/>
            <w:vAlign w:val="center"/>
          </w:tcPr>
          <w:p w:rsidR="008934C5" w:rsidRDefault="008934C5" w:rsidP="00107359">
            <w:pPr>
              <w:spacing w:after="0" w:line="240" w:lineRule="auto"/>
              <w:jc w:val="right"/>
              <w:rPr>
                <w:rFonts w:asciiTheme="minorHAnsi" w:hAnsiTheme="minorHAnsi"/>
                <w:sz w:val="18"/>
                <w:szCs w:val="18"/>
              </w:rPr>
            </w:pPr>
            <w:r>
              <w:rPr>
                <w:rFonts w:cs="Calibri"/>
                <w:color w:val="000000"/>
                <w:sz w:val="18"/>
                <w:szCs w:val="18"/>
              </w:rPr>
              <w:t>-</w:t>
            </w:r>
          </w:p>
        </w:tc>
        <w:tc>
          <w:tcPr>
            <w:tcW w:w="907" w:type="dxa"/>
            <w:vAlign w:val="center"/>
          </w:tcPr>
          <w:p w:rsidR="008934C5" w:rsidRDefault="008934C5" w:rsidP="00107359">
            <w:pPr>
              <w:spacing w:after="0" w:line="240" w:lineRule="auto"/>
              <w:jc w:val="right"/>
              <w:rPr>
                <w:rFonts w:asciiTheme="minorHAnsi" w:hAnsiTheme="minorHAnsi"/>
                <w:sz w:val="18"/>
                <w:szCs w:val="18"/>
              </w:rPr>
            </w:pPr>
            <w:r>
              <w:rPr>
                <w:rFonts w:cs="Calibri"/>
                <w:color w:val="000000"/>
                <w:sz w:val="18"/>
                <w:szCs w:val="18"/>
              </w:rPr>
              <w:t>-</w:t>
            </w:r>
          </w:p>
        </w:tc>
      </w:tr>
      <w:tr w:rsidR="00A04322" w:rsidRPr="004D6482" w:rsidTr="00107359">
        <w:trPr>
          <w:trHeight w:val="340"/>
          <w:jc w:val="center"/>
        </w:trPr>
        <w:tc>
          <w:tcPr>
            <w:tcW w:w="1527" w:type="dxa"/>
            <w:vAlign w:val="center"/>
          </w:tcPr>
          <w:p w:rsidR="00A04322" w:rsidRDefault="00A04322" w:rsidP="00107359">
            <w:pPr>
              <w:spacing w:after="0" w:line="240" w:lineRule="auto"/>
              <w:jc w:val="right"/>
              <w:rPr>
                <w:rFonts w:cs="Calibri"/>
                <w:color w:val="000000"/>
                <w:sz w:val="18"/>
                <w:szCs w:val="18"/>
              </w:rPr>
            </w:pPr>
            <w:r>
              <w:rPr>
                <w:rFonts w:cs="Calibri"/>
                <w:color w:val="000000"/>
                <w:sz w:val="18"/>
                <w:szCs w:val="18"/>
              </w:rPr>
              <w:t>Centro</w:t>
            </w:r>
          </w:p>
        </w:tc>
        <w:tc>
          <w:tcPr>
            <w:tcW w:w="1527" w:type="dxa"/>
            <w:gridSpan w:val="2"/>
            <w:vAlign w:val="center"/>
          </w:tcPr>
          <w:p w:rsidR="00A04322" w:rsidRDefault="00A04322" w:rsidP="00107359">
            <w:pPr>
              <w:spacing w:after="0" w:line="240" w:lineRule="auto"/>
              <w:jc w:val="right"/>
              <w:rPr>
                <w:rFonts w:cs="Calibri"/>
                <w:color w:val="000000"/>
                <w:sz w:val="18"/>
                <w:szCs w:val="18"/>
              </w:rPr>
            </w:pPr>
            <w:r>
              <w:rPr>
                <w:rFonts w:cs="Calibri"/>
                <w:color w:val="000000"/>
                <w:sz w:val="18"/>
                <w:szCs w:val="18"/>
              </w:rPr>
              <w:t>Internacional</w:t>
            </w:r>
          </w:p>
        </w:tc>
        <w:tc>
          <w:tcPr>
            <w:tcW w:w="974" w:type="dxa"/>
            <w:vMerge w:val="restart"/>
            <w:vAlign w:val="center"/>
          </w:tcPr>
          <w:p w:rsidR="00A04322" w:rsidRDefault="00A04322" w:rsidP="00107359">
            <w:pPr>
              <w:spacing w:after="0" w:line="240" w:lineRule="auto"/>
              <w:jc w:val="right"/>
              <w:rPr>
                <w:rFonts w:cs="Calibri"/>
                <w:color w:val="000000"/>
                <w:sz w:val="18"/>
                <w:szCs w:val="18"/>
              </w:rPr>
            </w:pPr>
            <w:r>
              <w:rPr>
                <w:rFonts w:cs="Calibri"/>
                <w:color w:val="000000"/>
                <w:sz w:val="18"/>
                <w:szCs w:val="18"/>
              </w:rPr>
              <w:t>-</w:t>
            </w:r>
          </w:p>
        </w:tc>
        <w:tc>
          <w:tcPr>
            <w:tcW w:w="975" w:type="dxa"/>
            <w:vMerge w:val="restart"/>
            <w:vAlign w:val="center"/>
          </w:tcPr>
          <w:p w:rsidR="00A04322" w:rsidRDefault="00A04322" w:rsidP="00107359">
            <w:pPr>
              <w:spacing w:after="0" w:line="240" w:lineRule="auto"/>
              <w:jc w:val="right"/>
              <w:rPr>
                <w:rFonts w:asciiTheme="minorHAnsi" w:hAnsiTheme="minorHAnsi"/>
                <w:sz w:val="18"/>
                <w:szCs w:val="18"/>
              </w:rPr>
            </w:pPr>
            <w:r>
              <w:rPr>
                <w:rFonts w:cs="Calibri"/>
                <w:color w:val="000000"/>
                <w:sz w:val="18"/>
                <w:szCs w:val="18"/>
              </w:rPr>
              <w:t>-</w:t>
            </w:r>
          </w:p>
        </w:tc>
        <w:tc>
          <w:tcPr>
            <w:tcW w:w="974" w:type="dxa"/>
            <w:vAlign w:val="center"/>
          </w:tcPr>
          <w:p w:rsidR="00A04322" w:rsidRDefault="00A04322" w:rsidP="00107359">
            <w:pPr>
              <w:spacing w:after="0" w:line="240" w:lineRule="auto"/>
              <w:jc w:val="right"/>
              <w:rPr>
                <w:rFonts w:asciiTheme="minorHAnsi" w:hAnsiTheme="minorHAnsi"/>
                <w:sz w:val="18"/>
                <w:szCs w:val="18"/>
              </w:rPr>
            </w:pPr>
            <w:r>
              <w:rPr>
                <w:rFonts w:cs="Calibri"/>
                <w:color w:val="000000"/>
                <w:sz w:val="18"/>
                <w:szCs w:val="18"/>
              </w:rPr>
              <w:t>-</w:t>
            </w:r>
          </w:p>
        </w:tc>
        <w:tc>
          <w:tcPr>
            <w:tcW w:w="974" w:type="dxa"/>
            <w:vAlign w:val="center"/>
          </w:tcPr>
          <w:p w:rsidR="00A04322" w:rsidRDefault="00A04322" w:rsidP="00107359">
            <w:pPr>
              <w:spacing w:after="0" w:line="240" w:lineRule="auto"/>
              <w:jc w:val="right"/>
              <w:rPr>
                <w:rFonts w:asciiTheme="minorHAnsi" w:hAnsiTheme="minorHAnsi"/>
                <w:sz w:val="18"/>
                <w:szCs w:val="18"/>
              </w:rPr>
            </w:pPr>
            <w:r>
              <w:rPr>
                <w:rFonts w:cs="Calibri"/>
                <w:color w:val="000000"/>
                <w:sz w:val="18"/>
                <w:szCs w:val="18"/>
              </w:rPr>
              <w:t>4,11</w:t>
            </w:r>
          </w:p>
        </w:tc>
        <w:tc>
          <w:tcPr>
            <w:tcW w:w="975" w:type="dxa"/>
            <w:vAlign w:val="center"/>
          </w:tcPr>
          <w:p w:rsidR="00A04322" w:rsidRDefault="00A04322" w:rsidP="00107359">
            <w:pPr>
              <w:spacing w:after="0" w:line="240" w:lineRule="auto"/>
              <w:jc w:val="right"/>
              <w:rPr>
                <w:rFonts w:asciiTheme="minorHAnsi" w:hAnsiTheme="minorHAnsi"/>
                <w:sz w:val="18"/>
                <w:szCs w:val="18"/>
              </w:rPr>
            </w:pPr>
            <w:r>
              <w:rPr>
                <w:rFonts w:cs="Calibri"/>
                <w:color w:val="000000"/>
                <w:sz w:val="18"/>
                <w:szCs w:val="18"/>
              </w:rPr>
              <w:t>4</w:t>
            </w:r>
          </w:p>
        </w:tc>
        <w:tc>
          <w:tcPr>
            <w:tcW w:w="907" w:type="dxa"/>
            <w:vAlign w:val="center"/>
          </w:tcPr>
          <w:p w:rsidR="00A04322" w:rsidRDefault="00A04322" w:rsidP="00107359">
            <w:pPr>
              <w:spacing w:after="0" w:line="240" w:lineRule="auto"/>
              <w:jc w:val="right"/>
              <w:rPr>
                <w:rFonts w:asciiTheme="minorHAnsi" w:hAnsiTheme="minorHAnsi"/>
                <w:sz w:val="18"/>
                <w:szCs w:val="18"/>
              </w:rPr>
            </w:pPr>
            <w:r>
              <w:rPr>
                <w:rFonts w:cs="Calibri"/>
                <w:color w:val="000000"/>
                <w:sz w:val="18"/>
                <w:szCs w:val="18"/>
              </w:rPr>
              <w:t>-</w:t>
            </w:r>
          </w:p>
        </w:tc>
      </w:tr>
      <w:tr w:rsidR="00A04322" w:rsidRPr="004D6482" w:rsidTr="00107359">
        <w:trPr>
          <w:trHeight w:val="340"/>
          <w:jc w:val="center"/>
        </w:trPr>
        <w:tc>
          <w:tcPr>
            <w:tcW w:w="1527" w:type="dxa"/>
            <w:vAlign w:val="center"/>
          </w:tcPr>
          <w:p w:rsidR="00A04322" w:rsidRDefault="00A04322" w:rsidP="00107359">
            <w:pPr>
              <w:spacing w:after="0" w:line="240" w:lineRule="auto"/>
              <w:jc w:val="right"/>
              <w:rPr>
                <w:rFonts w:cs="Calibri"/>
                <w:color w:val="000000"/>
                <w:sz w:val="18"/>
                <w:szCs w:val="18"/>
              </w:rPr>
            </w:pPr>
          </w:p>
        </w:tc>
        <w:tc>
          <w:tcPr>
            <w:tcW w:w="1527" w:type="dxa"/>
            <w:gridSpan w:val="2"/>
            <w:vAlign w:val="center"/>
          </w:tcPr>
          <w:p w:rsidR="00A04322" w:rsidRDefault="00A04322" w:rsidP="00107359">
            <w:pPr>
              <w:spacing w:after="0" w:line="240" w:lineRule="auto"/>
              <w:jc w:val="right"/>
              <w:rPr>
                <w:rFonts w:cs="Calibri"/>
                <w:color w:val="000000"/>
                <w:sz w:val="18"/>
                <w:szCs w:val="18"/>
              </w:rPr>
            </w:pPr>
            <w:r>
              <w:rPr>
                <w:rFonts w:cs="Calibri"/>
                <w:color w:val="000000"/>
                <w:sz w:val="18"/>
                <w:szCs w:val="18"/>
              </w:rPr>
              <w:t>Nacional</w:t>
            </w:r>
          </w:p>
        </w:tc>
        <w:tc>
          <w:tcPr>
            <w:tcW w:w="974" w:type="dxa"/>
            <w:vMerge/>
            <w:vAlign w:val="center"/>
          </w:tcPr>
          <w:p w:rsidR="00A04322" w:rsidRDefault="00A04322" w:rsidP="00107359">
            <w:pPr>
              <w:spacing w:after="0" w:line="240" w:lineRule="auto"/>
              <w:jc w:val="right"/>
              <w:rPr>
                <w:rFonts w:cs="Calibri"/>
                <w:color w:val="000000"/>
                <w:sz w:val="18"/>
                <w:szCs w:val="18"/>
              </w:rPr>
            </w:pPr>
          </w:p>
        </w:tc>
        <w:tc>
          <w:tcPr>
            <w:tcW w:w="975" w:type="dxa"/>
            <w:vMerge/>
            <w:vAlign w:val="center"/>
          </w:tcPr>
          <w:p w:rsidR="00A04322" w:rsidRDefault="00A04322" w:rsidP="00107359">
            <w:pPr>
              <w:spacing w:after="0" w:line="240" w:lineRule="auto"/>
              <w:jc w:val="right"/>
              <w:rPr>
                <w:rFonts w:asciiTheme="minorHAnsi" w:hAnsiTheme="minorHAnsi"/>
                <w:sz w:val="18"/>
                <w:szCs w:val="18"/>
              </w:rPr>
            </w:pPr>
          </w:p>
        </w:tc>
        <w:tc>
          <w:tcPr>
            <w:tcW w:w="974" w:type="dxa"/>
            <w:vAlign w:val="center"/>
          </w:tcPr>
          <w:p w:rsidR="00A04322" w:rsidRDefault="00A04322" w:rsidP="00107359">
            <w:pPr>
              <w:spacing w:after="0" w:line="240" w:lineRule="auto"/>
              <w:jc w:val="right"/>
              <w:rPr>
                <w:rFonts w:asciiTheme="minorHAnsi" w:hAnsiTheme="minorHAnsi"/>
                <w:sz w:val="18"/>
                <w:szCs w:val="18"/>
              </w:rPr>
            </w:pPr>
            <w:r>
              <w:rPr>
                <w:rFonts w:cs="Calibri"/>
                <w:color w:val="000000"/>
                <w:sz w:val="18"/>
                <w:szCs w:val="18"/>
              </w:rPr>
              <w:t>-</w:t>
            </w:r>
          </w:p>
        </w:tc>
        <w:tc>
          <w:tcPr>
            <w:tcW w:w="974" w:type="dxa"/>
            <w:vAlign w:val="center"/>
          </w:tcPr>
          <w:p w:rsidR="00A04322" w:rsidRDefault="00A04322" w:rsidP="00107359">
            <w:pPr>
              <w:spacing w:after="0" w:line="240" w:lineRule="auto"/>
              <w:jc w:val="right"/>
              <w:rPr>
                <w:rFonts w:asciiTheme="minorHAnsi" w:hAnsiTheme="minorHAnsi"/>
                <w:sz w:val="18"/>
                <w:szCs w:val="18"/>
              </w:rPr>
            </w:pPr>
            <w:r>
              <w:rPr>
                <w:rFonts w:cs="Calibri"/>
                <w:color w:val="000000"/>
                <w:sz w:val="18"/>
                <w:szCs w:val="18"/>
              </w:rPr>
              <w:t>-</w:t>
            </w:r>
          </w:p>
        </w:tc>
        <w:tc>
          <w:tcPr>
            <w:tcW w:w="975" w:type="dxa"/>
            <w:vAlign w:val="center"/>
          </w:tcPr>
          <w:p w:rsidR="00A04322" w:rsidRDefault="00A04322" w:rsidP="00107359">
            <w:pPr>
              <w:spacing w:after="0" w:line="240" w:lineRule="auto"/>
              <w:jc w:val="right"/>
              <w:rPr>
                <w:rFonts w:asciiTheme="minorHAnsi" w:hAnsiTheme="minorHAnsi"/>
                <w:sz w:val="18"/>
                <w:szCs w:val="18"/>
              </w:rPr>
            </w:pPr>
            <w:r>
              <w:rPr>
                <w:rFonts w:cs="Calibri"/>
                <w:color w:val="000000"/>
                <w:sz w:val="18"/>
                <w:szCs w:val="18"/>
              </w:rPr>
              <w:t>2,5</w:t>
            </w:r>
          </w:p>
        </w:tc>
        <w:tc>
          <w:tcPr>
            <w:tcW w:w="907" w:type="dxa"/>
            <w:vAlign w:val="center"/>
          </w:tcPr>
          <w:p w:rsidR="00A04322" w:rsidRDefault="00A04322" w:rsidP="00107359">
            <w:pPr>
              <w:spacing w:after="0" w:line="240" w:lineRule="auto"/>
              <w:jc w:val="right"/>
              <w:rPr>
                <w:rFonts w:asciiTheme="minorHAnsi" w:hAnsiTheme="minorHAnsi"/>
                <w:sz w:val="18"/>
                <w:szCs w:val="18"/>
              </w:rPr>
            </w:pPr>
            <w:r>
              <w:rPr>
                <w:rFonts w:cs="Calibri"/>
                <w:color w:val="000000"/>
                <w:sz w:val="18"/>
                <w:szCs w:val="18"/>
              </w:rPr>
              <w:t>-</w:t>
            </w:r>
          </w:p>
        </w:tc>
      </w:tr>
      <w:tr w:rsidR="00A04322" w:rsidRPr="004D6482" w:rsidTr="00107359">
        <w:trPr>
          <w:trHeight w:val="340"/>
          <w:jc w:val="center"/>
        </w:trPr>
        <w:tc>
          <w:tcPr>
            <w:tcW w:w="1527" w:type="dxa"/>
            <w:vAlign w:val="center"/>
          </w:tcPr>
          <w:p w:rsidR="00A04322" w:rsidRDefault="00A04322" w:rsidP="00107359">
            <w:pPr>
              <w:spacing w:after="0" w:line="240" w:lineRule="auto"/>
              <w:jc w:val="right"/>
              <w:rPr>
                <w:rFonts w:cs="Calibri"/>
                <w:color w:val="000000"/>
                <w:sz w:val="18"/>
                <w:szCs w:val="18"/>
              </w:rPr>
            </w:pPr>
            <w:r>
              <w:rPr>
                <w:rFonts w:cs="Calibri"/>
                <w:color w:val="000000"/>
                <w:sz w:val="18"/>
                <w:szCs w:val="18"/>
              </w:rPr>
              <w:t>Universidad</w:t>
            </w:r>
          </w:p>
        </w:tc>
        <w:tc>
          <w:tcPr>
            <w:tcW w:w="1527" w:type="dxa"/>
            <w:gridSpan w:val="2"/>
            <w:vAlign w:val="center"/>
          </w:tcPr>
          <w:p w:rsidR="00A04322" w:rsidRDefault="00A04322" w:rsidP="00107359">
            <w:pPr>
              <w:spacing w:after="0" w:line="240" w:lineRule="auto"/>
              <w:jc w:val="right"/>
              <w:rPr>
                <w:rFonts w:cs="Calibri"/>
                <w:color w:val="000000"/>
                <w:sz w:val="18"/>
                <w:szCs w:val="18"/>
              </w:rPr>
            </w:pPr>
            <w:r>
              <w:rPr>
                <w:rFonts w:cs="Calibri"/>
                <w:color w:val="000000"/>
                <w:sz w:val="18"/>
                <w:szCs w:val="18"/>
              </w:rPr>
              <w:t>Internacional</w:t>
            </w:r>
          </w:p>
        </w:tc>
        <w:tc>
          <w:tcPr>
            <w:tcW w:w="974" w:type="dxa"/>
            <w:vMerge w:val="restart"/>
            <w:vAlign w:val="center"/>
          </w:tcPr>
          <w:p w:rsidR="00A04322" w:rsidRDefault="00A04322" w:rsidP="00107359">
            <w:pPr>
              <w:spacing w:after="0" w:line="240" w:lineRule="auto"/>
              <w:jc w:val="right"/>
              <w:rPr>
                <w:rFonts w:cs="Calibri"/>
                <w:color w:val="000000"/>
                <w:sz w:val="18"/>
                <w:szCs w:val="18"/>
              </w:rPr>
            </w:pPr>
            <w:r>
              <w:rPr>
                <w:rFonts w:cs="Calibri"/>
                <w:color w:val="000000"/>
                <w:sz w:val="18"/>
                <w:szCs w:val="18"/>
              </w:rPr>
              <w:t>-</w:t>
            </w:r>
          </w:p>
        </w:tc>
        <w:tc>
          <w:tcPr>
            <w:tcW w:w="975" w:type="dxa"/>
            <w:vMerge w:val="restart"/>
            <w:vAlign w:val="center"/>
          </w:tcPr>
          <w:p w:rsidR="00A04322" w:rsidRDefault="00A04322" w:rsidP="00107359">
            <w:pPr>
              <w:spacing w:after="0" w:line="240" w:lineRule="auto"/>
              <w:jc w:val="right"/>
              <w:rPr>
                <w:rFonts w:asciiTheme="minorHAnsi" w:hAnsiTheme="minorHAnsi"/>
                <w:sz w:val="18"/>
                <w:szCs w:val="18"/>
              </w:rPr>
            </w:pPr>
            <w:r>
              <w:rPr>
                <w:rFonts w:cs="Calibri"/>
                <w:color w:val="000000"/>
                <w:sz w:val="18"/>
                <w:szCs w:val="18"/>
              </w:rPr>
              <w:t>-</w:t>
            </w:r>
          </w:p>
        </w:tc>
        <w:tc>
          <w:tcPr>
            <w:tcW w:w="974" w:type="dxa"/>
            <w:vAlign w:val="center"/>
          </w:tcPr>
          <w:p w:rsidR="00A04322" w:rsidRDefault="00A04322" w:rsidP="00107359">
            <w:pPr>
              <w:spacing w:after="0" w:line="240" w:lineRule="auto"/>
              <w:jc w:val="right"/>
              <w:rPr>
                <w:rFonts w:asciiTheme="minorHAnsi" w:hAnsiTheme="minorHAnsi"/>
                <w:sz w:val="18"/>
                <w:szCs w:val="18"/>
              </w:rPr>
            </w:pPr>
            <w:r>
              <w:rPr>
                <w:rFonts w:cs="Calibri"/>
                <w:color w:val="000000"/>
                <w:sz w:val="18"/>
                <w:szCs w:val="18"/>
              </w:rPr>
              <w:t>3,8</w:t>
            </w:r>
          </w:p>
        </w:tc>
        <w:tc>
          <w:tcPr>
            <w:tcW w:w="974" w:type="dxa"/>
            <w:vAlign w:val="center"/>
          </w:tcPr>
          <w:p w:rsidR="00A04322" w:rsidRDefault="00A04322" w:rsidP="00107359">
            <w:pPr>
              <w:spacing w:after="0" w:line="240" w:lineRule="auto"/>
              <w:jc w:val="right"/>
              <w:rPr>
                <w:rFonts w:asciiTheme="minorHAnsi" w:hAnsiTheme="minorHAnsi"/>
                <w:sz w:val="18"/>
                <w:szCs w:val="18"/>
              </w:rPr>
            </w:pPr>
            <w:r>
              <w:rPr>
                <w:rFonts w:cs="Calibri"/>
                <w:color w:val="000000"/>
                <w:sz w:val="18"/>
                <w:szCs w:val="18"/>
              </w:rPr>
              <w:t>4,08</w:t>
            </w:r>
          </w:p>
        </w:tc>
        <w:tc>
          <w:tcPr>
            <w:tcW w:w="975" w:type="dxa"/>
            <w:vAlign w:val="center"/>
          </w:tcPr>
          <w:p w:rsidR="00A04322" w:rsidRDefault="00A04322" w:rsidP="00107359">
            <w:pPr>
              <w:spacing w:after="0" w:line="240" w:lineRule="auto"/>
              <w:jc w:val="right"/>
              <w:rPr>
                <w:rFonts w:asciiTheme="minorHAnsi" w:hAnsiTheme="minorHAnsi"/>
                <w:sz w:val="18"/>
                <w:szCs w:val="18"/>
              </w:rPr>
            </w:pPr>
            <w:r>
              <w:rPr>
                <w:rFonts w:cs="Calibri"/>
                <w:color w:val="000000"/>
                <w:sz w:val="18"/>
                <w:szCs w:val="18"/>
              </w:rPr>
              <w:t>4,24</w:t>
            </w:r>
          </w:p>
        </w:tc>
        <w:tc>
          <w:tcPr>
            <w:tcW w:w="907" w:type="dxa"/>
            <w:vAlign w:val="center"/>
          </w:tcPr>
          <w:p w:rsidR="00A04322" w:rsidRDefault="00A04322" w:rsidP="00107359">
            <w:pPr>
              <w:spacing w:after="0" w:line="240" w:lineRule="auto"/>
              <w:jc w:val="right"/>
              <w:rPr>
                <w:rFonts w:asciiTheme="minorHAnsi" w:hAnsiTheme="minorHAnsi"/>
                <w:sz w:val="18"/>
                <w:szCs w:val="18"/>
              </w:rPr>
            </w:pPr>
            <w:r>
              <w:rPr>
                <w:rFonts w:cs="Calibri"/>
                <w:color w:val="000000"/>
                <w:sz w:val="18"/>
                <w:szCs w:val="18"/>
              </w:rPr>
              <w:t>-</w:t>
            </w:r>
          </w:p>
        </w:tc>
      </w:tr>
      <w:tr w:rsidR="00A04322" w:rsidRPr="004D6482" w:rsidTr="00107359">
        <w:trPr>
          <w:trHeight w:val="340"/>
          <w:jc w:val="center"/>
        </w:trPr>
        <w:tc>
          <w:tcPr>
            <w:tcW w:w="1527" w:type="dxa"/>
            <w:vAlign w:val="center"/>
          </w:tcPr>
          <w:p w:rsidR="00A04322" w:rsidRDefault="00A04322" w:rsidP="00107359">
            <w:pPr>
              <w:spacing w:after="0" w:line="240" w:lineRule="auto"/>
              <w:jc w:val="right"/>
              <w:rPr>
                <w:rFonts w:cs="Calibri"/>
                <w:color w:val="000000"/>
                <w:sz w:val="18"/>
                <w:szCs w:val="18"/>
              </w:rPr>
            </w:pPr>
          </w:p>
        </w:tc>
        <w:tc>
          <w:tcPr>
            <w:tcW w:w="1527" w:type="dxa"/>
            <w:gridSpan w:val="2"/>
            <w:vAlign w:val="center"/>
          </w:tcPr>
          <w:p w:rsidR="00A04322" w:rsidRDefault="00A04322" w:rsidP="00107359">
            <w:pPr>
              <w:spacing w:after="0" w:line="240" w:lineRule="auto"/>
              <w:jc w:val="right"/>
              <w:rPr>
                <w:rFonts w:cs="Calibri"/>
                <w:color w:val="000000"/>
                <w:sz w:val="18"/>
                <w:szCs w:val="18"/>
              </w:rPr>
            </w:pPr>
            <w:r>
              <w:rPr>
                <w:rFonts w:cs="Calibri"/>
                <w:color w:val="000000"/>
                <w:sz w:val="18"/>
                <w:szCs w:val="18"/>
              </w:rPr>
              <w:t>Nacional</w:t>
            </w:r>
          </w:p>
        </w:tc>
        <w:tc>
          <w:tcPr>
            <w:tcW w:w="974" w:type="dxa"/>
            <w:vMerge/>
            <w:vAlign w:val="center"/>
          </w:tcPr>
          <w:p w:rsidR="00A04322" w:rsidRDefault="00A04322" w:rsidP="00107359">
            <w:pPr>
              <w:spacing w:after="0" w:line="240" w:lineRule="auto"/>
              <w:jc w:val="right"/>
              <w:rPr>
                <w:rFonts w:cs="Calibri"/>
                <w:color w:val="000000"/>
                <w:sz w:val="18"/>
                <w:szCs w:val="18"/>
              </w:rPr>
            </w:pPr>
          </w:p>
        </w:tc>
        <w:tc>
          <w:tcPr>
            <w:tcW w:w="975" w:type="dxa"/>
            <w:vMerge/>
            <w:vAlign w:val="center"/>
          </w:tcPr>
          <w:p w:rsidR="00A04322" w:rsidRDefault="00A04322" w:rsidP="00107359">
            <w:pPr>
              <w:spacing w:after="0" w:line="240" w:lineRule="auto"/>
              <w:jc w:val="right"/>
              <w:rPr>
                <w:rFonts w:asciiTheme="minorHAnsi" w:hAnsiTheme="minorHAnsi"/>
                <w:sz w:val="18"/>
                <w:szCs w:val="18"/>
              </w:rPr>
            </w:pPr>
          </w:p>
        </w:tc>
        <w:tc>
          <w:tcPr>
            <w:tcW w:w="974" w:type="dxa"/>
            <w:vAlign w:val="center"/>
          </w:tcPr>
          <w:p w:rsidR="00A04322" w:rsidRDefault="00A04322" w:rsidP="00107359">
            <w:pPr>
              <w:spacing w:after="0" w:line="240" w:lineRule="auto"/>
              <w:jc w:val="right"/>
              <w:rPr>
                <w:rFonts w:asciiTheme="minorHAnsi" w:hAnsiTheme="minorHAnsi"/>
                <w:sz w:val="18"/>
                <w:szCs w:val="18"/>
              </w:rPr>
            </w:pPr>
            <w:r>
              <w:rPr>
                <w:rFonts w:cs="Calibri"/>
                <w:color w:val="000000"/>
                <w:sz w:val="18"/>
                <w:szCs w:val="18"/>
              </w:rPr>
              <w:t>3,6</w:t>
            </w:r>
          </w:p>
        </w:tc>
        <w:tc>
          <w:tcPr>
            <w:tcW w:w="974" w:type="dxa"/>
            <w:vAlign w:val="center"/>
          </w:tcPr>
          <w:p w:rsidR="00A04322" w:rsidRDefault="00A04322" w:rsidP="00107359">
            <w:pPr>
              <w:spacing w:after="0" w:line="240" w:lineRule="auto"/>
              <w:jc w:val="right"/>
              <w:rPr>
                <w:rFonts w:asciiTheme="minorHAnsi" w:hAnsiTheme="minorHAnsi"/>
                <w:sz w:val="18"/>
                <w:szCs w:val="18"/>
              </w:rPr>
            </w:pPr>
            <w:r>
              <w:rPr>
                <w:rFonts w:cs="Calibri"/>
                <w:color w:val="000000"/>
                <w:sz w:val="18"/>
                <w:szCs w:val="18"/>
              </w:rPr>
              <w:t>3,64</w:t>
            </w:r>
          </w:p>
        </w:tc>
        <w:tc>
          <w:tcPr>
            <w:tcW w:w="975" w:type="dxa"/>
            <w:vAlign w:val="center"/>
          </w:tcPr>
          <w:p w:rsidR="00A04322" w:rsidRDefault="00A04322" w:rsidP="00107359">
            <w:pPr>
              <w:spacing w:after="0" w:line="240" w:lineRule="auto"/>
              <w:jc w:val="right"/>
              <w:rPr>
                <w:rFonts w:asciiTheme="minorHAnsi" w:hAnsiTheme="minorHAnsi"/>
                <w:sz w:val="18"/>
                <w:szCs w:val="18"/>
              </w:rPr>
            </w:pPr>
            <w:r>
              <w:rPr>
                <w:rFonts w:cs="Calibri"/>
                <w:color w:val="000000"/>
                <w:sz w:val="18"/>
                <w:szCs w:val="18"/>
              </w:rPr>
              <w:t>3,83</w:t>
            </w:r>
          </w:p>
        </w:tc>
        <w:tc>
          <w:tcPr>
            <w:tcW w:w="907" w:type="dxa"/>
            <w:vAlign w:val="center"/>
          </w:tcPr>
          <w:p w:rsidR="00A04322" w:rsidRDefault="00A04322" w:rsidP="00107359">
            <w:pPr>
              <w:spacing w:after="0" w:line="240" w:lineRule="auto"/>
              <w:jc w:val="right"/>
              <w:rPr>
                <w:rFonts w:asciiTheme="minorHAnsi" w:hAnsiTheme="minorHAnsi"/>
                <w:sz w:val="18"/>
                <w:szCs w:val="18"/>
              </w:rPr>
            </w:pPr>
            <w:r>
              <w:rPr>
                <w:rFonts w:cs="Calibri"/>
                <w:color w:val="000000"/>
                <w:sz w:val="18"/>
                <w:szCs w:val="18"/>
              </w:rPr>
              <w:t>-</w:t>
            </w:r>
          </w:p>
        </w:tc>
      </w:tr>
    </w:tbl>
    <w:p w:rsidR="0039621E" w:rsidRDefault="0039621E" w:rsidP="00D56437">
      <w:pPr>
        <w:spacing w:after="0"/>
      </w:pPr>
    </w:p>
    <w:p w:rsidR="003E1333" w:rsidRDefault="003E1333" w:rsidP="00D56437">
      <w:pPr>
        <w:spacing w:after="0"/>
      </w:pP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0A0"/>
      </w:tblPr>
      <w:tblGrid>
        <w:gridCol w:w="9854"/>
      </w:tblGrid>
      <w:tr w:rsidR="00D56437" w:rsidRPr="00830C89" w:rsidTr="00365966">
        <w:trPr>
          <w:jc w:val="center"/>
        </w:trPr>
        <w:tc>
          <w:tcPr>
            <w:tcW w:w="5000" w:type="pct"/>
            <w:shd w:val="clear" w:color="auto" w:fill="00607C"/>
          </w:tcPr>
          <w:p w:rsidR="00D56437" w:rsidRPr="00985219" w:rsidRDefault="00985219" w:rsidP="00D56437">
            <w:pPr>
              <w:spacing w:after="0" w:line="240" w:lineRule="auto"/>
              <w:rPr>
                <w:color w:val="FFFFFF"/>
              </w:rPr>
            </w:pPr>
            <w:r>
              <w:rPr>
                <w:b/>
                <w:color w:val="FFFFFF"/>
              </w:rPr>
              <w:t>Análisis y valoración</w:t>
            </w:r>
          </w:p>
        </w:tc>
      </w:tr>
    </w:tbl>
    <w:p w:rsidR="00477EF6" w:rsidRDefault="00477EF6"/>
    <w:p w:rsidR="00C10020" w:rsidRPr="005361B9" w:rsidRDefault="00C10020" w:rsidP="00C10020">
      <w:pPr>
        <w:pStyle w:val="Default"/>
        <w:spacing w:after="120"/>
        <w:jc w:val="both"/>
        <w:rPr>
          <w:rFonts w:asciiTheme="minorHAnsi" w:hAnsiTheme="minorHAnsi"/>
          <w:sz w:val="20"/>
          <w:szCs w:val="20"/>
        </w:rPr>
      </w:pPr>
      <w:r w:rsidRPr="005361B9">
        <w:rPr>
          <w:rFonts w:asciiTheme="minorHAnsi" w:hAnsiTheme="minorHAnsi"/>
          <w:sz w:val="20"/>
          <w:szCs w:val="20"/>
        </w:rPr>
        <w:t>Teniendo en cuenta que en el curso 2009-2010 el alumnado aún no tenía la posibilidad de acceder a la solicitud de la movilidad en los plazos establecidos (al no cumplir el requisito de 60 créditos superados), es a partir del curso 2010-2011 cuando se empieza a disponer de datos.</w:t>
      </w:r>
    </w:p>
    <w:p w:rsidR="00C10020" w:rsidRPr="005361B9" w:rsidRDefault="00C10020" w:rsidP="00C10020">
      <w:pPr>
        <w:pStyle w:val="Default"/>
        <w:spacing w:after="120"/>
        <w:jc w:val="both"/>
        <w:rPr>
          <w:rFonts w:asciiTheme="minorHAnsi" w:hAnsiTheme="minorHAnsi"/>
          <w:color w:val="auto"/>
          <w:sz w:val="20"/>
          <w:szCs w:val="20"/>
        </w:rPr>
      </w:pPr>
      <w:r w:rsidRPr="005361B9">
        <w:rPr>
          <w:rFonts w:asciiTheme="minorHAnsi" w:hAnsiTheme="minorHAnsi"/>
          <w:color w:val="auto"/>
          <w:sz w:val="20"/>
          <w:szCs w:val="20"/>
        </w:rPr>
        <w:t>En general, las tasas de movilidad</w:t>
      </w:r>
      <w:r w:rsidRPr="005361B9">
        <w:rPr>
          <w:rFonts w:asciiTheme="minorHAnsi" w:hAnsiTheme="minorHAnsi"/>
          <w:sz w:val="20"/>
          <w:szCs w:val="20"/>
        </w:rPr>
        <w:t xml:space="preserve">es </w:t>
      </w:r>
      <w:r w:rsidR="00DC4654">
        <w:rPr>
          <w:rFonts w:asciiTheme="minorHAnsi" w:hAnsiTheme="minorHAnsi"/>
          <w:sz w:val="20"/>
          <w:szCs w:val="20"/>
        </w:rPr>
        <w:t xml:space="preserve">son </w:t>
      </w:r>
      <w:r w:rsidRPr="005361B9">
        <w:rPr>
          <w:rFonts w:asciiTheme="minorHAnsi" w:hAnsiTheme="minorHAnsi"/>
          <w:sz w:val="20"/>
          <w:szCs w:val="20"/>
        </w:rPr>
        <w:t>algo baja; s</w:t>
      </w:r>
      <w:r w:rsidRPr="005361B9">
        <w:rPr>
          <w:rFonts w:asciiTheme="minorHAnsi" w:hAnsiTheme="minorHAnsi"/>
          <w:color w:val="auto"/>
          <w:sz w:val="20"/>
          <w:szCs w:val="20"/>
        </w:rPr>
        <w:t xml:space="preserve">in embargo si se tienen en cuenta las circunstancias económicas actuales, siendo Cádiz la provincia que registró la tasa de desempleo más elevada de Andalucía, parece difícil que puedan mejorarse sustancialmente. </w:t>
      </w:r>
      <w:r w:rsidR="00700C3E">
        <w:rPr>
          <w:rFonts w:asciiTheme="minorHAnsi" w:hAnsiTheme="minorHAnsi"/>
          <w:color w:val="auto"/>
          <w:sz w:val="20"/>
          <w:szCs w:val="20"/>
        </w:rPr>
        <w:t xml:space="preserve"> Conviene resaltar que la definición del indicador es, cuanto menos, engañoso. Enfrentar los alumnos que acceden a la movilidad frente a todos los matriculados en el título es claramente inadecuado porque no todos los alumnos matriculados están en disposición de acceder a los programas de movilidad y, por lo tanto, no es la población de referencia. </w:t>
      </w:r>
    </w:p>
    <w:p w:rsidR="00C10020" w:rsidRPr="005361B9" w:rsidRDefault="00C10020" w:rsidP="00C10020">
      <w:pPr>
        <w:pStyle w:val="Default"/>
        <w:spacing w:after="120"/>
        <w:jc w:val="both"/>
        <w:rPr>
          <w:rFonts w:asciiTheme="minorHAnsi" w:hAnsiTheme="minorHAnsi"/>
          <w:color w:val="auto"/>
          <w:sz w:val="20"/>
          <w:szCs w:val="20"/>
        </w:rPr>
      </w:pPr>
      <w:r w:rsidRPr="005361B9">
        <w:rPr>
          <w:rFonts w:asciiTheme="minorHAnsi" w:hAnsiTheme="minorHAnsi"/>
          <w:color w:val="auto"/>
          <w:sz w:val="20"/>
          <w:szCs w:val="20"/>
        </w:rPr>
        <w:t>Por contra, nuestro</w:t>
      </w:r>
      <w:r w:rsidR="00700C3E">
        <w:rPr>
          <w:rFonts w:asciiTheme="minorHAnsi" w:hAnsiTheme="minorHAnsi"/>
          <w:color w:val="auto"/>
          <w:sz w:val="20"/>
          <w:szCs w:val="20"/>
        </w:rPr>
        <w:t>s alumnos obtienen una buena</w:t>
      </w:r>
      <w:r w:rsidRPr="005361B9">
        <w:rPr>
          <w:rFonts w:asciiTheme="minorHAnsi" w:hAnsiTheme="minorHAnsi"/>
          <w:color w:val="auto"/>
          <w:sz w:val="20"/>
          <w:szCs w:val="20"/>
        </w:rPr>
        <w:t xml:space="preserve"> tasa de rendimiento cuando acuden al programa de movilidad</w:t>
      </w:r>
      <w:r w:rsidR="00700C3E">
        <w:rPr>
          <w:rFonts w:asciiTheme="minorHAnsi" w:hAnsiTheme="minorHAnsi"/>
          <w:color w:val="auto"/>
          <w:sz w:val="20"/>
          <w:szCs w:val="20"/>
        </w:rPr>
        <w:t xml:space="preserve">. No se dispone de datos sobre </w:t>
      </w:r>
      <w:r w:rsidRPr="005361B9">
        <w:rPr>
          <w:rFonts w:asciiTheme="minorHAnsi" w:hAnsiTheme="minorHAnsi"/>
          <w:color w:val="auto"/>
          <w:sz w:val="20"/>
          <w:szCs w:val="20"/>
        </w:rPr>
        <w:t xml:space="preserve">su satisfacción con respecto al programa </w:t>
      </w:r>
      <w:r w:rsidR="00700C3E">
        <w:rPr>
          <w:rFonts w:asciiTheme="minorHAnsi" w:hAnsiTheme="minorHAnsi"/>
          <w:color w:val="auto"/>
          <w:sz w:val="20"/>
          <w:szCs w:val="20"/>
        </w:rPr>
        <w:t>en el curso actual</w:t>
      </w:r>
      <w:r w:rsidRPr="005361B9">
        <w:rPr>
          <w:rFonts w:asciiTheme="minorHAnsi" w:hAnsiTheme="minorHAnsi"/>
          <w:color w:val="auto"/>
          <w:sz w:val="20"/>
          <w:szCs w:val="20"/>
        </w:rPr>
        <w:t xml:space="preserve">. </w:t>
      </w:r>
    </w:p>
    <w:p w:rsidR="00C10020" w:rsidRPr="005361B9" w:rsidRDefault="00C10020" w:rsidP="00C10020">
      <w:pPr>
        <w:pStyle w:val="Default"/>
        <w:spacing w:after="120"/>
        <w:jc w:val="both"/>
        <w:rPr>
          <w:rFonts w:asciiTheme="minorHAnsi" w:hAnsiTheme="minorHAnsi"/>
          <w:sz w:val="20"/>
          <w:szCs w:val="20"/>
        </w:rPr>
      </w:pPr>
      <w:r w:rsidRPr="005361B9">
        <w:rPr>
          <w:rFonts w:asciiTheme="minorHAnsi" w:hAnsiTheme="minorHAnsi"/>
          <w:sz w:val="20"/>
          <w:szCs w:val="20"/>
        </w:rPr>
        <w:t xml:space="preserve">Como una acción de mejora, recientemente, se ha iniciado un programa especial de movilidad internacional en Ciencia, Tecnología e Innovación "Ciencias Sin Fronteras" con el objetivo de aumentar la presencia de estudiantes, profesores e investigadores brasileños en instituciones de excelencia en el exterior de Brasil así como incrementar la presencia de estudiantes y académicos extranjeros en instituciones brasileñas. </w:t>
      </w:r>
    </w:p>
    <w:p w:rsidR="00C10020" w:rsidRPr="005361B9" w:rsidRDefault="00C10020" w:rsidP="00C10020">
      <w:pPr>
        <w:autoSpaceDE w:val="0"/>
        <w:autoSpaceDN w:val="0"/>
        <w:adjustRightInd w:val="0"/>
        <w:spacing w:after="120" w:line="240" w:lineRule="auto"/>
        <w:jc w:val="both"/>
        <w:rPr>
          <w:rFonts w:asciiTheme="minorHAnsi" w:hAnsiTheme="minorHAnsi"/>
          <w:i/>
          <w:color w:val="FF0000"/>
          <w:sz w:val="20"/>
          <w:szCs w:val="20"/>
        </w:rPr>
      </w:pPr>
      <w:r w:rsidRPr="005361B9">
        <w:rPr>
          <w:rFonts w:asciiTheme="minorHAnsi" w:hAnsiTheme="minorHAnsi"/>
          <w:sz w:val="20"/>
          <w:szCs w:val="20"/>
        </w:rPr>
        <w:t xml:space="preserve">Cabe destacar que la Facultad de Ciencias ha realizado un esfuerzo importante para mejorar la difusión de los programas de movilidad (para alumnos salientes y entrantes) del título. </w:t>
      </w:r>
    </w:p>
    <w:p w:rsidR="00C10020" w:rsidRDefault="00C10020"/>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0A0"/>
      </w:tblPr>
      <w:tblGrid>
        <w:gridCol w:w="9854"/>
      </w:tblGrid>
      <w:tr w:rsidR="00477EF6" w:rsidRPr="00830C89" w:rsidTr="00365966">
        <w:trPr>
          <w:jc w:val="center"/>
        </w:trPr>
        <w:tc>
          <w:tcPr>
            <w:tcW w:w="5000" w:type="pct"/>
            <w:shd w:val="clear" w:color="auto" w:fill="00607C"/>
          </w:tcPr>
          <w:p w:rsidR="00477EF6" w:rsidRPr="00985219" w:rsidRDefault="00985219" w:rsidP="00D56437">
            <w:pPr>
              <w:spacing w:after="0" w:line="240" w:lineRule="auto"/>
              <w:jc w:val="both"/>
              <w:rPr>
                <w:b/>
                <w:color w:val="FFFFFF"/>
              </w:rPr>
            </w:pPr>
            <w:r>
              <w:rPr>
                <w:b/>
                <w:color w:val="FFFFFF"/>
              </w:rPr>
              <w:t>Puntos f</w:t>
            </w:r>
            <w:r w:rsidR="00477EF6" w:rsidRPr="00985219">
              <w:rPr>
                <w:b/>
                <w:color w:val="FFFFFF"/>
              </w:rPr>
              <w:t>uertes y logros</w:t>
            </w:r>
          </w:p>
        </w:tc>
      </w:tr>
      <w:tr w:rsidR="00C10020" w:rsidRPr="00830C89" w:rsidTr="00365966">
        <w:trPr>
          <w:jc w:val="center"/>
        </w:trPr>
        <w:tc>
          <w:tcPr>
            <w:tcW w:w="5000" w:type="pct"/>
          </w:tcPr>
          <w:p w:rsidR="00C10020" w:rsidRDefault="00C10020" w:rsidP="00754938">
            <w:pPr>
              <w:spacing w:after="0" w:line="240" w:lineRule="auto"/>
              <w:ind w:left="720"/>
              <w:jc w:val="both"/>
              <w:rPr>
                <w:rFonts w:asciiTheme="minorHAnsi" w:hAnsiTheme="minorHAnsi"/>
                <w:bCs/>
                <w:color w:val="0070C0"/>
                <w:sz w:val="20"/>
                <w:szCs w:val="20"/>
              </w:rPr>
            </w:pPr>
          </w:p>
          <w:p w:rsidR="00C10020" w:rsidRPr="00700C3E" w:rsidRDefault="00700C3E" w:rsidP="00DC5E55">
            <w:pPr>
              <w:pStyle w:val="Prrafodelista"/>
              <w:numPr>
                <w:ilvl w:val="0"/>
                <w:numId w:val="5"/>
              </w:numPr>
              <w:spacing w:after="0" w:line="240" w:lineRule="auto"/>
              <w:jc w:val="both"/>
              <w:rPr>
                <w:rFonts w:asciiTheme="minorHAnsi" w:hAnsiTheme="minorHAnsi"/>
                <w:bCs/>
                <w:sz w:val="20"/>
                <w:szCs w:val="20"/>
              </w:rPr>
            </w:pPr>
            <w:r>
              <w:rPr>
                <w:rFonts w:asciiTheme="minorHAnsi" w:hAnsiTheme="minorHAnsi"/>
                <w:bCs/>
                <w:sz w:val="20"/>
                <w:szCs w:val="20"/>
              </w:rPr>
              <w:t>B</w:t>
            </w:r>
            <w:r w:rsidRPr="00700C3E">
              <w:rPr>
                <w:rFonts w:asciiTheme="minorHAnsi" w:hAnsiTheme="minorHAnsi"/>
                <w:bCs/>
                <w:sz w:val="20"/>
                <w:szCs w:val="20"/>
              </w:rPr>
              <w:t>uena</w:t>
            </w:r>
            <w:r w:rsidR="00C10020" w:rsidRPr="00700C3E">
              <w:rPr>
                <w:rFonts w:asciiTheme="minorHAnsi" w:hAnsiTheme="minorHAnsi"/>
                <w:bCs/>
                <w:sz w:val="20"/>
                <w:szCs w:val="20"/>
              </w:rPr>
              <w:t xml:space="preserve"> tasa de rendimiento.</w:t>
            </w:r>
          </w:p>
          <w:p w:rsidR="00C10020" w:rsidRPr="00477EF6" w:rsidRDefault="00C10020" w:rsidP="00985219">
            <w:pPr>
              <w:spacing w:after="0" w:line="240" w:lineRule="auto"/>
              <w:jc w:val="both"/>
            </w:pPr>
          </w:p>
        </w:tc>
      </w:tr>
    </w:tbl>
    <w:p w:rsidR="00D56437" w:rsidRDefault="00D56437" w:rsidP="00D56437">
      <w:pPr>
        <w:spacing w:after="0"/>
        <w:jc w:val="both"/>
      </w:pP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215868" w:themeFill="accent5" w:themeFillShade="80"/>
        <w:tblLayout w:type="fixed"/>
        <w:tblLook w:val="00A0"/>
      </w:tblPr>
      <w:tblGrid>
        <w:gridCol w:w="1145"/>
        <w:gridCol w:w="4056"/>
        <w:gridCol w:w="4653"/>
      </w:tblGrid>
      <w:tr w:rsidR="00985219" w:rsidRPr="002C7310" w:rsidTr="00C10020">
        <w:trPr>
          <w:jc w:val="center"/>
        </w:trPr>
        <w:tc>
          <w:tcPr>
            <w:tcW w:w="581" w:type="pct"/>
            <w:shd w:val="clear" w:color="auto" w:fill="00607C"/>
            <w:vAlign w:val="center"/>
          </w:tcPr>
          <w:p w:rsidR="00985219" w:rsidRPr="00410034" w:rsidRDefault="00985219" w:rsidP="00754938">
            <w:pPr>
              <w:spacing w:after="0" w:line="240" w:lineRule="auto"/>
              <w:jc w:val="center"/>
              <w:rPr>
                <w:rFonts w:asciiTheme="minorHAnsi" w:hAnsiTheme="minorHAnsi"/>
                <w:b/>
                <w:color w:val="FFFFFF"/>
              </w:rPr>
            </w:pPr>
            <w:r w:rsidRPr="00410034">
              <w:rPr>
                <w:rFonts w:asciiTheme="minorHAnsi" w:hAnsiTheme="minorHAnsi"/>
                <w:b/>
                <w:color w:val="FFFFFF"/>
              </w:rPr>
              <w:t>Curso</w:t>
            </w:r>
          </w:p>
        </w:tc>
        <w:tc>
          <w:tcPr>
            <w:tcW w:w="2058" w:type="pct"/>
            <w:shd w:val="clear" w:color="auto" w:fill="00607C"/>
            <w:vAlign w:val="center"/>
          </w:tcPr>
          <w:p w:rsidR="00985219" w:rsidRPr="00410034" w:rsidRDefault="00985219" w:rsidP="00754938">
            <w:pPr>
              <w:spacing w:after="0" w:line="240" w:lineRule="auto"/>
              <w:jc w:val="center"/>
              <w:rPr>
                <w:rFonts w:asciiTheme="minorHAnsi" w:hAnsiTheme="minorHAnsi"/>
                <w:b/>
                <w:color w:val="FFFFFF"/>
              </w:rPr>
            </w:pPr>
            <w:r w:rsidRPr="00410034">
              <w:rPr>
                <w:rFonts w:asciiTheme="minorHAnsi" w:hAnsiTheme="minorHAnsi"/>
                <w:b/>
                <w:color w:val="FFFFFF"/>
              </w:rPr>
              <w:t>Puntos débiles</w:t>
            </w:r>
          </w:p>
        </w:tc>
        <w:tc>
          <w:tcPr>
            <w:tcW w:w="2361" w:type="pct"/>
            <w:shd w:val="clear" w:color="auto" w:fill="00607C"/>
            <w:vAlign w:val="center"/>
          </w:tcPr>
          <w:p w:rsidR="00985219" w:rsidRPr="00410034" w:rsidRDefault="00985219" w:rsidP="00754938">
            <w:pPr>
              <w:spacing w:after="0" w:line="240" w:lineRule="auto"/>
              <w:jc w:val="center"/>
              <w:rPr>
                <w:rFonts w:asciiTheme="minorHAnsi" w:hAnsiTheme="minorHAnsi"/>
                <w:color w:val="FFFFFF"/>
              </w:rPr>
            </w:pPr>
            <w:r w:rsidRPr="00410034">
              <w:rPr>
                <w:rFonts w:asciiTheme="minorHAnsi" w:hAnsiTheme="minorHAnsi"/>
                <w:b/>
                <w:color w:val="FFFFFF"/>
              </w:rPr>
              <w:t>Propuestas de mejora</w:t>
            </w:r>
          </w:p>
        </w:tc>
      </w:tr>
      <w:tr w:rsidR="00C10020" w:rsidRPr="00BD7414" w:rsidTr="00700C3E">
        <w:trPr>
          <w:trHeight w:val="648"/>
          <w:jc w:val="center"/>
        </w:trPr>
        <w:tc>
          <w:tcPr>
            <w:tcW w:w="581" w:type="pct"/>
            <w:shd w:val="clear" w:color="auto" w:fill="auto"/>
            <w:vAlign w:val="center"/>
          </w:tcPr>
          <w:p w:rsidR="00C10020" w:rsidRPr="00410034" w:rsidRDefault="007D6441" w:rsidP="007D6441">
            <w:pPr>
              <w:autoSpaceDE w:val="0"/>
              <w:autoSpaceDN w:val="0"/>
              <w:adjustRightInd w:val="0"/>
              <w:spacing w:after="0" w:line="240" w:lineRule="auto"/>
              <w:rPr>
                <w:rFonts w:asciiTheme="minorHAnsi" w:hAnsiTheme="minorHAnsi"/>
                <w:color w:val="FF0000"/>
                <w:sz w:val="18"/>
                <w:szCs w:val="18"/>
              </w:rPr>
            </w:pPr>
            <w:r w:rsidRPr="007D6441">
              <w:rPr>
                <w:rFonts w:asciiTheme="minorHAnsi" w:hAnsiTheme="minorHAnsi"/>
                <w:sz w:val="18"/>
                <w:szCs w:val="18"/>
              </w:rPr>
              <w:t>2015-2016</w:t>
            </w:r>
          </w:p>
        </w:tc>
        <w:tc>
          <w:tcPr>
            <w:tcW w:w="2058" w:type="pct"/>
            <w:shd w:val="clear" w:color="auto" w:fill="auto"/>
          </w:tcPr>
          <w:p w:rsidR="00700C3E" w:rsidRDefault="00700C3E" w:rsidP="00700C3E">
            <w:pPr>
              <w:pStyle w:val="Default"/>
              <w:rPr>
                <w:rFonts w:asciiTheme="minorHAnsi" w:hAnsiTheme="minorHAnsi" w:cstheme="minorHAnsi"/>
                <w:sz w:val="20"/>
                <w:szCs w:val="20"/>
              </w:rPr>
            </w:pPr>
          </w:p>
          <w:p w:rsidR="00C10020" w:rsidRDefault="00C10020" w:rsidP="00700C3E">
            <w:pPr>
              <w:pStyle w:val="Default"/>
              <w:numPr>
                <w:ilvl w:val="0"/>
                <w:numId w:val="42"/>
              </w:numPr>
              <w:rPr>
                <w:rFonts w:asciiTheme="minorHAnsi" w:hAnsiTheme="minorHAnsi" w:cstheme="minorHAnsi"/>
                <w:sz w:val="20"/>
                <w:szCs w:val="20"/>
              </w:rPr>
            </w:pPr>
            <w:r w:rsidRPr="00D063B1">
              <w:rPr>
                <w:rFonts w:asciiTheme="minorHAnsi" w:hAnsiTheme="minorHAnsi" w:cstheme="minorHAnsi"/>
                <w:sz w:val="20"/>
                <w:szCs w:val="20"/>
              </w:rPr>
              <w:t>Baja movilidad de los estudiantes.</w:t>
            </w:r>
          </w:p>
          <w:p w:rsidR="00700C3E" w:rsidRDefault="00700C3E" w:rsidP="00700C3E">
            <w:pPr>
              <w:pStyle w:val="Default"/>
              <w:numPr>
                <w:ilvl w:val="0"/>
                <w:numId w:val="42"/>
              </w:numPr>
              <w:rPr>
                <w:rFonts w:asciiTheme="minorHAnsi" w:hAnsiTheme="minorHAnsi" w:cstheme="minorHAnsi"/>
                <w:sz w:val="20"/>
                <w:szCs w:val="20"/>
              </w:rPr>
            </w:pPr>
            <w:r>
              <w:rPr>
                <w:rFonts w:asciiTheme="minorHAnsi" w:hAnsiTheme="minorHAnsi" w:cstheme="minorHAnsi"/>
                <w:sz w:val="20"/>
                <w:szCs w:val="20"/>
              </w:rPr>
              <w:t>Definición de la tasa de movilidad engañosa.</w:t>
            </w:r>
          </w:p>
          <w:p w:rsidR="00700C3E" w:rsidRPr="00700C3E" w:rsidRDefault="00700C3E" w:rsidP="00700C3E">
            <w:pPr>
              <w:pStyle w:val="Default"/>
              <w:numPr>
                <w:ilvl w:val="0"/>
                <w:numId w:val="42"/>
              </w:numPr>
              <w:rPr>
                <w:rFonts w:asciiTheme="minorHAnsi" w:hAnsiTheme="minorHAnsi" w:cstheme="minorHAnsi"/>
                <w:sz w:val="20"/>
                <w:szCs w:val="20"/>
              </w:rPr>
            </w:pPr>
            <w:r>
              <w:rPr>
                <w:rFonts w:asciiTheme="minorHAnsi" w:hAnsiTheme="minorHAnsi" w:cstheme="minorHAnsi"/>
                <w:sz w:val="20"/>
                <w:szCs w:val="20"/>
              </w:rPr>
              <w:t>No se dispone de datos de s</w:t>
            </w:r>
            <w:r w:rsidR="00E04EFF">
              <w:rPr>
                <w:rFonts w:asciiTheme="minorHAnsi" w:hAnsiTheme="minorHAnsi" w:cstheme="minorHAnsi"/>
                <w:sz w:val="20"/>
                <w:szCs w:val="20"/>
              </w:rPr>
              <w:t>a</w:t>
            </w:r>
            <w:r>
              <w:rPr>
                <w:rFonts w:asciiTheme="minorHAnsi" w:hAnsiTheme="minorHAnsi" w:cstheme="minorHAnsi"/>
                <w:sz w:val="20"/>
                <w:szCs w:val="20"/>
              </w:rPr>
              <w:t>t</w:t>
            </w:r>
            <w:r w:rsidR="00E04EFF">
              <w:rPr>
                <w:rFonts w:asciiTheme="minorHAnsi" w:hAnsiTheme="minorHAnsi" w:cstheme="minorHAnsi"/>
                <w:sz w:val="20"/>
                <w:szCs w:val="20"/>
              </w:rPr>
              <w:t>is</w:t>
            </w:r>
            <w:r>
              <w:rPr>
                <w:rFonts w:asciiTheme="minorHAnsi" w:hAnsiTheme="minorHAnsi" w:cstheme="minorHAnsi"/>
                <w:sz w:val="20"/>
                <w:szCs w:val="20"/>
              </w:rPr>
              <w:t>fa</w:t>
            </w:r>
            <w:r w:rsidR="00E04EFF">
              <w:rPr>
                <w:rFonts w:asciiTheme="minorHAnsi" w:hAnsiTheme="minorHAnsi" w:cstheme="minorHAnsi"/>
                <w:sz w:val="20"/>
                <w:szCs w:val="20"/>
              </w:rPr>
              <w:t>cción</w:t>
            </w:r>
          </w:p>
          <w:p w:rsidR="00700C3E" w:rsidRPr="00410034" w:rsidRDefault="00700C3E" w:rsidP="00754938">
            <w:pPr>
              <w:spacing w:after="0" w:line="240" w:lineRule="auto"/>
              <w:jc w:val="both"/>
              <w:rPr>
                <w:rFonts w:asciiTheme="minorHAnsi" w:hAnsiTheme="minorHAnsi"/>
                <w:sz w:val="18"/>
                <w:highlight w:val="yellow"/>
              </w:rPr>
            </w:pPr>
          </w:p>
        </w:tc>
        <w:tc>
          <w:tcPr>
            <w:tcW w:w="2361" w:type="pct"/>
            <w:shd w:val="clear" w:color="auto" w:fill="auto"/>
            <w:vAlign w:val="center"/>
          </w:tcPr>
          <w:p w:rsidR="00C10020" w:rsidRPr="00F41BA4" w:rsidRDefault="00F41BA4" w:rsidP="00700C3E">
            <w:pPr>
              <w:pStyle w:val="Default"/>
              <w:jc w:val="both"/>
              <w:rPr>
                <w:rFonts w:asciiTheme="minorHAnsi" w:hAnsiTheme="minorHAnsi"/>
                <w:sz w:val="18"/>
                <w:szCs w:val="18"/>
              </w:rPr>
            </w:pPr>
            <w:r w:rsidRPr="00F41BA4">
              <w:rPr>
                <w:rFonts w:asciiTheme="minorHAnsi" w:hAnsiTheme="minorHAnsi"/>
                <w:sz w:val="18"/>
                <w:szCs w:val="18"/>
              </w:rPr>
              <w:t>Firma de</w:t>
            </w:r>
            <w:r>
              <w:rPr>
                <w:rFonts w:asciiTheme="minorHAnsi" w:hAnsiTheme="minorHAnsi"/>
                <w:sz w:val="18"/>
                <w:szCs w:val="18"/>
              </w:rPr>
              <w:t xml:space="preserve"> nuevos convenios</w:t>
            </w:r>
          </w:p>
        </w:tc>
      </w:tr>
    </w:tbl>
    <w:p w:rsidR="00985219" w:rsidRDefault="00985219" w:rsidP="00D56437">
      <w:pPr>
        <w:spacing w:after="0"/>
        <w:jc w:val="both"/>
      </w:pPr>
    </w:p>
    <w:p w:rsidR="00477EF6" w:rsidRDefault="00477EF6" w:rsidP="00D56437">
      <w:pPr>
        <w:spacing w:after="0"/>
        <w:jc w:val="both"/>
      </w:pPr>
    </w:p>
    <w:tbl>
      <w:tblPr>
        <w:tblW w:w="0" w:type="auto"/>
        <w:jc w:val="center"/>
        <w:shd w:val="clear" w:color="auto" w:fill="D9D9D9"/>
        <w:tblLook w:val="00A0"/>
      </w:tblPr>
      <w:tblGrid>
        <w:gridCol w:w="9494"/>
      </w:tblGrid>
      <w:tr w:rsidR="00D56437" w:rsidRPr="005C600A" w:rsidTr="00DC5294">
        <w:trPr>
          <w:jc w:val="center"/>
        </w:trPr>
        <w:tc>
          <w:tcPr>
            <w:tcW w:w="9494" w:type="dxa"/>
            <w:shd w:val="clear" w:color="auto" w:fill="D9D9D9"/>
          </w:tcPr>
          <w:p w:rsidR="00D56437" w:rsidRPr="002E1C39" w:rsidRDefault="00F2355C" w:rsidP="00477EF6">
            <w:pPr>
              <w:spacing w:after="0" w:line="240" w:lineRule="auto"/>
              <w:jc w:val="both"/>
              <w:rPr>
                <w:b/>
                <w:i/>
              </w:rPr>
            </w:pPr>
            <w:r>
              <w:rPr>
                <w:b/>
                <w:i/>
              </w:rPr>
              <w:lastRenderedPageBreak/>
              <w:t>V</w:t>
            </w:r>
            <w:r w:rsidR="00D56437">
              <w:rPr>
                <w:b/>
                <w:i/>
              </w:rPr>
              <w:t>.</w:t>
            </w:r>
            <w:r>
              <w:rPr>
                <w:b/>
                <w:i/>
              </w:rPr>
              <w:t>5</w:t>
            </w:r>
            <w:r w:rsidR="00D56437">
              <w:rPr>
                <w:b/>
                <w:i/>
              </w:rPr>
              <w:t xml:space="preserve">) </w:t>
            </w:r>
            <w:r w:rsidR="00D56437" w:rsidRPr="002E1C39">
              <w:rPr>
                <w:b/>
                <w:i/>
              </w:rPr>
              <w:t>ANÁLISIS DE LA INSERCIÓN LABORAL Y SATISFACCIÓN CON LA FORMACIÓN RECIBIDA</w:t>
            </w:r>
          </w:p>
        </w:tc>
      </w:tr>
    </w:tbl>
    <w:p w:rsidR="00D56437" w:rsidRDefault="00235400" w:rsidP="00235400">
      <w:pPr>
        <w:tabs>
          <w:tab w:val="left" w:pos="2512"/>
        </w:tabs>
        <w:spacing w:after="0"/>
      </w:pPr>
      <w:r>
        <w:tab/>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tblPr>
      <w:tblGrid>
        <w:gridCol w:w="1739"/>
        <w:gridCol w:w="1315"/>
        <w:gridCol w:w="974"/>
        <w:gridCol w:w="975"/>
        <w:gridCol w:w="974"/>
        <w:gridCol w:w="974"/>
        <w:gridCol w:w="975"/>
        <w:gridCol w:w="907"/>
      </w:tblGrid>
      <w:tr w:rsidR="0039621E" w:rsidRPr="009B48DE" w:rsidTr="00107359">
        <w:trPr>
          <w:trHeight w:val="340"/>
          <w:jc w:val="center"/>
        </w:trPr>
        <w:tc>
          <w:tcPr>
            <w:tcW w:w="8833" w:type="dxa"/>
            <w:gridSpan w:val="8"/>
            <w:shd w:val="clear" w:color="auto" w:fill="00607C"/>
            <w:vAlign w:val="center"/>
          </w:tcPr>
          <w:p w:rsidR="0039621E" w:rsidRPr="00212FB7" w:rsidRDefault="0039621E" w:rsidP="00107359">
            <w:pPr>
              <w:spacing w:after="0" w:line="240" w:lineRule="auto"/>
              <w:rPr>
                <w:rFonts w:asciiTheme="minorHAnsi" w:hAnsiTheme="minorHAnsi"/>
                <w:b/>
                <w:color w:val="FFFFFF"/>
              </w:rPr>
            </w:pPr>
            <w:r w:rsidRPr="00212FB7">
              <w:rPr>
                <w:rFonts w:asciiTheme="minorHAnsi" w:hAnsiTheme="minorHAnsi"/>
                <w:b/>
                <w:color w:val="FFFFFF"/>
              </w:rPr>
              <w:t>Indicadores</w:t>
            </w:r>
          </w:p>
        </w:tc>
      </w:tr>
      <w:tr w:rsidR="0039621E" w:rsidRPr="009B48DE" w:rsidTr="00107359">
        <w:trPr>
          <w:trHeight w:val="340"/>
          <w:jc w:val="center"/>
        </w:trPr>
        <w:tc>
          <w:tcPr>
            <w:tcW w:w="1739" w:type="dxa"/>
            <w:tcBorders>
              <w:right w:val="nil"/>
            </w:tcBorders>
            <w:shd w:val="clear" w:color="auto" w:fill="00607C"/>
            <w:vAlign w:val="center"/>
          </w:tcPr>
          <w:p w:rsidR="0039621E" w:rsidRPr="009B48DE" w:rsidRDefault="0039621E" w:rsidP="00107359">
            <w:pPr>
              <w:spacing w:after="0" w:line="240" w:lineRule="auto"/>
              <w:rPr>
                <w:rFonts w:asciiTheme="minorHAnsi" w:hAnsiTheme="minorHAnsi"/>
                <w:b/>
                <w:sz w:val="16"/>
                <w:szCs w:val="18"/>
              </w:rPr>
            </w:pPr>
          </w:p>
        </w:tc>
        <w:tc>
          <w:tcPr>
            <w:tcW w:w="1315" w:type="dxa"/>
            <w:tcBorders>
              <w:left w:val="nil"/>
            </w:tcBorders>
            <w:shd w:val="clear" w:color="auto" w:fill="00607C"/>
            <w:vAlign w:val="center"/>
          </w:tcPr>
          <w:p w:rsidR="0039621E" w:rsidRDefault="0039621E" w:rsidP="00107359">
            <w:pPr>
              <w:spacing w:after="0" w:line="240" w:lineRule="auto"/>
              <w:rPr>
                <w:rFonts w:asciiTheme="minorHAnsi" w:hAnsiTheme="minorHAnsi"/>
                <w:b/>
                <w:color w:val="FFFFFF"/>
                <w:sz w:val="16"/>
                <w:szCs w:val="18"/>
              </w:rPr>
            </w:pPr>
          </w:p>
        </w:tc>
        <w:tc>
          <w:tcPr>
            <w:tcW w:w="974" w:type="dxa"/>
            <w:shd w:val="clear" w:color="auto" w:fill="00607C"/>
            <w:vAlign w:val="center"/>
          </w:tcPr>
          <w:p w:rsidR="0039621E" w:rsidRPr="009B48DE" w:rsidRDefault="0039621E" w:rsidP="00107359">
            <w:pPr>
              <w:spacing w:after="0" w:line="240" w:lineRule="auto"/>
              <w:jc w:val="center"/>
              <w:rPr>
                <w:rFonts w:asciiTheme="minorHAnsi" w:hAnsiTheme="minorHAnsi"/>
                <w:b/>
                <w:color w:val="FFFFFF"/>
                <w:sz w:val="16"/>
                <w:szCs w:val="18"/>
              </w:rPr>
            </w:pPr>
            <w:r>
              <w:rPr>
                <w:rFonts w:asciiTheme="minorHAnsi" w:hAnsiTheme="minorHAnsi"/>
                <w:b/>
                <w:color w:val="FFFFFF"/>
                <w:sz w:val="16"/>
                <w:szCs w:val="18"/>
              </w:rPr>
              <w:t>10-11</w:t>
            </w:r>
          </w:p>
        </w:tc>
        <w:tc>
          <w:tcPr>
            <w:tcW w:w="975" w:type="dxa"/>
            <w:shd w:val="clear" w:color="auto" w:fill="00607C"/>
            <w:vAlign w:val="center"/>
          </w:tcPr>
          <w:p w:rsidR="0039621E" w:rsidRPr="009B48DE" w:rsidRDefault="0039621E" w:rsidP="00107359">
            <w:pPr>
              <w:spacing w:after="0" w:line="240" w:lineRule="auto"/>
              <w:jc w:val="center"/>
              <w:rPr>
                <w:rFonts w:asciiTheme="minorHAnsi" w:hAnsiTheme="minorHAnsi"/>
                <w:b/>
                <w:sz w:val="16"/>
                <w:szCs w:val="18"/>
              </w:rPr>
            </w:pPr>
            <w:r>
              <w:rPr>
                <w:rFonts w:asciiTheme="minorHAnsi" w:hAnsiTheme="minorHAnsi"/>
                <w:b/>
                <w:color w:val="FFFFFF"/>
                <w:sz w:val="16"/>
                <w:szCs w:val="18"/>
              </w:rPr>
              <w:t>11-12</w:t>
            </w:r>
          </w:p>
        </w:tc>
        <w:tc>
          <w:tcPr>
            <w:tcW w:w="974" w:type="dxa"/>
            <w:shd w:val="clear" w:color="auto" w:fill="00607C"/>
            <w:vAlign w:val="center"/>
          </w:tcPr>
          <w:p w:rsidR="0039621E" w:rsidRPr="009B48DE" w:rsidRDefault="0039621E" w:rsidP="00107359">
            <w:pPr>
              <w:spacing w:after="0" w:line="240" w:lineRule="auto"/>
              <w:jc w:val="center"/>
              <w:rPr>
                <w:rFonts w:asciiTheme="minorHAnsi" w:hAnsiTheme="minorHAnsi"/>
                <w:b/>
                <w:color w:val="FFFFFF"/>
                <w:sz w:val="16"/>
                <w:szCs w:val="18"/>
              </w:rPr>
            </w:pPr>
            <w:r w:rsidRPr="009B48DE">
              <w:rPr>
                <w:rFonts w:asciiTheme="minorHAnsi" w:hAnsiTheme="minorHAnsi"/>
                <w:b/>
                <w:color w:val="FFFFFF"/>
                <w:sz w:val="16"/>
                <w:szCs w:val="18"/>
              </w:rPr>
              <w:t>12-13</w:t>
            </w:r>
          </w:p>
        </w:tc>
        <w:tc>
          <w:tcPr>
            <w:tcW w:w="974" w:type="dxa"/>
            <w:shd w:val="clear" w:color="auto" w:fill="00607C"/>
            <w:vAlign w:val="center"/>
          </w:tcPr>
          <w:p w:rsidR="0039621E" w:rsidRPr="009B48DE" w:rsidRDefault="0039621E" w:rsidP="00107359">
            <w:pPr>
              <w:spacing w:after="0" w:line="240" w:lineRule="auto"/>
              <w:jc w:val="center"/>
              <w:rPr>
                <w:rFonts w:asciiTheme="minorHAnsi" w:hAnsiTheme="minorHAnsi"/>
                <w:b/>
                <w:color w:val="FFFFFF"/>
                <w:sz w:val="16"/>
                <w:szCs w:val="18"/>
              </w:rPr>
            </w:pPr>
            <w:r w:rsidRPr="009B48DE">
              <w:rPr>
                <w:rFonts w:asciiTheme="minorHAnsi" w:hAnsiTheme="minorHAnsi"/>
                <w:b/>
                <w:color w:val="FFFFFF"/>
                <w:sz w:val="16"/>
                <w:szCs w:val="18"/>
              </w:rPr>
              <w:t>13-14</w:t>
            </w:r>
          </w:p>
        </w:tc>
        <w:tc>
          <w:tcPr>
            <w:tcW w:w="975" w:type="dxa"/>
            <w:shd w:val="clear" w:color="auto" w:fill="00607C"/>
            <w:vAlign w:val="center"/>
          </w:tcPr>
          <w:p w:rsidR="0039621E" w:rsidRPr="009B48DE" w:rsidRDefault="0039621E" w:rsidP="00107359">
            <w:pPr>
              <w:spacing w:after="0" w:line="240" w:lineRule="auto"/>
              <w:jc w:val="center"/>
              <w:rPr>
                <w:rFonts w:asciiTheme="minorHAnsi" w:hAnsiTheme="minorHAnsi"/>
                <w:b/>
                <w:color w:val="FFFFFF"/>
                <w:sz w:val="16"/>
                <w:szCs w:val="18"/>
              </w:rPr>
            </w:pPr>
            <w:r>
              <w:rPr>
                <w:rFonts w:asciiTheme="minorHAnsi" w:hAnsiTheme="minorHAnsi"/>
                <w:b/>
                <w:color w:val="FFFFFF"/>
                <w:sz w:val="16"/>
                <w:szCs w:val="18"/>
              </w:rPr>
              <w:t>14-15</w:t>
            </w:r>
          </w:p>
        </w:tc>
        <w:tc>
          <w:tcPr>
            <w:tcW w:w="907" w:type="dxa"/>
            <w:shd w:val="clear" w:color="auto" w:fill="00607C"/>
            <w:vAlign w:val="center"/>
          </w:tcPr>
          <w:p w:rsidR="0039621E" w:rsidRDefault="0039621E" w:rsidP="00107359">
            <w:pPr>
              <w:spacing w:after="0" w:line="240" w:lineRule="auto"/>
              <w:jc w:val="center"/>
              <w:rPr>
                <w:rFonts w:asciiTheme="minorHAnsi" w:hAnsiTheme="minorHAnsi"/>
                <w:b/>
                <w:color w:val="FFFFFF"/>
                <w:sz w:val="16"/>
                <w:szCs w:val="18"/>
              </w:rPr>
            </w:pPr>
            <w:r>
              <w:rPr>
                <w:rFonts w:asciiTheme="minorHAnsi" w:hAnsiTheme="minorHAnsi"/>
                <w:b/>
                <w:color w:val="FFFFFF"/>
                <w:sz w:val="16"/>
                <w:szCs w:val="18"/>
              </w:rPr>
              <w:t>15-16</w:t>
            </w:r>
          </w:p>
        </w:tc>
      </w:tr>
      <w:tr w:rsidR="0039621E" w:rsidRPr="004D6482" w:rsidTr="00107359">
        <w:trPr>
          <w:trHeight w:val="510"/>
          <w:jc w:val="center"/>
        </w:trPr>
        <w:tc>
          <w:tcPr>
            <w:tcW w:w="8833" w:type="dxa"/>
            <w:gridSpan w:val="8"/>
            <w:vAlign w:val="center"/>
          </w:tcPr>
          <w:p w:rsidR="00235400" w:rsidRDefault="00235400" w:rsidP="00235400">
            <w:pPr>
              <w:spacing w:after="0" w:line="240" w:lineRule="auto"/>
              <w:rPr>
                <w:rFonts w:asciiTheme="minorHAnsi" w:hAnsiTheme="minorHAnsi"/>
                <w:b/>
                <w:sz w:val="18"/>
                <w:szCs w:val="18"/>
              </w:rPr>
            </w:pPr>
            <w:r>
              <w:rPr>
                <w:rFonts w:asciiTheme="minorHAnsi" w:hAnsiTheme="minorHAnsi"/>
                <w:b/>
                <w:sz w:val="18"/>
                <w:szCs w:val="18"/>
              </w:rPr>
              <w:t>ISGC-P07</w:t>
            </w:r>
            <w:r w:rsidR="0039621E" w:rsidRPr="00F002D3">
              <w:rPr>
                <w:rFonts w:asciiTheme="minorHAnsi" w:hAnsiTheme="minorHAnsi"/>
                <w:b/>
                <w:sz w:val="18"/>
                <w:szCs w:val="18"/>
              </w:rPr>
              <w:t xml:space="preserve">-01: </w:t>
            </w:r>
            <w:r w:rsidRPr="00B30229">
              <w:rPr>
                <w:b/>
                <w:sz w:val="18"/>
                <w:szCs w:val="18"/>
              </w:rPr>
              <w:t>Índice de inser</w:t>
            </w:r>
            <w:r>
              <w:rPr>
                <w:b/>
                <w:sz w:val="18"/>
                <w:szCs w:val="18"/>
              </w:rPr>
              <w:t>ción profesional. Primer empleo</w:t>
            </w:r>
          </w:p>
          <w:p w:rsidR="0039621E" w:rsidRPr="00F002D3" w:rsidRDefault="0039621E" w:rsidP="00235400">
            <w:pPr>
              <w:spacing w:after="0" w:line="240" w:lineRule="auto"/>
              <w:rPr>
                <w:rFonts w:asciiTheme="minorHAnsi" w:hAnsiTheme="minorHAnsi"/>
                <w:b/>
                <w:sz w:val="18"/>
                <w:szCs w:val="18"/>
              </w:rPr>
            </w:pPr>
            <w:r w:rsidRPr="00F002D3">
              <w:rPr>
                <w:rFonts w:asciiTheme="minorHAnsi" w:hAnsiTheme="minorHAnsi"/>
                <w:b/>
                <w:sz w:val="18"/>
                <w:szCs w:val="18"/>
              </w:rPr>
              <w:t>Objetivo del indicador:</w:t>
            </w:r>
            <w:r w:rsidR="00CE7FBB">
              <w:rPr>
                <w:rFonts w:asciiTheme="minorHAnsi" w:hAnsiTheme="minorHAnsi"/>
                <w:b/>
                <w:sz w:val="18"/>
                <w:szCs w:val="18"/>
              </w:rPr>
              <w:t xml:space="preserve"> No definido</w:t>
            </w:r>
          </w:p>
        </w:tc>
      </w:tr>
      <w:tr w:rsidR="0039621E" w:rsidRPr="004D6482" w:rsidTr="00107359">
        <w:trPr>
          <w:trHeight w:val="340"/>
          <w:jc w:val="center"/>
        </w:trPr>
        <w:tc>
          <w:tcPr>
            <w:tcW w:w="3054" w:type="dxa"/>
            <w:gridSpan w:val="2"/>
            <w:vAlign w:val="center"/>
          </w:tcPr>
          <w:p w:rsidR="0039621E" w:rsidRDefault="0039621E" w:rsidP="00107359">
            <w:pPr>
              <w:spacing w:after="0" w:line="240" w:lineRule="auto"/>
              <w:jc w:val="right"/>
              <w:rPr>
                <w:rFonts w:cs="Calibri"/>
                <w:color w:val="000000"/>
                <w:sz w:val="18"/>
                <w:szCs w:val="18"/>
              </w:rPr>
            </w:pPr>
            <w:r>
              <w:rPr>
                <w:rFonts w:cs="Calibri"/>
                <w:color w:val="000000"/>
                <w:sz w:val="18"/>
                <w:szCs w:val="18"/>
              </w:rPr>
              <w:t>Título</w:t>
            </w:r>
          </w:p>
        </w:tc>
        <w:tc>
          <w:tcPr>
            <w:tcW w:w="974" w:type="dxa"/>
            <w:vAlign w:val="center"/>
          </w:tcPr>
          <w:p w:rsidR="0039621E" w:rsidRPr="0093099E" w:rsidRDefault="0039621E" w:rsidP="00107359">
            <w:pPr>
              <w:spacing w:after="0" w:line="240" w:lineRule="auto"/>
              <w:jc w:val="right"/>
              <w:rPr>
                <w:rFonts w:asciiTheme="minorHAnsi" w:hAnsiTheme="minorHAnsi"/>
                <w:sz w:val="18"/>
                <w:szCs w:val="18"/>
              </w:rPr>
            </w:pPr>
          </w:p>
        </w:tc>
        <w:tc>
          <w:tcPr>
            <w:tcW w:w="975"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4" w:type="dxa"/>
            <w:vAlign w:val="center"/>
          </w:tcPr>
          <w:p w:rsidR="0039621E" w:rsidRPr="004D6482" w:rsidRDefault="006248D1" w:rsidP="00107359">
            <w:pPr>
              <w:spacing w:after="0" w:line="240" w:lineRule="auto"/>
              <w:jc w:val="right"/>
              <w:rPr>
                <w:rFonts w:asciiTheme="minorHAnsi" w:hAnsiTheme="minorHAnsi"/>
                <w:sz w:val="18"/>
                <w:szCs w:val="18"/>
              </w:rPr>
            </w:pPr>
            <w:r>
              <w:rPr>
                <w:rFonts w:asciiTheme="minorHAnsi" w:hAnsiTheme="minorHAnsi"/>
                <w:sz w:val="18"/>
                <w:szCs w:val="18"/>
              </w:rPr>
              <w:t>40,</w:t>
            </w:r>
            <w:r w:rsidR="0010616F">
              <w:rPr>
                <w:rFonts w:asciiTheme="minorHAnsi" w:hAnsiTheme="minorHAnsi"/>
                <w:sz w:val="18"/>
                <w:szCs w:val="18"/>
              </w:rPr>
              <w:t>0</w:t>
            </w: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07" w:type="dxa"/>
            <w:vAlign w:val="center"/>
          </w:tcPr>
          <w:p w:rsidR="0039621E" w:rsidRDefault="0039621E" w:rsidP="00107359">
            <w:pPr>
              <w:spacing w:after="0" w:line="240" w:lineRule="auto"/>
              <w:jc w:val="right"/>
              <w:rPr>
                <w:rFonts w:asciiTheme="minorHAnsi" w:hAnsiTheme="minorHAnsi"/>
                <w:sz w:val="18"/>
                <w:szCs w:val="18"/>
              </w:rPr>
            </w:pPr>
          </w:p>
        </w:tc>
      </w:tr>
      <w:tr w:rsidR="0039621E" w:rsidRPr="004D6482" w:rsidTr="00107359">
        <w:trPr>
          <w:trHeight w:val="340"/>
          <w:jc w:val="center"/>
        </w:trPr>
        <w:tc>
          <w:tcPr>
            <w:tcW w:w="3054" w:type="dxa"/>
            <w:gridSpan w:val="2"/>
            <w:vAlign w:val="center"/>
          </w:tcPr>
          <w:p w:rsidR="0039621E" w:rsidRDefault="0039621E" w:rsidP="00107359">
            <w:pPr>
              <w:spacing w:after="0" w:line="240" w:lineRule="auto"/>
              <w:jc w:val="right"/>
              <w:rPr>
                <w:rFonts w:cs="Calibri"/>
                <w:color w:val="000000"/>
                <w:sz w:val="18"/>
                <w:szCs w:val="18"/>
              </w:rPr>
            </w:pPr>
            <w:r>
              <w:rPr>
                <w:rFonts w:cs="Calibri"/>
                <w:color w:val="000000"/>
                <w:sz w:val="18"/>
                <w:szCs w:val="18"/>
              </w:rPr>
              <w:t>Centro</w:t>
            </w:r>
          </w:p>
        </w:tc>
        <w:tc>
          <w:tcPr>
            <w:tcW w:w="974" w:type="dxa"/>
            <w:vAlign w:val="center"/>
          </w:tcPr>
          <w:p w:rsidR="0039621E" w:rsidRDefault="0039621E" w:rsidP="00107359">
            <w:pPr>
              <w:spacing w:after="0" w:line="240" w:lineRule="auto"/>
              <w:jc w:val="right"/>
              <w:rPr>
                <w:rFonts w:cs="Calibri"/>
                <w:color w:val="000000"/>
                <w:sz w:val="18"/>
                <w:szCs w:val="18"/>
              </w:rPr>
            </w:pPr>
          </w:p>
        </w:tc>
        <w:tc>
          <w:tcPr>
            <w:tcW w:w="975" w:type="dxa"/>
            <w:vAlign w:val="center"/>
          </w:tcPr>
          <w:p w:rsidR="0039621E" w:rsidRDefault="0039621E" w:rsidP="00107359">
            <w:pPr>
              <w:spacing w:after="0" w:line="240" w:lineRule="auto"/>
              <w:jc w:val="right"/>
              <w:rPr>
                <w:rFonts w:asciiTheme="minorHAnsi" w:hAnsiTheme="minorHAnsi"/>
                <w:sz w:val="18"/>
                <w:szCs w:val="18"/>
              </w:rPr>
            </w:pPr>
          </w:p>
        </w:tc>
        <w:tc>
          <w:tcPr>
            <w:tcW w:w="974" w:type="dxa"/>
            <w:vAlign w:val="center"/>
          </w:tcPr>
          <w:p w:rsidR="0039621E" w:rsidRDefault="006248D1" w:rsidP="00107359">
            <w:pPr>
              <w:spacing w:after="0" w:line="240" w:lineRule="auto"/>
              <w:jc w:val="right"/>
              <w:rPr>
                <w:rFonts w:asciiTheme="minorHAnsi" w:hAnsiTheme="minorHAnsi"/>
                <w:sz w:val="18"/>
                <w:szCs w:val="18"/>
              </w:rPr>
            </w:pPr>
            <w:r>
              <w:rPr>
                <w:rFonts w:asciiTheme="minorHAnsi" w:hAnsiTheme="minorHAnsi"/>
                <w:sz w:val="18"/>
                <w:szCs w:val="18"/>
              </w:rPr>
              <w:t>33,3</w:t>
            </w:r>
          </w:p>
        </w:tc>
        <w:tc>
          <w:tcPr>
            <w:tcW w:w="974" w:type="dxa"/>
            <w:vAlign w:val="center"/>
          </w:tcPr>
          <w:p w:rsidR="0039621E" w:rsidRDefault="0039621E" w:rsidP="00107359">
            <w:pPr>
              <w:spacing w:after="0" w:line="240" w:lineRule="auto"/>
              <w:jc w:val="right"/>
              <w:rPr>
                <w:rFonts w:asciiTheme="minorHAnsi" w:hAnsiTheme="minorHAnsi"/>
                <w:sz w:val="18"/>
                <w:szCs w:val="18"/>
              </w:rPr>
            </w:pPr>
          </w:p>
        </w:tc>
        <w:tc>
          <w:tcPr>
            <w:tcW w:w="975" w:type="dxa"/>
            <w:vAlign w:val="center"/>
          </w:tcPr>
          <w:p w:rsidR="0039621E" w:rsidRDefault="0039621E" w:rsidP="00107359">
            <w:pPr>
              <w:spacing w:after="0" w:line="240" w:lineRule="auto"/>
              <w:jc w:val="right"/>
              <w:rPr>
                <w:rFonts w:asciiTheme="minorHAnsi" w:hAnsiTheme="minorHAnsi"/>
                <w:sz w:val="18"/>
                <w:szCs w:val="18"/>
              </w:rPr>
            </w:pPr>
          </w:p>
        </w:tc>
        <w:tc>
          <w:tcPr>
            <w:tcW w:w="907" w:type="dxa"/>
            <w:vAlign w:val="center"/>
          </w:tcPr>
          <w:p w:rsidR="0039621E" w:rsidRDefault="0039621E" w:rsidP="00107359">
            <w:pPr>
              <w:spacing w:after="0" w:line="240" w:lineRule="auto"/>
              <w:jc w:val="right"/>
              <w:rPr>
                <w:rFonts w:asciiTheme="minorHAnsi" w:hAnsiTheme="minorHAnsi"/>
                <w:sz w:val="18"/>
                <w:szCs w:val="18"/>
              </w:rPr>
            </w:pPr>
          </w:p>
        </w:tc>
      </w:tr>
      <w:tr w:rsidR="0039621E" w:rsidRPr="004D6482" w:rsidTr="00107359">
        <w:trPr>
          <w:trHeight w:val="340"/>
          <w:jc w:val="center"/>
        </w:trPr>
        <w:tc>
          <w:tcPr>
            <w:tcW w:w="3054" w:type="dxa"/>
            <w:gridSpan w:val="2"/>
            <w:vAlign w:val="center"/>
          </w:tcPr>
          <w:p w:rsidR="0039621E" w:rsidRDefault="0039621E" w:rsidP="00107359">
            <w:pPr>
              <w:spacing w:after="0" w:line="240" w:lineRule="auto"/>
              <w:jc w:val="right"/>
              <w:rPr>
                <w:rFonts w:cs="Calibri"/>
                <w:color w:val="000000"/>
                <w:sz w:val="18"/>
                <w:szCs w:val="18"/>
              </w:rPr>
            </w:pPr>
            <w:r>
              <w:rPr>
                <w:rFonts w:cs="Calibri"/>
                <w:color w:val="000000"/>
                <w:sz w:val="18"/>
                <w:szCs w:val="18"/>
              </w:rPr>
              <w:t>Universidad</w:t>
            </w:r>
          </w:p>
        </w:tc>
        <w:tc>
          <w:tcPr>
            <w:tcW w:w="974" w:type="dxa"/>
            <w:vAlign w:val="center"/>
          </w:tcPr>
          <w:p w:rsidR="0039621E" w:rsidRDefault="0039621E" w:rsidP="00107359">
            <w:pPr>
              <w:spacing w:after="0" w:line="240" w:lineRule="auto"/>
              <w:jc w:val="right"/>
              <w:rPr>
                <w:rFonts w:cs="Calibri"/>
                <w:color w:val="000000"/>
                <w:sz w:val="18"/>
                <w:szCs w:val="18"/>
              </w:rPr>
            </w:pPr>
          </w:p>
        </w:tc>
        <w:tc>
          <w:tcPr>
            <w:tcW w:w="975" w:type="dxa"/>
            <w:vAlign w:val="center"/>
          </w:tcPr>
          <w:p w:rsidR="0039621E" w:rsidRDefault="0039621E" w:rsidP="00107359">
            <w:pPr>
              <w:spacing w:after="0" w:line="240" w:lineRule="auto"/>
              <w:jc w:val="right"/>
              <w:rPr>
                <w:rFonts w:asciiTheme="minorHAnsi" w:hAnsiTheme="minorHAnsi"/>
                <w:sz w:val="18"/>
                <w:szCs w:val="18"/>
              </w:rPr>
            </w:pPr>
          </w:p>
        </w:tc>
        <w:tc>
          <w:tcPr>
            <w:tcW w:w="974" w:type="dxa"/>
            <w:vAlign w:val="center"/>
          </w:tcPr>
          <w:p w:rsidR="0039621E" w:rsidRDefault="006248D1" w:rsidP="00107359">
            <w:pPr>
              <w:spacing w:after="0" w:line="240" w:lineRule="auto"/>
              <w:jc w:val="right"/>
              <w:rPr>
                <w:rFonts w:asciiTheme="minorHAnsi" w:hAnsiTheme="minorHAnsi"/>
                <w:sz w:val="18"/>
                <w:szCs w:val="18"/>
              </w:rPr>
            </w:pPr>
            <w:r>
              <w:rPr>
                <w:rFonts w:asciiTheme="minorHAnsi" w:hAnsiTheme="minorHAnsi"/>
                <w:sz w:val="18"/>
                <w:szCs w:val="18"/>
              </w:rPr>
              <w:t>81,5</w:t>
            </w:r>
          </w:p>
        </w:tc>
        <w:tc>
          <w:tcPr>
            <w:tcW w:w="974" w:type="dxa"/>
            <w:vAlign w:val="center"/>
          </w:tcPr>
          <w:p w:rsidR="0039621E" w:rsidRDefault="0039621E" w:rsidP="00107359">
            <w:pPr>
              <w:spacing w:after="0" w:line="240" w:lineRule="auto"/>
              <w:jc w:val="right"/>
              <w:rPr>
                <w:rFonts w:asciiTheme="minorHAnsi" w:hAnsiTheme="minorHAnsi"/>
                <w:sz w:val="18"/>
                <w:szCs w:val="18"/>
              </w:rPr>
            </w:pPr>
          </w:p>
        </w:tc>
        <w:tc>
          <w:tcPr>
            <w:tcW w:w="975" w:type="dxa"/>
            <w:vAlign w:val="center"/>
          </w:tcPr>
          <w:p w:rsidR="0039621E" w:rsidRDefault="0039621E" w:rsidP="00107359">
            <w:pPr>
              <w:spacing w:after="0" w:line="240" w:lineRule="auto"/>
              <w:jc w:val="right"/>
              <w:rPr>
                <w:rFonts w:asciiTheme="minorHAnsi" w:hAnsiTheme="minorHAnsi"/>
                <w:sz w:val="18"/>
                <w:szCs w:val="18"/>
              </w:rPr>
            </w:pPr>
          </w:p>
        </w:tc>
        <w:tc>
          <w:tcPr>
            <w:tcW w:w="907" w:type="dxa"/>
            <w:vAlign w:val="center"/>
          </w:tcPr>
          <w:p w:rsidR="0039621E" w:rsidRDefault="0039621E" w:rsidP="00107359">
            <w:pPr>
              <w:spacing w:after="0" w:line="240" w:lineRule="auto"/>
              <w:jc w:val="right"/>
              <w:rPr>
                <w:rFonts w:asciiTheme="minorHAnsi" w:hAnsiTheme="minorHAnsi"/>
                <w:sz w:val="18"/>
                <w:szCs w:val="18"/>
              </w:rPr>
            </w:pPr>
          </w:p>
        </w:tc>
      </w:tr>
      <w:tr w:rsidR="0039621E" w:rsidRPr="004D6482" w:rsidTr="00107359">
        <w:trPr>
          <w:trHeight w:val="510"/>
          <w:jc w:val="center"/>
        </w:trPr>
        <w:tc>
          <w:tcPr>
            <w:tcW w:w="8833" w:type="dxa"/>
            <w:gridSpan w:val="8"/>
            <w:vAlign w:val="center"/>
          </w:tcPr>
          <w:p w:rsidR="00235400" w:rsidRDefault="00235400" w:rsidP="00235400">
            <w:pPr>
              <w:spacing w:after="0" w:line="240" w:lineRule="auto"/>
              <w:rPr>
                <w:rFonts w:asciiTheme="minorHAnsi" w:hAnsiTheme="minorHAnsi"/>
                <w:b/>
                <w:sz w:val="18"/>
                <w:szCs w:val="18"/>
              </w:rPr>
            </w:pPr>
            <w:r>
              <w:rPr>
                <w:rFonts w:asciiTheme="minorHAnsi" w:hAnsiTheme="minorHAnsi"/>
                <w:b/>
                <w:sz w:val="18"/>
                <w:szCs w:val="18"/>
              </w:rPr>
              <w:t xml:space="preserve">ISGC-P07-03: </w:t>
            </w:r>
            <w:r w:rsidRPr="004A5AA5">
              <w:rPr>
                <w:b/>
                <w:sz w:val="18"/>
                <w:szCs w:val="18"/>
              </w:rPr>
              <w:t>Índice de inserción profesional en cualquier sector profesional. (Tasa de ocupación)</w:t>
            </w:r>
          </w:p>
          <w:p w:rsidR="0039621E" w:rsidRPr="00C84115" w:rsidRDefault="0039621E" w:rsidP="00235400">
            <w:pPr>
              <w:spacing w:after="0" w:line="240" w:lineRule="auto"/>
              <w:rPr>
                <w:rFonts w:asciiTheme="minorHAnsi" w:hAnsiTheme="minorHAnsi"/>
                <w:b/>
                <w:sz w:val="18"/>
                <w:szCs w:val="18"/>
              </w:rPr>
            </w:pPr>
            <w:r>
              <w:rPr>
                <w:rFonts w:asciiTheme="minorHAnsi" w:hAnsiTheme="minorHAnsi"/>
                <w:b/>
                <w:sz w:val="18"/>
                <w:szCs w:val="18"/>
              </w:rPr>
              <w:t>Objetivo del indicador:</w:t>
            </w:r>
            <w:r w:rsidR="00CE7FBB">
              <w:rPr>
                <w:rFonts w:asciiTheme="minorHAnsi" w:hAnsiTheme="minorHAnsi"/>
                <w:b/>
                <w:sz w:val="18"/>
                <w:szCs w:val="18"/>
              </w:rPr>
              <w:t xml:space="preserve"> No definido</w:t>
            </w:r>
          </w:p>
        </w:tc>
      </w:tr>
      <w:tr w:rsidR="0039621E" w:rsidRPr="004D6482" w:rsidTr="00107359">
        <w:trPr>
          <w:trHeight w:val="340"/>
          <w:jc w:val="center"/>
        </w:trPr>
        <w:tc>
          <w:tcPr>
            <w:tcW w:w="3054" w:type="dxa"/>
            <w:gridSpan w:val="2"/>
            <w:vAlign w:val="center"/>
          </w:tcPr>
          <w:p w:rsidR="0039621E" w:rsidRDefault="0039621E" w:rsidP="00107359">
            <w:pPr>
              <w:spacing w:after="0" w:line="240" w:lineRule="auto"/>
              <w:jc w:val="right"/>
              <w:rPr>
                <w:rFonts w:cs="Calibri"/>
                <w:color w:val="000000"/>
                <w:sz w:val="18"/>
                <w:szCs w:val="18"/>
              </w:rPr>
            </w:pPr>
            <w:r>
              <w:rPr>
                <w:rFonts w:cs="Calibri"/>
                <w:color w:val="000000"/>
                <w:sz w:val="18"/>
                <w:szCs w:val="18"/>
              </w:rPr>
              <w:t>Título</w:t>
            </w: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4" w:type="dxa"/>
            <w:vAlign w:val="center"/>
          </w:tcPr>
          <w:p w:rsidR="0039621E" w:rsidRPr="004D6482" w:rsidRDefault="006248D1" w:rsidP="00107359">
            <w:pPr>
              <w:spacing w:after="0" w:line="240" w:lineRule="auto"/>
              <w:jc w:val="right"/>
              <w:rPr>
                <w:rFonts w:asciiTheme="minorHAnsi" w:hAnsiTheme="minorHAnsi"/>
                <w:sz w:val="18"/>
                <w:szCs w:val="18"/>
              </w:rPr>
            </w:pPr>
            <w:r>
              <w:rPr>
                <w:rFonts w:asciiTheme="minorHAnsi" w:hAnsiTheme="minorHAnsi"/>
                <w:sz w:val="18"/>
                <w:szCs w:val="18"/>
              </w:rPr>
              <w:t>40,</w:t>
            </w:r>
            <w:r w:rsidR="0010616F">
              <w:rPr>
                <w:rFonts w:asciiTheme="minorHAnsi" w:hAnsiTheme="minorHAnsi"/>
                <w:sz w:val="18"/>
                <w:szCs w:val="18"/>
              </w:rPr>
              <w:t>0</w:t>
            </w: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07" w:type="dxa"/>
            <w:vAlign w:val="center"/>
          </w:tcPr>
          <w:p w:rsidR="0039621E" w:rsidRDefault="0039621E" w:rsidP="00107359">
            <w:pPr>
              <w:spacing w:after="0" w:line="240" w:lineRule="auto"/>
              <w:jc w:val="right"/>
              <w:rPr>
                <w:rFonts w:asciiTheme="minorHAnsi" w:hAnsiTheme="minorHAnsi"/>
                <w:sz w:val="18"/>
                <w:szCs w:val="18"/>
              </w:rPr>
            </w:pPr>
          </w:p>
        </w:tc>
      </w:tr>
      <w:tr w:rsidR="0039621E" w:rsidRPr="004D6482" w:rsidTr="00107359">
        <w:trPr>
          <w:trHeight w:val="340"/>
          <w:jc w:val="center"/>
        </w:trPr>
        <w:tc>
          <w:tcPr>
            <w:tcW w:w="3054" w:type="dxa"/>
            <w:gridSpan w:val="2"/>
            <w:vAlign w:val="center"/>
          </w:tcPr>
          <w:p w:rsidR="0039621E" w:rsidRDefault="0039621E" w:rsidP="00107359">
            <w:pPr>
              <w:spacing w:after="0" w:line="240" w:lineRule="auto"/>
              <w:jc w:val="right"/>
              <w:rPr>
                <w:rFonts w:asciiTheme="minorHAnsi" w:hAnsiTheme="minorHAnsi"/>
                <w:sz w:val="18"/>
                <w:szCs w:val="18"/>
              </w:rPr>
            </w:pPr>
            <w:r>
              <w:rPr>
                <w:rFonts w:cs="Calibri"/>
                <w:color w:val="000000"/>
                <w:sz w:val="18"/>
                <w:szCs w:val="18"/>
              </w:rPr>
              <w:t>Centro</w:t>
            </w: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4" w:type="dxa"/>
            <w:vAlign w:val="center"/>
          </w:tcPr>
          <w:p w:rsidR="0039621E" w:rsidRPr="004D6482" w:rsidRDefault="006248D1" w:rsidP="00107359">
            <w:pPr>
              <w:spacing w:after="0" w:line="240" w:lineRule="auto"/>
              <w:jc w:val="right"/>
              <w:rPr>
                <w:rFonts w:asciiTheme="minorHAnsi" w:hAnsiTheme="minorHAnsi"/>
                <w:sz w:val="18"/>
                <w:szCs w:val="18"/>
              </w:rPr>
            </w:pPr>
            <w:r>
              <w:rPr>
                <w:rFonts w:asciiTheme="minorHAnsi" w:hAnsiTheme="minorHAnsi"/>
                <w:sz w:val="18"/>
                <w:szCs w:val="18"/>
              </w:rPr>
              <w:t>33,3</w:t>
            </w: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07" w:type="dxa"/>
            <w:vAlign w:val="center"/>
          </w:tcPr>
          <w:p w:rsidR="0039621E" w:rsidRDefault="0039621E" w:rsidP="00107359">
            <w:pPr>
              <w:spacing w:after="0" w:line="240" w:lineRule="auto"/>
              <w:jc w:val="right"/>
              <w:rPr>
                <w:rFonts w:asciiTheme="minorHAnsi" w:hAnsiTheme="minorHAnsi"/>
                <w:sz w:val="18"/>
                <w:szCs w:val="18"/>
              </w:rPr>
            </w:pPr>
          </w:p>
        </w:tc>
      </w:tr>
      <w:tr w:rsidR="0039621E" w:rsidRPr="004D6482" w:rsidTr="00107359">
        <w:trPr>
          <w:trHeight w:val="340"/>
          <w:jc w:val="center"/>
        </w:trPr>
        <w:tc>
          <w:tcPr>
            <w:tcW w:w="3054" w:type="dxa"/>
            <w:gridSpan w:val="2"/>
            <w:vAlign w:val="center"/>
          </w:tcPr>
          <w:p w:rsidR="0039621E" w:rsidRDefault="0039621E" w:rsidP="00107359">
            <w:pPr>
              <w:spacing w:after="0" w:line="240" w:lineRule="auto"/>
              <w:jc w:val="right"/>
              <w:rPr>
                <w:rFonts w:asciiTheme="minorHAnsi" w:hAnsiTheme="minorHAnsi"/>
                <w:sz w:val="18"/>
                <w:szCs w:val="18"/>
              </w:rPr>
            </w:pPr>
            <w:r>
              <w:rPr>
                <w:rFonts w:cs="Calibri"/>
                <w:color w:val="000000"/>
                <w:sz w:val="18"/>
                <w:szCs w:val="18"/>
              </w:rPr>
              <w:t>Universidad</w:t>
            </w: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4" w:type="dxa"/>
            <w:vAlign w:val="center"/>
          </w:tcPr>
          <w:p w:rsidR="0039621E" w:rsidRPr="004D6482" w:rsidRDefault="006248D1" w:rsidP="00107359">
            <w:pPr>
              <w:spacing w:after="0" w:line="240" w:lineRule="auto"/>
              <w:jc w:val="right"/>
              <w:rPr>
                <w:rFonts w:asciiTheme="minorHAnsi" w:hAnsiTheme="minorHAnsi"/>
                <w:sz w:val="18"/>
                <w:szCs w:val="18"/>
              </w:rPr>
            </w:pPr>
            <w:r>
              <w:rPr>
                <w:rFonts w:asciiTheme="minorHAnsi" w:hAnsiTheme="minorHAnsi"/>
                <w:sz w:val="18"/>
                <w:szCs w:val="18"/>
              </w:rPr>
              <w:t>55,1</w:t>
            </w: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07" w:type="dxa"/>
            <w:vAlign w:val="center"/>
          </w:tcPr>
          <w:p w:rsidR="0039621E" w:rsidRDefault="0039621E" w:rsidP="00107359">
            <w:pPr>
              <w:spacing w:after="0" w:line="240" w:lineRule="auto"/>
              <w:jc w:val="right"/>
              <w:rPr>
                <w:rFonts w:asciiTheme="minorHAnsi" w:hAnsiTheme="minorHAnsi"/>
                <w:sz w:val="18"/>
                <w:szCs w:val="18"/>
              </w:rPr>
            </w:pPr>
          </w:p>
        </w:tc>
      </w:tr>
      <w:tr w:rsidR="0039621E" w:rsidRPr="004D6482" w:rsidTr="00107359">
        <w:trPr>
          <w:trHeight w:val="510"/>
          <w:jc w:val="center"/>
        </w:trPr>
        <w:tc>
          <w:tcPr>
            <w:tcW w:w="8833" w:type="dxa"/>
            <w:gridSpan w:val="8"/>
            <w:vAlign w:val="center"/>
          </w:tcPr>
          <w:p w:rsidR="00235400" w:rsidRDefault="00235400" w:rsidP="00235400">
            <w:pPr>
              <w:spacing w:after="0" w:line="240" w:lineRule="auto"/>
              <w:rPr>
                <w:rFonts w:asciiTheme="minorHAnsi" w:hAnsiTheme="minorHAnsi"/>
                <w:b/>
                <w:sz w:val="18"/>
                <w:szCs w:val="18"/>
              </w:rPr>
            </w:pPr>
            <w:r>
              <w:rPr>
                <w:rFonts w:asciiTheme="minorHAnsi" w:hAnsiTheme="minorHAnsi"/>
                <w:b/>
                <w:sz w:val="18"/>
                <w:szCs w:val="18"/>
              </w:rPr>
              <w:t>ISGC-P07-04</w:t>
            </w:r>
            <w:r w:rsidR="0039621E">
              <w:rPr>
                <w:rFonts w:asciiTheme="minorHAnsi" w:hAnsiTheme="minorHAnsi"/>
                <w:b/>
                <w:sz w:val="18"/>
                <w:szCs w:val="18"/>
              </w:rPr>
              <w:t xml:space="preserve">: </w:t>
            </w:r>
            <w:r w:rsidRPr="00B30229">
              <w:rPr>
                <w:b/>
                <w:sz w:val="18"/>
                <w:szCs w:val="18"/>
              </w:rPr>
              <w:t>Tasa efectiva de inserción profesional en un sector profesional relacionado con los estudios realizados. (Tasa de adecuación).</w:t>
            </w:r>
          </w:p>
          <w:p w:rsidR="0039621E" w:rsidRPr="00C84115" w:rsidRDefault="0039621E" w:rsidP="00235400">
            <w:pPr>
              <w:spacing w:after="0" w:line="240" w:lineRule="auto"/>
              <w:rPr>
                <w:rFonts w:asciiTheme="minorHAnsi" w:hAnsiTheme="minorHAnsi"/>
                <w:b/>
                <w:sz w:val="18"/>
                <w:szCs w:val="18"/>
              </w:rPr>
            </w:pPr>
            <w:r>
              <w:rPr>
                <w:rFonts w:asciiTheme="minorHAnsi" w:hAnsiTheme="minorHAnsi"/>
                <w:b/>
                <w:sz w:val="18"/>
                <w:szCs w:val="18"/>
              </w:rPr>
              <w:t>Objetivo del indicador:</w:t>
            </w:r>
            <w:r w:rsidR="00CE7FBB">
              <w:rPr>
                <w:rFonts w:asciiTheme="minorHAnsi" w:hAnsiTheme="minorHAnsi"/>
                <w:b/>
                <w:sz w:val="18"/>
                <w:szCs w:val="18"/>
              </w:rPr>
              <w:t xml:space="preserve"> No definido</w:t>
            </w:r>
          </w:p>
        </w:tc>
      </w:tr>
      <w:tr w:rsidR="0039621E" w:rsidRPr="004D6482" w:rsidTr="00107359">
        <w:trPr>
          <w:trHeight w:val="340"/>
          <w:jc w:val="center"/>
        </w:trPr>
        <w:tc>
          <w:tcPr>
            <w:tcW w:w="3054" w:type="dxa"/>
            <w:gridSpan w:val="2"/>
            <w:vAlign w:val="center"/>
          </w:tcPr>
          <w:p w:rsidR="0039621E" w:rsidRDefault="0039621E" w:rsidP="00107359">
            <w:pPr>
              <w:spacing w:after="0" w:line="240" w:lineRule="auto"/>
              <w:jc w:val="right"/>
              <w:rPr>
                <w:rFonts w:cs="Calibri"/>
                <w:color w:val="000000"/>
                <w:sz w:val="18"/>
                <w:szCs w:val="18"/>
              </w:rPr>
            </w:pPr>
            <w:r>
              <w:rPr>
                <w:rFonts w:cs="Calibri"/>
                <w:color w:val="000000"/>
                <w:sz w:val="18"/>
                <w:szCs w:val="18"/>
              </w:rPr>
              <w:t>Título</w:t>
            </w: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4" w:type="dxa"/>
            <w:vAlign w:val="center"/>
          </w:tcPr>
          <w:p w:rsidR="0039621E" w:rsidRPr="004D6482" w:rsidRDefault="0010616F" w:rsidP="00107359">
            <w:pPr>
              <w:spacing w:after="0" w:line="240" w:lineRule="auto"/>
              <w:jc w:val="right"/>
              <w:rPr>
                <w:rFonts w:asciiTheme="minorHAnsi" w:hAnsiTheme="minorHAnsi"/>
                <w:sz w:val="18"/>
                <w:szCs w:val="18"/>
              </w:rPr>
            </w:pPr>
            <w:r>
              <w:rPr>
                <w:rFonts w:asciiTheme="minorHAnsi" w:hAnsiTheme="minorHAnsi"/>
                <w:sz w:val="18"/>
                <w:szCs w:val="18"/>
              </w:rPr>
              <w:t>100.0</w:t>
            </w: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07" w:type="dxa"/>
            <w:vAlign w:val="center"/>
          </w:tcPr>
          <w:p w:rsidR="0039621E" w:rsidRDefault="0039621E" w:rsidP="00107359">
            <w:pPr>
              <w:spacing w:after="0" w:line="240" w:lineRule="auto"/>
              <w:jc w:val="right"/>
              <w:rPr>
                <w:rFonts w:asciiTheme="minorHAnsi" w:hAnsiTheme="minorHAnsi"/>
                <w:sz w:val="18"/>
                <w:szCs w:val="18"/>
              </w:rPr>
            </w:pPr>
          </w:p>
        </w:tc>
      </w:tr>
      <w:tr w:rsidR="0039621E" w:rsidRPr="004D6482" w:rsidTr="00107359">
        <w:trPr>
          <w:trHeight w:val="340"/>
          <w:jc w:val="center"/>
        </w:trPr>
        <w:tc>
          <w:tcPr>
            <w:tcW w:w="3054" w:type="dxa"/>
            <w:gridSpan w:val="2"/>
            <w:vAlign w:val="center"/>
          </w:tcPr>
          <w:p w:rsidR="0039621E" w:rsidRDefault="0039621E" w:rsidP="00107359">
            <w:pPr>
              <w:spacing w:after="0" w:line="240" w:lineRule="auto"/>
              <w:jc w:val="right"/>
              <w:rPr>
                <w:rFonts w:cs="Calibri"/>
                <w:color w:val="000000"/>
                <w:sz w:val="18"/>
                <w:szCs w:val="18"/>
              </w:rPr>
            </w:pPr>
            <w:r>
              <w:rPr>
                <w:rFonts w:cs="Calibri"/>
                <w:color w:val="000000"/>
                <w:sz w:val="18"/>
                <w:szCs w:val="18"/>
              </w:rPr>
              <w:t>Centro</w:t>
            </w: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4" w:type="dxa"/>
            <w:vAlign w:val="center"/>
          </w:tcPr>
          <w:p w:rsidR="0039621E" w:rsidRPr="004D6482" w:rsidRDefault="006248D1" w:rsidP="00107359">
            <w:pPr>
              <w:spacing w:after="0" w:line="240" w:lineRule="auto"/>
              <w:jc w:val="right"/>
              <w:rPr>
                <w:rFonts w:asciiTheme="minorHAnsi" w:hAnsiTheme="minorHAnsi"/>
                <w:sz w:val="18"/>
                <w:szCs w:val="18"/>
              </w:rPr>
            </w:pPr>
            <w:r>
              <w:rPr>
                <w:rFonts w:asciiTheme="minorHAnsi" w:hAnsiTheme="minorHAnsi"/>
                <w:sz w:val="18"/>
                <w:szCs w:val="18"/>
              </w:rPr>
              <w:t>100.0</w:t>
            </w: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07" w:type="dxa"/>
            <w:vAlign w:val="center"/>
          </w:tcPr>
          <w:p w:rsidR="0039621E" w:rsidRDefault="0039621E" w:rsidP="00107359">
            <w:pPr>
              <w:spacing w:after="0" w:line="240" w:lineRule="auto"/>
              <w:jc w:val="right"/>
              <w:rPr>
                <w:rFonts w:asciiTheme="minorHAnsi" w:hAnsiTheme="minorHAnsi"/>
                <w:sz w:val="18"/>
                <w:szCs w:val="18"/>
              </w:rPr>
            </w:pPr>
          </w:p>
        </w:tc>
      </w:tr>
      <w:tr w:rsidR="0039621E" w:rsidRPr="004D6482" w:rsidTr="00107359">
        <w:trPr>
          <w:trHeight w:val="340"/>
          <w:jc w:val="center"/>
        </w:trPr>
        <w:tc>
          <w:tcPr>
            <w:tcW w:w="3054" w:type="dxa"/>
            <w:gridSpan w:val="2"/>
            <w:vAlign w:val="center"/>
          </w:tcPr>
          <w:p w:rsidR="0039621E" w:rsidRDefault="0039621E" w:rsidP="00107359">
            <w:pPr>
              <w:spacing w:after="0" w:line="240" w:lineRule="auto"/>
              <w:jc w:val="right"/>
              <w:rPr>
                <w:rFonts w:cs="Calibri"/>
                <w:color w:val="000000"/>
                <w:sz w:val="18"/>
                <w:szCs w:val="18"/>
              </w:rPr>
            </w:pPr>
            <w:r>
              <w:rPr>
                <w:rFonts w:cs="Calibri"/>
                <w:color w:val="000000"/>
                <w:sz w:val="18"/>
                <w:szCs w:val="18"/>
              </w:rPr>
              <w:t>Universidad</w:t>
            </w: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4" w:type="dxa"/>
            <w:vAlign w:val="center"/>
          </w:tcPr>
          <w:p w:rsidR="0039621E" w:rsidRPr="004D6482" w:rsidRDefault="006248D1" w:rsidP="00107359">
            <w:pPr>
              <w:spacing w:after="0" w:line="240" w:lineRule="auto"/>
              <w:jc w:val="right"/>
              <w:rPr>
                <w:rFonts w:asciiTheme="minorHAnsi" w:hAnsiTheme="minorHAnsi"/>
                <w:sz w:val="18"/>
                <w:szCs w:val="18"/>
              </w:rPr>
            </w:pPr>
            <w:r>
              <w:rPr>
                <w:rFonts w:asciiTheme="minorHAnsi" w:hAnsiTheme="minorHAnsi"/>
                <w:sz w:val="18"/>
                <w:szCs w:val="18"/>
              </w:rPr>
              <w:t>85,8</w:t>
            </w: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07" w:type="dxa"/>
            <w:vAlign w:val="center"/>
          </w:tcPr>
          <w:p w:rsidR="0039621E" w:rsidRDefault="0039621E" w:rsidP="00107359">
            <w:pPr>
              <w:spacing w:after="0" w:line="240" w:lineRule="auto"/>
              <w:jc w:val="right"/>
              <w:rPr>
                <w:rFonts w:asciiTheme="minorHAnsi" w:hAnsiTheme="minorHAnsi"/>
                <w:sz w:val="18"/>
                <w:szCs w:val="18"/>
              </w:rPr>
            </w:pPr>
          </w:p>
        </w:tc>
      </w:tr>
      <w:tr w:rsidR="0039621E" w:rsidRPr="004D6482" w:rsidTr="00107359">
        <w:trPr>
          <w:trHeight w:val="510"/>
          <w:jc w:val="center"/>
        </w:trPr>
        <w:tc>
          <w:tcPr>
            <w:tcW w:w="8833" w:type="dxa"/>
            <w:gridSpan w:val="8"/>
            <w:vAlign w:val="center"/>
          </w:tcPr>
          <w:p w:rsidR="0039621E" w:rsidRDefault="00235400" w:rsidP="00107359">
            <w:pPr>
              <w:spacing w:after="0" w:line="240" w:lineRule="auto"/>
              <w:rPr>
                <w:rFonts w:asciiTheme="minorHAnsi" w:hAnsiTheme="minorHAnsi"/>
                <w:b/>
                <w:sz w:val="18"/>
                <w:szCs w:val="18"/>
              </w:rPr>
            </w:pPr>
            <w:r>
              <w:rPr>
                <w:rFonts w:asciiTheme="minorHAnsi" w:hAnsiTheme="minorHAnsi"/>
                <w:b/>
                <w:sz w:val="18"/>
                <w:szCs w:val="18"/>
              </w:rPr>
              <w:t>ISGC-P07-05</w:t>
            </w:r>
            <w:r w:rsidR="0039621E" w:rsidRPr="00C84115">
              <w:rPr>
                <w:rFonts w:asciiTheme="minorHAnsi" w:hAnsiTheme="minorHAnsi"/>
                <w:b/>
                <w:sz w:val="18"/>
                <w:szCs w:val="18"/>
              </w:rPr>
              <w:t>:</w:t>
            </w:r>
            <w:r w:rsidR="0039621E">
              <w:rPr>
                <w:rFonts w:asciiTheme="minorHAnsi" w:hAnsiTheme="minorHAnsi"/>
                <w:b/>
                <w:sz w:val="18"/>
                <w:szCs w:val="18"/>
              </w:rPr>
              <w:t xml:space="preserve"> </w:t>
            </w:r>
            <w:r w:rsidRPr="004A5AA5">
              <w:rPr>
                <w:b/>
                <w:sz w:val="18"/>
                <w:szCs w:val="18"/>
              </w:rPr>
              <w:t>Tasa de inserción temporal en cualquier sector profesional con un contrato temporal</w:t>
            </w:r>
          </w:p>
          <w:p w:rsidR="0039621E" w:rsidRPr="00C84115" w:rsidRDefault="0039621E" w:rsidP="00107359">
            <w:pPr>
              <w:spacing w:after="0" w:line="240" w:lineRule="auto"/>
              <w:rPr>
                <w:rFonts w:asciiTheme="minorHAnsi" w:hAnsiTheme="minorHAnsi"/>
                <w:b/>
                <w:sz w:val="18"/>
                <w:szCs w:val="18"/>
              </w:rPr>
            </w:pPr>
            <w:r>
              <w:rPr>
                <w:rFonts w:asciiTheme="minorHAnsi" w:hAnsiTheme="minorHAnsi"/>
                <w:b/>
                <w:sz w:val="18"/>
                <w:szCs w:val="18"/>
              </w:rPr>
              <w:t>Objetivo del indicador:</w:t>
            </w:r>
            <w:r w:rsidR="00CE7FBB">
              <w:rPr>
                <w:rFonts w:asciiTheme="minorHAnsi" w:hAnsiTheme="minorHAnsi"/>
                <w:b/>
                <w:sz w:val="18"/>
                <w:szCs w:val="18"/>
              </w:rPr>
              <w:t xml:space="preserve"> No definido</w:t>
            </w:r>
          </w:p>
        </w:tc>
      </w:tr>
      <w:tr w:rsidR="0039621E" w:rsidRPr="004D6482" w:rsidTr="00107359">
        <w:trPr>
          <w:trHeight w:val="340"/>
          <w:jc w:val="center"/>
        </w:trPr>
        <w:tc>
          <w:tcPr>
            <w:tcW w:w="3054" w:type="dxa"/>
            <w:gridSpan w:val="2"/>
            <w:vAlign w:val="center"/>
          </w:tcPr>
          <w:p w:rsidR="0039621E" w:rsidRDefault="0039621E" w:rsidP="00107359">
            <w:pPr>
              <w:spacing w:after="0" w:line="240" w:lineRule="auto"/>
              <w:jc w:val="right"/>
              <w:rPr>
                <w:rFonts w:cs="Calibri"/>
                <w:color w:val="000000"/>
                <w:sz w:val="18"/>
                <w:szCs w:val="18"/>
              </w:rPr>
            </w:pPr>
            <w:r>
              <w:rPr>
                <w:rFonts w:cs="Calibri"/>
                <w:color w:val="000000"/>
                <w:sz w:val="18"/>
                <w:szCs w:val="18"/>
              </w:rPr>
              <w:t>Título</w:t>
            </w: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4" w:type="dxa"/>
            <w:vAlign w:val="center"/>
          </w:tcPr>
          <w:p w:rsidR="0039621E" w:rsidRPr="004D6482" w:rsidRDefault="0010616F" w:rsidP="00107359">
            <w:pPr>
              <w:spacing w:after="0" w:line="240" w:lineRule="auto"/>
              <w:jc w:val="right"/>
              <w:rPr>
                <w:rFonts w:asciiTheme="minorHAnsi" w:hAnsiTheme="minorHAnsi"/>
                <w:sz w:val="18"/>
                <w:szCs w:val="18"/>
              </w:rPr>
            </w:pPr>
            <w:r>
              <w:rPr>
                <w:rFonts w:asciiTheme="minorHAnsi" w:hAnsiTheme="minorHAnsi"/>
                <w:sz w:val="18"/>
                <w:szCs w:val="18"/>
              </w:rPr>
              <w:t>50.0</w:t>
            </w: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07" w:type="dxa"/>
            <w:vAlign w:val="center"/>
          </w:tcPr>
          <w:p w:rsidR="0039621E" w:rsidRDefault="0039621E" w:rsidP="00107359">
            <w:pPr>
              <w:spacing w:after="0" w:line="240" w:lineRule="auto"/>
              <w:jc w:val="right"/>
              <w:rPr>
                <w:rFonts w:asciiTheme="minorHAnsi" w:hAnsiTheme="minorHAnsi"/>
                <w:sz w:val="18"/>
                <w:szCs w:val="18"/>
              </w:rPr>
            </w:pPr>
          </w:p>
        </w:tc>
      </w:tr>
      <w:tr w:rsidR="0039621E" w:rsidRPr="004D6482" w:rsidTr="00107359">
        <w:trPr>
          <w:trHeight w:val="340"/>
          <w:jc w:val="center"/>
        </w:trPr>
        <w:tc>
          <w:tcPr>
            <w:tcW w:w="3054" w:type="dxa"/>
            <w:gridSpan w:val="2"/>
            <w:vAlign w:val="center"/>
          </w:tcPr>
          <w:p w:rsidR="0039621E" w:rsidRDefault="0039621E" w:rsidP="00107359">
            <w:pPr>
              <w:spacing w:after="0" w:line="240" w:lineRule="auto"/>
              <w:jc w:val="right"/>
              <w:rPr>
                <w:rFonts w:cs="Calibri"/>
                <w:color w:val="000000"/>
                <w:sz w:val="18"/>
                <w:szCs w:val="18"/>
              </w:rPr>
            </w:pPr>
            <w:r>
              <w:rPr>
                <w:rFonts w:cs="Calibri"/>
                <w:color w:val="000000"/>
                <w:sz w:val="18"/>
                <w:szCs w:val="18"/>
              </w:rPr>
              <w:t>Centro</w:t>
            </w: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4" w:type="dxa"/>
            <w:vAlign w:val="center"/>
          </w:tcPr>
          <w:p w:rsidR="0039621E" w:rsidRPr="004D6482" w:rsidRDefault="006248D1" w:rsidP="00107359">
            <w:pPr>
              <w:spacing w:after="0" w:line="240" w:lineRule="auto"/>
              <w:jc w:val="right"/>
              <w:rPr>
                <w:rFonts w:asciiTheme="minorHAnsi" w:hAnsiTheme="minorHAnsi"/>
                <w:sz w:val="18"/>
                <w:szCs w:val="18"/>
              </w:rPr>
            </w:pPr>
            <w:r>
              <w:rPr>
                <w:rFonts w:asciiTheme="minorHAnsi" w:hAnsiTheme="minorHAnsi"/>
                <w:sz w:val="18"/>
                <w:szCs w:val="18"/>
              </w:rPr>
              <w:t>66,7</w:t>
            </w: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07" w:type="dxa"/>
            <w:vAlign w:val="center"/>
          </w:tcPr>
          <w:p w:rsidR="0039621E" w:rsidRDefault="0039621E" w:rsidP="00107359">
            <w:pPr>
              <w:spacing w:after="0" w:line="240" w:lineRule="auto"/>
              <w:jc w:val="right"/>
              <w:rPr>
                <w:rFonts w:asciiTheme="minorHAnsi" w:hAnsiTheme="minorHAnsi"/>
                <w:sz w:val="18"/>
                <w:szCs w:val="18"/>
              </w:rPr>
            </w:pPr>
          </w:p>
        </w:tc>
      </w:tr>
      <w:tr w:rsidR="0039621E" w:rsidRPr="004D6482" w:rsidTr="00107359">
        <w:trPr>
          <w:trHeight w:val="340"/>
          <w:jc w:val="center"/>
        </w:trPr>
        <w:tc>
          <w:tcPr>
            <w:tcW w:w="305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9621E" w:rsidRDefault="0039621E" w:rsidP="00107359">
            <w:pPr>
              <w:spacing w:after="0" w:line="240" w:lineRule="auto"/>
              <w:jc w:val="right"/>
              <w:rPr>
                <w:rFonts w:cs="Calibri"/>
                <w:color w:val="000000"/>
                <w:sz w:val="18"/>
                <w:szCs w:val="18"/>
              </w:rPr>
            </w:pPr>
            <w:r>
              <w:rPr>
                <w:rFonts w:cs="Calibri"/>
                <w:color w:val="000000"/>
                <w:sz w:val="18"/>
                <w:szCs w:val="18"/>
              </w:rPr>
              <w:t>Universidad</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9621E" w:rsidRPr="004D6482" w:rsidRDefault="0039621E" w:rsidP="00107359">
            <w:pPr>
              <w:spacing w:after="0" w:line="240" w:lineRule="auto"/>
              <w:jc w:val="right"/>
              <w:rPr>
                <w:rFonts w:asciiTheme="minorHAnsi" w:hAnsiTheme="minorHAnsi"/>
                <w:sz w:val="18"/>
                <w:szCs w:val="18"/>
              </w:rPr>
            </w:pP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9621E" w:rsidRPr="004D6482" w:rsidRDefault="006248D1" w:rsidP="00107359">
            <w:pPr>
              <w:spacing w:after="0" w:line="240" w:lineRule="auto"/>
              <w:jc w:val="right"/>
              <w:rPr>
                <w:rFonts w:asciiTheme="minorHAnsi" w:hAnsiTheme="minorHAnsi"/>
                <w:sz w:val="18"/>
                <w:szCs w:val="18"/>
              </w:rPr>
            </w:pPr>
            <w:r>
              <w:rPr>
                <w:rFonts w:asciiTheme="minorHAnsi" w:hAnsiTheme="minorHAnsi"/>
                <w:sz w:val="18"/>
                <w:szCs w:val="18"/>
              </w:rPr>
              <w:t>65,3</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9621E" w:rsidRPr="004D6482" w:rsidRDefault="0039621E" w:rsidP="00107359">
            <w:pPr>
              <w:spacing w:after="0" w:line="240" w:lineRule="auto"/>
              <w:jc w:val="right"/>
              <w:rPr>
                <w:rFonts w:asciiTheme="minorHAnsi" w:hAnsiTheme="minorHAnsi"/>
                <w:sz w:val="18"/>
                <w:szCs w:val="18"/>
              </w:rPr>
            </w:pPr>
          </w:p>
        </w:tc>
        <w:tc>
          <w:tcPr>
            <w:tcW w:w="9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9621E" w:rsidRDefault="0039621E" w:rsidP="00107359">
            <w:pPr>
              <w:spacing w:after="0" w:line="240" w:lineRule="auto"/>
              <w:jc w:val="right"/>
              <w:rPr>
                <w:rFonts w:asciiTheme="minorHAnsi" w:hAnsiTheme="minorHAnsi"/>
                <w:sz w:val="18"/>
                <w:szCs w:val="18"/>
              </w:rPr>
            </w:pPr>
          </w:p>
        </w:tc>
      </w:tr>
      <w:tr w:rsidR="0039621E" w:rsidRPr="004D6482" w:rsidTr="00107359">
        <w:trPr>
          <w:trHeight w:val="510"/>
          <w:jc w:val="center"/>
        </w:trPr>
        <w:tc>
          <w:tcPr>
            <w:tcW w:w="8833" w:type="dxa"/>
            <w:gridSpan w:val="8"/>
            <w:vAlign w:val="center"/>
          </w:tcPr>
          <w:p w:rsidR="0039621E" w:rsidRDefault="00235400" w:rsidP="00107359">
            <w:pPr>
              <w:spacing w:after="0" w:line="240" w:lineRule="auto"/>
              <w:rPr>
                <w:rFonts w:asciiTheme="minorHAnsi" w:hAnsiTheme="minorHAnsi"/>
                <w:b/>
                <w:sz w:val="18"/>
                <w:szCs w:val="18"/>
              </w:rPr>
            </w:pPr>
            <w:r>
              <w:rPr>
                <w:rFonts w:asciiTheme="minorHAnsi" w:hAnsiTheme="minorHAnsi"/>
                <w:b/>
                <w:sz w:val="18"/>
                <w:szCs w:val="18"/>
              </w:rPr>
              <w:t xml:space="preserve">ISGC-P07-06: </w:t>
            </w:r>
            <w:r w:rsidRPr="004A5AA5">
              <w:rPr>
                <w:b/>
                <w:sz w:val="18"/>
                <w:szCs w:val="18"/>
              </w:rPr>
              <w:t>Tasa de autoemp</w:t>
            </w:r>
            <w:r w:rsidR="004A5AA5">
              <w:rPr>
                <w:b/>
                <w:sz w:val="18"/>
                <w:szCs w:val="18"/>
              </w:rPr>
              <w:t>leo</w:t>
            </w:r>
          </w:p>
          <w:p w:rsidR="0039621E" w:rsidRDefault="0039621E" w:rsidP="00107359">
            <w:pPr>
              <w:spacing w:after="0" w:line="240" w:lineRule="auto"/>
              <w:rPr>
                <w:rFonts w:asciiTheme="minorHAnsi" w:hAnsiTheme="minorHAnsi"/>
                <w:b/>
                <w:sz w:val="18"/>
                <w:szCs w:val="18"/>
              </w:rPr>
            </w:pPr>
            <w:r>
              <w:rPr>
                <w:rFonts w:asciiTheme="minorHAnsi" w:hAnsiTheme="minorHAnsi"/>
                <w:b/>
                <w:sz w:val="18"/>
                <w:szCs w:val="18"/>
              </w:rPr>
              <w:t>Objetivo del indicador:</w:t>
            </w:r>
            <w:r w:rsidR="00CE7FBB">
              <w:rPr>
                <w:rFonts w:asciiTheme="minorHAnsi" w:hAnsiTheme="minorHAnsi"/>
                <w:b/>
                <w:sz w:val="18"/>
                <w:szCs w:val="18"/>
              </w:rPr>
              <w:t xml:space="preserve"> No definido</w:t>
            </w:r>
          </w:p>
        </w:tc>
      </w:tr>
      <w:tr w:rsidR="0039621E" w:rsidRPr="004D6482" w:rsidTr="00107359">
        <w:trPr>
          <w:trHeight w:val="340"/>
          <w:jc w:val="center"/>
        </w:trPr>
        <w:tc>
          <w:tcPr>
            <w:tcW w:w="3054" w:type="dxa"/>
            <w:gridSpan w:val="2"/>
            <w:vAlign w:val="center"/>
          </w:tcPr>
          <w:p w:rsidR="0039621E" w:rsidRDefault="0039621E" w:rsidP="00107359">
            <w:pPr>
              <w:spacing w:after="0" w:line="240" w:lineRule="auto"/>
              <w:jc w:val="right"/>
              <w:rPr>
                <w:rFonts w:cs="Calibri"/>
                <w:color w:val="000000"/>
                <w:sz w:val="18"/>
                <w:szCs w:val="18"/>
              </w:rPr>
            </w:pPr>
            <w:r>
              <w:rPr>
                <w:rFonts w:cs="Calibri"/>
                <w:color w:val="000000"/>
                <w:sz w:val="18"/>
                <w:szCs w:val="18"/>
              </w:rPr>
              <w:t>Título</w:t>
            </w: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4" w:type="dxa"/>
            <w:vAlign w:val="center"/>
          </w:tcPr>
          <w:p w:rsidR="0039621E" w:rsidRPr="004D6482" w:rsidRDefault="0010616F" w:rsidP="00107359">
            <w:pPr>
              <w:spacing w:after="0" w:line="240" w:lineRule="auto"/>
              <w:jc w:val="right"/>
              <w:rPr>
                <w:rFonts w:asciiTheme="minorHAnsi" w:hAnsiTheme="minorHAnsi"/>
                <w:sz w:val="18"/>
                <w:szCs w:val="18"/>
              </w:rPr>
            </w:pPr>
            <w:r>
              <w:rPr>
                <w:rFonts w:asciiTheme="minorHAnsi" w:hAnsiTheme="minorHAnsi"/>
                <w:sz w:val="18"/>
                <w:szCs w:val="18"/>
              </w:rPr>
              <w:t>0.0</w:t>
            </w: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07" w:type="dxa"/>
            <w:vAlign w:val="center"/>
          </w:tcPr>
          <w:p w:rsidR="0039621E" w:rsidRDefault="0039621E" w:rsidP="00107359">
            <w:pPr>
              <w:spacing w:after="0" w:line="240" w:lineRule="auto"/>
              <w:jc w:val="right"/>
              <w:rPr>
                <w:rFonts w:asciiTheme="minorHAnsi" w:hAnsiTheme="minorHAnsi"/>
                <w:sz w:val="18"/>
                <w:szCs w:val="18"/>
              </w:rPr>
            </w:pPr>
          </w:p>
        </w:tc>
      </w:tr>
      <w:tr w:rsidR="0039621E" w:rsidRPr="004D6482" w:rsidTr="00107359">
        <w:trPr>
          <w:trHeight w:val="340"/>
          <w:jc w:val="center"/>
        </w:trPr>
        <w:tc>
          <w:tcPr>
            <w:tcW w:w="3054" w:type="dxa"/>
            <w:gridSpan w:val="2"/>
            <w:vAlign w:val="center"/>
          </w:tcPr>
          <w:p w:rsidR="0039621E" w:rsidRDefault="0039621E" w:rsidP="00107359">
            <w:pPr>
              <w:spacing w:after="0" w:line="240" w:lineRule="auto"/>
              <w:jc w:val="right"/>
              <w:rPr>
                <w:rFonts w:cs="Calibri"/>
                <w:color w:val="000000"/>
                <w:sz w:val="18"/>
                <w:szCs w:val="18"/>
              </w:rPr>
            </w:pPr>
            <w:r>
              <w:rPr>
                <w:rFonts w:cs="Calibri"/>
                <w:color w:val="000000"/>
                <w:sz w:val="18"/>
                <w:szCs w:val="18"/>
              </w:rPr>
              <w:t>Centro</w:t>
            </w: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4" w:type="dxa"/>
            <w:vAlign w:val="center"/>
          </w:tcPr>
          <w:p w:rsidR="0039621E" w:rsidRPr="004D6482" w:rsidRDefault="006248D1" w:rsidP="00107359">
            <w:pPr>
              <w:spacing w:after="0" w:line="240" w:lineRule="auto"/>
              <w:jc w:val="right"/>
              <w:rPr>
                <w:rFonts w:asciiTheme="minorHAnsi" w:hAnsiTheme="minorHAnsi"/>
                <w:sz w:val="18"/>
                <w:szCs w:val="18"/>
              </w:rPr>
            </w:pPr>
            <w:r>
              <w:rPr>
                <w:rFonts w:asciiTheme="minorHAnsi" w:hAnsiTheme="minorHAnsi"/>
                <w:sz w:val="18"/>
                <w:szCs w:val="18"/>
              </w:rPr>
              <w:t>0.0</w:t>
            </w: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07" w:type="dxa"/>
            <w:vAlign w:val="center"/>
          </w:tcPr>
          <w:p w:rsidR="0039621E" w:rsidRDefault="0039621E" w:rsidP="00107359">
            <w:pPr>
              <w:spacing w:after="0" w:line="240" w:lineRule="auto"/>
              <w:jc w:val="right"/>
              <w:rPr>
                <w:rFonts w:asciiTheme="minorHAnsi" w:hAnsiTheme="minorHAnsi"/>
                <w:sz w:val="18"/>
                <w:szCs w:val="18"/>
              </w:rPr>
            </w:pPr>
          </w:p>
        </w:tc>
      </w:tr>
      <w:tr w:rsidR="0039621E" w:rsidRPr="004D6482" w:rsidTr="00107359">
        <w:trPr>
          <w:trHeight w:val="340"/>
          <w:jc w:val="center"/>
        </w:trPr>
        <w:tc>
          <w:tcPr>
            <w:tcW w:w="305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9621E" w:rsidRDefault="0039621E" w:rsidP="00107359">
            <w:pPr>
              <w:spacing w:after="0" w:line="240" w:lineRule="auto"/>
              <w:jc w:val="right"/>
              <w:rPr>
                <w:rFonts w:cs="Calibri"/>
                <w:color w:val="000000"/>
                <w:sz w:val="18"/>
                <w:szCs w:val="18"/>
              </w:rPr>
            </w:pPr>
            <w:r>
              <w:rPr>
                <w:rFonts w:cs="Calibri"/>
                <w:color w:val="000000"/>
                <w:sz w:val="18"/>
                <w:szCs w:val="18"/>
              </w:rPr>
              <w:t>Universidad</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9621E" w:rsidRPr="004D6482" w:rsidRDefault="0039621E" w:rsidP="00107359">
            <w:pPr>
              <w:spacing w:after="0" w:line="240" w:lineRule="auto"/>
              <w:jc w:val="right"/>
              <w:rPr>
                <w:rFonts w:asciiTheme="minorHAnsi" w:hAnsiTheme="minorHAnsi"/>
                <w:sz w:val="18"/>
                <w:szCs w:val="18"/>
              </w:rPr>
            </w:pP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9621E" w:rsidRPr="004D6482" w:rsidRDefault="006248D1" w:rsidP="00107359">
            <w:pPr>
              <w:spacing w:after="0" w:line="240" w:lineRule="auto"/>
              <w:jc w:val="right"/>
              <w:rPr>
                <w:rFonts w:asciiTheme="minorHAnsi" w:hAnsiTheme="minorHAnsi"/>
                <w:sz w:val="18"/>
                <w:szCs w:val="18"/>
              </w:rPr>
            </w:pPr>
            <w:r>
              <w:rPr>
                <w:rFonts w:asciiTheme="minorHAnsi" w:hAnsiTheme="minorHAnsi"/>
                <w:sz w:val="18"/>
                <w:szCs w:val="18"/>
              </w:rPr>
              <w:t>7,1</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9621E" w:rsidRPr="004D6482" w:rsidRDefault="0039621E" w:rsidP="00107359">
            <w:pPr>
              <w:spacing w:after="0" w:line="240" w:lineRule="auto"/>
              <w:jc w:val="right"/>
              <w:rPr>
                <w:rFonts w:asciiTheme="minorHAnsi" w:hAnsiTheme="minorHAnsi"/>
                <w:sz w:val="18"/>
                <w:szCs w:val="18"/>
              </w:rPr>
            </w:pPr>
          </w:p>
        </w:tc>
        <w:tc>
          <w:tcPr>
            <w:tcW w:w="9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9621E" w:rsidRDefault="0039621E" w:rsidP="00107359">
            <w:pPr>
              <w:spacing w:after="0" w:line="240" w:lineRule="auto"/>
              <w:jc w:val="right"/>
              <w:rPr>
                <w:rFonts w:asciiTheme="minorHAnsi" w:hAnsiTheme="minorHAnsi"/>
                <w:sz w:val="18"/>
                <w:szCs w:val="18"/>
              </w:rPr>
            </w:pPr>
          </w:p>
        </w:tc>
      </w:tr>
      <w:tr w:rsidR="0039621E" w:rsidRPr="004D6482" w:rsidTr="00107359">
        <w:trPr>
          <w:trHeight w:val="510"/>
          <w:jc w:val="center"/>
        </w:trPr>
        <w:tc>
          <w:tcPr>
            <w:tcW w:w="8833" w:type="dxa"/>
            <w:gridSpan w:val="8"/>
            <w:vAlign w:val="center"/>
          </w:tcPr>
          <w:p w:rsidR="0039621E" w:rsidRDefault="00235400" w:rsidP="00107359">
            <w:pPr>
              <w:spacing w:after="0" w:line="240" w:lineRule="auto"/>
              <w:rPr>
                <w:rFonts w:asciiTheme="minorHAnsi" w:hAnsiTheme="minorHAnsi"/>
                <w:b/>
                <w:sz w:val="18"/>
                <w:szCs w:val="18"/>
              </w:rPr>
            </w:pPr>
            <w:r>
              <w:rPr>
                <w:rFonts w:asciiTheme="minorHAnsi" w:hAnsiTheme="minorHAnsi"/>
                <w:b/>
                <w:sz w:val="18"/>
                <w:szCs w:val="18"/>
              </w:rPr>
              <w:t>ISGC-P07-08</w:t>
            </w:r>
            <w:r w:rsidRPr="004A5AA5">
              <w:rPr>
                <w:rFonts w:asciiTheme="minorHAnsi" w:hAnsiTheme="minorHAnsi"/>
                <w:b/>
                <w:sz w:val="18"/>
                <w:szCs w:val="18"/>
              </w:rPr>
              <w:t xml:space="preserve">: </w:t>
            </w:r>
            <w:r w:rsidRPr="004A5AA5">
              <w:rPr>
                <w:b/>
                <w:sz w:val="18"/>
                <w:szCs w:val="18"/>
              </w:rPr>
              <w:t>Tasa de inserción con movilidad geográf</w:t>
            </w:r>
            <w:r w:rsidR="004A5AA5">
              <w:rPr>
                <w:b/>
                <w:sz w:val="18"/>
                <w:szCs w:val="18"/>
              </w:rPr>
              <w:t>ica</w:t>
            </w:r>
          </w:p>
          <w:p w:rsidR="0039621E" w:rsidRDefault="0039621E" w:rsidP="00107359">
            <w:pPr>
              <w:spacing w:after="0" w:line="240" w:lineRule="auto"/>
              <w:rPr>
                <w:rFonts w:asciiTheme="minorHAnsi" w:hAnsiTheme="minorHAnsi"/>
                <w:b/>
                <w:sz w:val="18"/>
                <w:szCs w:val="18"/>
              </w:rPr>
            </w:pPr>
            <w:r>
              <w:rPr>
                <w:rFonts w:asciiTheme="minorHAnsi" w:hAnsiTheme="minorHAnsi"/>
                <w:b/>
                <w:sz w:val="18"/>
                <w:szCs w:val="18"/>
              </w:rPr>
              <w:t>Objetivo del indicador:</w:t>
            </w:r>
            <w:r w:rsidR="00CE7FBB">
              <w:rPr>
                <w:rFonts w:asciiTheme="minorHAnsi" w:hAnsiTheme="minorHAnsi"/>
                <w:b/>
                <w:sz w:val="18"/>
                <w:szCs w:val="18"/>
              </w:rPr>
              <w:t xml:space="preserve"> No definido</w:t>
            </w:r>
          </w:p>
        </w:tc>
      </w:tr>
      <w:tr w:rsidR="0039621E" w:rsidRPr="004D6482" w:rsidTr="00107359">
        <w:trPr>
          <w:trHeight w:val="340"/>
          <w:jc w:val="center"/>
        </w:trPr>
        <w:tc>
          <w:tcPr>
            <w:tcW w:w="3054" w:type="dxa"/>
            <w:gridSpan w:val="2"/>
            <w:vAlign w:val="center"/>
          </w:tcPr>
          <w:p w:rsidR="0039621E" w:rsidRDefault="0039621E" w:rsidP="00107359">
            <w:pPr>
              <w:spacing w:after="0" w:line="240" w:lineRule="auto"/>
              <w:jc w:val="right"/>
              <w:rPr>
                <w:rFonts w:cs="Calibri"/>
                <w:color w:val="000000"/>
                <w:sz w:val="18"/>
                <w:szCs w:val="18"/>
              </w:rPr>
            </w:pPr>
            <w:r>
              <w:rPr>
                <w:rFonts w:cs="Calibri"/>
                <w:color w:val="000000"/>
                <w:sz w:val="18"/>
                <w:szCs w:val="18"/>
              </w:rPr>
              <w:t>Título</w:t>
            </w: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4" w:type="dxa"/>
            <w:vAlign w:val="center"/>
          </w:tcPr>
          <w:p w:rsidR="0039621E" w:rsidRPr="004D6482" w:rsidRDefault="0010616F" w:rsidP="00107359">
            <w:pPr>
              <w:spacing w:after="0" w:line="240" w:lineRule="auto"/>
              <w:jc w:val="right"/>
              <w:rPr>
                <w:rFonts w:asciiTheme="minorHAnsi" w:hAnsiTheme="minorHAnsi"/>
                <w:sz w:val="18"/>
                <w:szCs w:val="18"/>
              </w:rPr>
            </w:pPr>
            <w:r>
              <w:rPr>
                <w:rFonts w:asciiTheme="minorHAnsi" w:hAnsiTheme="minorHAnsi"/>
                <w:sz w:val="18"/>
                <w:szCs w:val="18"/>
              </w:rPr>
              <w:t>100.0</w:t>
            </w: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07" w:type="dxa"/>
            <w:vAlign w:val="center"/>
          </w:tcPr>
          <w:p w:rsidR="0039621E" w:rsidRDefault="0039621E" w:rsidP="00107359">
            <w:pPr>
              <w:spacing w:after="0" w:line="240" w:lineRule="auto"/>
              <w:jc w:val="right"/>
              <w:rPr>
                <w:rFonts w:asciiTheme="minorHAnsi" w:hAnsiTheme="minorHAnsi"/>
                <w:sz w:val="18"/>
                <w:szCs w:val="18"/>
              </w:rPr>
            </w:pPr>
          </w:p>
        </w:tc>
      </w:tr>
      <w:tr w:rsidR="0039621E" w:rsidRPr="004D6482" w:rsidTr="00107359">
        <w:trPr>
          <w:trHeight w:val="340"/>
          <w:jc w:val="center"/>
        </w:trPr>
        <w:tc>
          <w:tcPr>
            <w:tcW w:w="3054" w:type="dxa"/>
            <w:gridSpan w:val="2"/>
            <w:vAlign w:val="center"/>
          </w:tcPr>
          <w:p w:rsidR="0039621E" w:rsidRDefault="0039621E" w:rsidP="00107359">
            <w:pPr>
              <w:spacing w:after="0" w:line="240" w:lineRule="auto"/>
              <w:jc w:val="right"/>
              <w:rPr>
                <w:rFonts w:cs="Calibri"/>
                <w:color w:val="000000"/>
                <w:sz w:val="18"/>
                <w:szCs w:val="18"/>
              </w:rPr>
            </w:pPr>
            <w:r>
              <w:rPr>
                <w:rFonts w:cs="Calibri"/>
                <w:color w:val="000000"/>
                <w:sz w:val="18"/>
                <w:szCs w:val="18"/>
              </w:rPr>
              <w:t>Centro</w:t>
            </w: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4" w:type="dxa"/>
            <w:vAlign w:val="center"/>
          </w:tcPr>
          <w:p w:rsidR="0039621E" w:rsidRPr="004D6482" w:rsidRDefault="006248D1" w:rsidP="00107359">
            <w:pPr>
              <w:spacing w:after="0" w:line="240" w:lineRule="auto"/>
              <w:jc w:val="right"/>
              <w:rPr>
                <w:rFonts w:asciiTheme="minorHAnsi" w:hAnsiTheme="minorHAnsi"/>
                <w:sz w:val="18"/>
                <w:szCs w:val="18"/>
              </w:rPr>
            </w:pPr>
            <w:r>
              <w:rPr>
                <w:rFonts w:asciiTheme="minorHAnsi" w:hAnsiTheme="minorHAnsi"/>
                <w:sz w:val="18"/>
                <w:szCs w:val="18"/>
              </w:rPr>
              <w:t>66,7</w:t>
            </w: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07" w:type="dxa"/>
            <w:vAlign w:val="center"/>
          </w:tcPr>
          <w:p w:rsidR="0039621E" w:rsidRDefault="0039621E" w:rsidP="00107359">
            <w:pPr>
              <w:spacing w:after="0" w:line="240" w:lineRule="auto"/>
              <w:jc w:val="right"/>
              <w:rPr>
                <w:rFonts w:asciiTheme="minorHAnsi" w:hAnsiTheme="minorHAnsi"/>
                <w:sz w:val="18"/>
                <w:szCs w:val="18"/>
              </w:rPr>
            </w:pPr>
          </w:p>
        </w:tc>
      </w:tr>
      <w:tr w:rsidR="0039621E" w:rsidRPr="004D6482" w:rsidTr="00107359">
        <w:trPr>
          <w:trHeight w:val="340"/>
          <w:jc w:val="center"/>
        </w:trPr>
        <w:tc>
          <w:tcPr>
            <w:tcW w:w="305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9621E" w:rsidRDefault="0039621E" w:rsidP="00107359">
            <w:pPr>
              <w:spacing w:after="0" w:line="240" w:lineRule="auto"/>
              <w:jc w:val="right"/>
              <w:rPr>
                <w:rFonts w:cs="Calibri"/>
                <w:color w:val="000000"/>
                <w:sz w:val="18"/>
                <w:szCs w:val="18"/>
              </w:rPr>
            </w:pPr>
            <w:r>
              <w:rPr>
                <w:rFonts w:cs="Calibri"/>
                <w:color w:val="000000"/>
                <w:sz w:val="18"/>
                <w:szCs w:val="18"/>
              </w:rPr>
              <w:t>Universidad</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9621E" w:rsidRPr="004D6482" w:rsidRDefault="0039621E" w:rsidP="00107359">
            <w:pPr>
              <w:spacing w:after="0" w:line="240" w:lineRule="auto"/>
              <w:jc w:val="right"/>
              <w:rPr>
                <w:rFonts w:asciiTheme="minorHAnsi" w:hAnsiTheme="minorHAnsi"/>
                <w:sz w:val="18"/>
                <w:szCs w:val="18"/>
              </w:rPr>
            </w:pP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9621E" w:rsidRPr="004D6482" w:rsidRDefault="006248D1" w:rsidP="00107359">
            <w:pPr>
              <w:spacing w:after="0" w:line="240" w:lineRule="auto"/>
              <w:jc w:val="right"/>
              <w:rPr>
                <w:rFonts w:asciiTheme="minorHAnsi" w:hAnsiTheme="minorHAnsi"/>
                <w:sz w:val="18"/>
                <w:szCs w:val="18"/>
              </w:rPr>
            </w:pPr>
            <w:r>
              <w:rPr>
                <w:rFonts w:asciiTheme="minorHAnsi" w:hAnsiTheme="minorHAnsi"/>
                <w:sz w:val="18"/>
                <w:szCs w:val="18"/>
              </w:rPr>
              <w:t>37,8</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9621E" w:rsidRPr="004D6482" w:rsidRDefault="0039621E" w:rsidP="00107359">
            <w:pPr>
              <w:spacing w:after="0" w:line="240" w:lineRule="auto"/>
              <w:jc w:val="right"/>
              <w:rPr>
                <w:rFonts w:asciiTheme="minorHAnsi" w:hAnsiTheme="minorHAnsi"/>
                <w:sz w:val="18"/>
                <w:szCs w:val="18"/>
              </w:rPr>
            </w:pPr>
          </w:p>
        </w:tc>
        <w:tc>
          <w:tcPr>
            <w:tcW w:w="9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9621E" w:rsidRDefault="0039621E" w:rsidP="00107359">
            <w:pPr>
              <w:spacing w:after="0" w:line="240" w:lineRule="auto"/>
              <w:jc w:val="right"/>
              <w:rPr>
                <w:rFonts w:asciiTheme="minorHAnsi" w:hAnsiTheme="minorHAnsi"/>
                <w:sz w:val="18"/>
                <w:szCs w:val="18"/>
              </w:rPr>
            </w:pPr>
          </w:p>
        </w:tc>
      </w:tr>
      <w:tr w:rsidR="00235400" w:rsidRPr="004D6482" w:rsidTr="00107359">
        <w:trPr>
          <w:trHeight w:val="510"/>
          <w:jc w:val="center"/>
        </w:trPr>
        <w:tc>
          <w:tcPr>
            <w:tcW w:w="8833" w:type="dxa"/>
            <w:gridSpan w:val="8"/>
            <w:vAlign w:val="center"/>
          </w:tcPr>
          <w:p w:rsidR="00235400" w:rsidRDefault="00235400" w:rsidP="00107359">
            <w:pPr>
              <w:spacing w:after="0" w:line="240" w:lineRule="auto"/>
              <w:rPr>
                <w:rFonts w:asciiTheme="minorHAnsi" w:hAnsiTheme="minorHAnsi"/>
                <w:b/>
                <w:sz w:val="18"/>
                <w:szCs w:val="18"/>
              </w:rPr>
            </w:pPr>
            <w:r>
              <w:rPr>
                <w:rFonts w:asciiTheme="minorHAnsi" w:hAnsiTheme="minorHAnsi"/>
                <w:b/>
                <w:sz w:val="18"/>
                <w:szCs w:val="18"/>
              </w:rPr>
              <w:t xml:space="preserve">ISGC-P07-09: </w:t>
            </w:r>
            <w:r w:rsidRPr="00C37977">
              <w:rPr>
                <w:b/>
                <w:sz w:val="18"/>
                <w:szCs w:val="18"/>
              </w:rPr>
              <w:t>Grado de Satisfacción de los egresa</w:t>
            </w:r>
            <w:r>
              <w:rPr>
                <w:b/>
                <w:sz w:val="18"/>
                <w:szCs w:val="18"/>
              </w:rPr>
              <w:t>dos con los estudios realizados</w:t>
            </w:r>
          </w:p>
          <w:p w:rsidR="00235400" w:rsidRDefault="00235400" w:rsidP="00107359">
            <w:pPr>
              <w:spacing w:after="0" w:line="240" w:lineRule="auto"/>
              <w:rPr>
                <w:rFonts w:asciiTheme="minorHAnsi" w:hAnsiTheme="minorHAnsi"/>
                <w:b/>
                <w:sz w:val="18"/>
                <w:szCs w:val="18"/>
              </w:rPr>
            </w:pPr>
            <w:r>
              <w:rPr>
                <w:rFonts w:asciiTheme="minorHAnsi" w:hAnsiTheme="minorHAnsi"/>
                <w:b/>
                <w:sz w:val="18"/>
                <w:szCs w:val="18"/>
              </w:rPr>
              <w:t>Objetivo del indicador:</w:t>
            </w:r>
            <w:r w:rsidR="00CE7FBB">
              <w:rPr>
                <w:rFonts w:asciiTheme="minorHAnsi" w:hAnsiTheme="minorHAnsi"/>
                <w:b/>
                <w:sz w:val="18"/>
                <w:szCs w:val="18"/>
              </w:rPr>
              <w:t xml:space="preserve"> No definido</w:t>
            </w:r>
          </w:p>
        </w:tc>
      </w:tr>
      <w:tr w:rsidR="00235400" w:rsidRPr="004D6482" w:rsidTr="00107359">
        <w:trPr>
          <w:trHeight w:val="340"/>
          <w:jc w:val="center"/>
        </w:trPr>
        <w:tc>
          <w:tcPr>
            <w:tcW w:w="3054" w:type="dxa"/>
            <w:gridSpan w:val="2"/>
            <w:vAlign w:val="center"/>
          </w:tcPr>
          <w:p w:rsidR="00235400" w:rsidRDefault="00235400" w:rsidP="00107359">
            <w:pPr>
              <w:spacing w:after="0" w:line="240" w:lineRule="auto"/>
              <w:jc w:val="right"/>
              <w:rPr>
                <w:rFonts w:cs="Calibri"/>
                <w:color w:val="000000"/>
                <w:sz w:val="18"/>
                <w:szCs w:val="18"/>
              </w:rPr>
            </w:pPr>
            <w:r>
              <w:rPr>
                <w:rFonts w:cs="Calibri"/>
                <w:color w:val="000000"/>
                <w:sz w:val="18"/>
                <w:szCs w:val="18"/>
              </w:rPr>
              <w:t>Título</w:t>
            </w:r>
          </w:p>
        </w:tc>
        <w:tc>
          <w:tcPr>
            <w:tcW w:w="974" w:type="dxa"/>
            <w:vAlign w:val="center"/>
          </w:tcPr>
          <w:p w:rsidR="00235400" w:rsidRPr="004D6482" w:rsidRDefault="00235400" w:rsidP="00107359">
            <w:pPr>
              <w:spacing w:after="0" w:line="240" w:lineRule="auto"/>
              <w:jc w:val="right"/>
              <w:rPr>
                <w:rFonts w:asciiTheme="minorHAnsi" w:hAnsiTheme="minorHAnsi"/>
                <w:sz w:val="18"/>
                <w:szCs w:val="18"/>
              </w:rPr>
            </w:pPr>
          </w:p>
        </w:tc>
        <w:tc>
          <w:tcPr>
            <w:tcW w:w="975" w:type="dxa"/>
            <w:vAlign w:val="center"/>
          </w:tcPr>
          <w:p w:rsidR="00235400" w:rsidRPr="004D6482" w:rsidRDefault="00235400" w:rsidP="00107359">
            <w:pPr>
              <w:spacing w:after="0" w:line="240" w:lineRule="auto"/>
              <w:jc w:val="right"/>
              <w:rPr>
                <w:rFonts w:asciiTheme="minorHAnsi" w:hAnsiTheme="minorHAnsi"/>
                <w:sz w:val="18"/>
                <w:szCs w:val="18"/>
              </w:rPr>
            </w:pPr>
          </w:p>
        </w:tc>
        <w:tc>
          <w:tcPr>
            <w:tcW w:w="974" w:type="dxa"/>
            <w:vAlign w:val="center"/>
          </w:tcPr>
          <w:p w:rsidR="00235400" w:rsidRPr="004D6482" w:rsidRDefault="006248D1" w:rsidP="00107359">
            <w:pPr>
              <w:spacing w:after="0" w:line="240" w:lineRule="auto"/>
              <w:jc w:val="right"/>
              <w:rPr>
                <w:rFonts w:asciiTheme="minorHAnsi" w:hAnsiTheme="minorHAnsi"/>
                <w:sz w:val="18"/>
                <w:szCs w:val="18"/>
              </w:rPr>
            </w:pPr>
            <w:r>
              <w:rPr>
                <w:rFonts w:asciiTheme="minorHAnsi" w:hAnsiTheme="minorHAnsi"/>
                <w:sz w:val="18"/>
                <w:szCs w:val="18"/>
              </w:rPr>
              <w:t>3.5</w:t>
            </w:r>
          </w:p>
        </w:tc>
        <w:tc>
          <w:tcPr>
            <w:tcW w:w="974" w:type="dxa"/>
            <w:vAlign w:val="center"/>
          </w:tcPr>
          <w:p w:rsidR="00235400" w:rsidRPr="004D6482" w:rsidRDefault="00235400" w:rsidP="00107359">
            <w:pPr>
              <w:spacing w:after="0" w:line="240" w:lineRule="auto"/>
              <w:jc w:val="right"/>
              <w:rPr>
                <w:rFonts w:asciiTheme="minorHAnsi" w:hAnsiTheme="minorHAnsi"/>
                <w:sz w:val="18"/>
                <w:szCs w:val="18"/>
              </w:rPr>
            </w:pPr>
          </w:p>
        </w:tc>
        <w:tc>
          <w:tcPr>
            <w:tcW w:w="975" w:type="dxa"/>
            <w:vAlign w:val="center"/>
          </w:tcPr>
          <w:p w:rsidR="00235400" w:rsidRPr="004D6482" w:rsidRDefault="00235400" w:rsidP="00107359">
            <w:pPr>
              <w:spacing w:after="0" w:line="240" w:lineRule="auto"/>
              <w:jc w:val="right"/>
              <w:rPr>
                <w:rFonts w:asciiTheme="minorHAnsi" w:hAnsiTheme="minorHAnsi"/>
                <w:sz w:val="18"/>
                <w:szCs w:val="18"/>
              </w:rPr>
            </w:pPr>
          </w:p>
        </w:tc>
        <w:tc>
          <w:tcPr>
            <w:tcW w:w="907" w:type="dxa"/>
            <w:vAlign w:val="center"/>
          </w:tcPr>
          <w:p w:rsidR="00235400" w:rsidRDefault="00235400" w:rsidP="00107359">
            <w:pPr>
              <w:spacing w:after="0" w:line="240" w:lineRule="auto"/>
              <w:jc w:val="right"/>
              <w:rPr>
                <w:rFonts w:asciiTheme="minorHAnsi" w:hAnsiTheme="minorHAnsi"/>
                <w:sz w:val="18"/>
                <w:szCs w:val="18"/>
              </w:rPr>
            </w:pPr>
          </w:p>
        </w:tc>
      </w:tr>
      <w:tr w:rsidR="00235400" w:rsidRPr="004D6482" w:rsidTr="00107359">
        <w:trPr>
          <w:trHeight w:val="340"/>
          <w:jc w:val="center"/>
        </w:trPr>
        <w:tc>
          <w:tcPr>
            <w:tcW w:w="3054" w:type="dxa"/>
            <w:gridSpan w:val="2"/>
            <w:vAlign w:val="center"/>
          </w:tcPr>
          <w:p w:rsidR="00235400" w:rsidRDefault="00235400" w:rsidP="00107359">
            <w:pPr>
              <w:spacing w:after="0" w:line="240" w:lineRule="auto"/>
              <w:jc w:val="right"/>
              <w:rPr>
                <w:rFonts w:cs="Calibri"/>
                <w:color w:val="000000"/>
                <w:sz w:val="18"/>
                <w:szCs w:val="18"/>
              </w:rPr>
            </w:pPr>
            <w:r>
              <w:rPr>
                <w:rFonts w:cs="Calibri"/>
                <w:color w:val="000000"/>
                <w:sz w:val="18"/>
                <w:szCs w:val="18"/>
              </w:rPr>
              <w:t>Centro</w:t>
            </w:r>
          </w:p>
        </w:tc>
        <w:tc>
          <w:tcPr>
            <w:tcW w:w="974" w:type="dxa"/>
            <w:vAlign w:val="center"/>
          </w:tcPr>
          <w:p w:rsidR="00235400" w:rsidRPr="004D6482" w:rsidRDefault="00235400" w:rsidP="00107359">
            <w:pPr>
              <w:spacing w:after="0" w:line="240" w:lineRule="auto"/>
              <w:jc w:val="right"/>
              <w:rPr>
                <w:rFonts w:asciiTheme="minorHAnsi" w:hAnsiTheme="minorHAnsi"/>
                <w:sz w:val="18"/>
                <w:szCs w:val="18"/>
              </w:rPr>
            </w:pPr>
          </w:p>
        </w:tc>
        <w:tc>
          <w:tcPr>
            <w:tcW w:w="975" w:type="dxa"/>
            <w:vAlign w:val="center"/>
          </w:tcPr>
          <w:p w:rsidR="00235400" w:rsidRPr="004D6482" w:rsidRDefault="00235400" w:rsidP="00107359">
            <w:pPr>
              <w:spacing w:after="0" w:line="240" w:lineRule="auto"/>
              <w:jc w:val="right"/>
              <w:rPr>
                <w:rFonts w:asciiTheme="minorHAnsi" w:hAnsiTheme="minorHAnsi"/>
                <w:sz w:val="18"/>
                <w:szCs w:val="18"/>
              </w:rPr>
            </w:pPr>
          </w:p>
        </w:tc>
        <w:tc>
          <w:tcPr>
            <w:tcW w:w="974" w:type="dxa"/>
            <w:vAlign w:val="center"/>
          </w:tcPr>
          <w:p w:rsidR="00235400" w:rsidRPr="004D6482" w:rsidRDefault="006248D1" w:rsidP="00107359">
            <w:pPr>
              <w:spacing w:after="0" w:line="240" w:lineRule="auto"/>
              <w:jc w:val="right"/>
              <w:rPr>
                <w:rFonts w:asciiTheme="minorHAnsi" w:hAnsiTheme="minorHAnsi"/>
                <w:sz w:val="18"/>
                <w:szCs w:val="18"/>
              </w:rPr>
            </w:pPr>
            <w:r>
              <w:rPr>
                <w:rFonts w:asciiTheme="minorHAnsi" w:hAnsiTheme="minorHAnsi"/>
                <w:sz w:val="18"/>
                <w:szCs w:val="18"/>
              </w:rPr>
              <w:t>3.4</w:t>
            </w:r>
          </w:p>
        </w:tc>
        <w:tc>
          <w:tcPr>
            <w:tcW w:w="974" w:type="dxa"/>
            <w:vAlign w:val="center"/>
          </w:tcPr>
          <w:p w:rsidR="00235400" w:rsidRPr="004D6482" w:rsidRDefault="00235400" w:rsidP="00107359">
            <w:pPr>
              <w:spacing w:after="0" w:line="240" w:lineRule="auto"/>
              <w:jc w:val="right"/>
              <w:rPr>
                <w:rFonts w:asciiTheme="minorHAnsi" w:hAnsiTheme="minorHAnsi"/>
                <w:sz w:val="18"/>
                <w:szCs w:val="18"/>
              </w:rPr>
            </w:pPr>
          </w:p>
        </w:tc>
        <w:tc>
          <w:tcPr>
            <w:tcW w:w="975" w:type="dxa"/>
            <w:vAlign w:val="center"/>
          </w:tcPr>
          <w:p w:rsidR="00235400" w:rsidRPr="004D6482" w:rsidRDefault="00235400" w:rsidP="00107359">
            <w:pPr>
              <w:spacing w:after="0" w:line="240" w:lineRule="auto"/>
              <w:jc w:val="right"/>
              <w:rPr>
                <w:rFonts w:asciiTheme="minorHAnsi" w:hAnsiTheme="minorHAnsi"/>
                <w:sz w:val="18"/>
                <w:szCs w:val="18"/>
              </w:rPr>
            </w:pPr>
          </w:p>
        </w:tc>
        <w:tc>
          <w:tcPr>
            <w:tcW w:w="907" w:type="dxa"/>
            <w:vAlign w:val="center"/>
          </w:tcPr>
          <w:p w:rsidR="00235400" w:rsidRDefault="00235400" w:rsidP="00107359">
            <w:pPr>
              <w:spacing w:after="0" w:line="240" w:lineRule="auto"/>
              <w:jc w:val="right"/>
              <w:rPr>
                <w:rFonts w:asciiTheme="minorHAnsi" w:hAnsiTheme="minorHAnsi"/>
                <w:sz w:val="18"/>
                <w:szCs w:val="18"/>
              </w:rPr>
            </w:pPr>
          </w:p>
        </w:tc>
      </w:tr>
      <w:tr w:rsidR="00235400" w:rsidRPr="004D6482" w:rsidTr="00107359">
        <w:trPr>
          <w:trHeight w:val="340"/>
          <w:jc w:val="center"/>
        </w:trPr>
        <w:tc>
          <w:tcPr>
            <w:tcW w:w="305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35400" w:rsidRDefault="00235400" w:rsidP="00107359">
            <w:pPr>
              <w:spacing w:after="0" w:line="240" w:lineRule="auto"/>
              <w:jc w:val="right"/>
              <w:rPr>
                <w:rFonts w:cs="Calibri"/>
                <w:color w:val="000000"/>
                <w:sz w:val="18"/>
                <w:szCs w:val="18"/>
              </w:rPr>
            </w:pPr>
            <w:r>
              <w:rPr>
                <w:rFonts w:cs="Calibri"/>
                <w:color w:val="000000"/>
                <w:sz w:val="18"/>
                <w:szCs w:val="18"/>
              </w:rPr>
              <w:t>Universidad</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35400" w:rsidRPr="004D6482" w:rsidRDefault="00235400" w:rsidP="00107359">
            <w:pPr>
              <w:spacing w:after="0" w:line="240" w:lineRule="auto"/>
              <w:jc w:val="right"/>
              <w:rPr>
                <w:rFonts w:asciiTheme="minorHAnsi" w:hAnsiTheme="minorHAnsi"/>
                <w:sz w:val="18"/>
                <w:szCs w:val="18"/>
              </w:rPr>
            </w:pPr>
          </w:p>
        </w:tc>
        <w:tc>
          <w:tcPr>
            <w:tcW w:w="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35400" w:rsidRPr="004D6482" w:rsidRDefault="00235400" w:rsidP="00107359">
            <w:pPr>
              <w:spacing w:after="0" w:line="240" w:lineRule="auto"/>
              <w:jc w:val="right"/>
              <w:rPr>
                <w:rFonts w:asciiTheme="minorHAnsi" w:hAnsiTheme="minorHAnsi"/>
                <w:sz w:val="18"/>
                <w:szCs w:val="18"/>
              </w:rPr>
            </w:pP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35400" w:rsidRPr="004D6482" w:rsidRDefault="006248D1" w:rsidP="00107359">
            <w:pPr>
              <w:spacing w:after="0" w:line="240" w:lineRule="auto"/>
              <w:jc w:val="right"/>
              <w:rPr>
                <w:rFonts w:asciiTheme="minorHAnsi" w:hAnsiTheme="minorHAnsi"/>
                <w:sz w:val="18"/>
                <w:szCs w:val="18"/>
              </w:rPr>
            </w:pPr>
            <w:r>
              <w:rPr>
                <w:rFonts w:asciiTheme="minorHAnsi" w:hAnsiTheme="minorHAnsi"/>
                <w:sz w:val="18"/>
                <w:szCs w:val="18"/>
              </w:rPr>
              <w:t>3,5</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35400" w:rsidRPr="004D6482" w:rsidRDefault="00235400" w:rsidP="00107359">
            <w:pPr>
              <w:spacing w:after="0" w:line="240" w:lineRule="auto"/>
              <w:jc w:val="right"/>
              <w:rPr>
                <w:rFonts w:asciiTheme="minorHAnsi" w:hAnsiTheme="minorHAnsi"/>
                <w:sz w:val="18"/>
                <w:szCs w:val="18"/>
              </w:rPr>
            </w:pPr>
          </w:p>
        </w:tc>
        <w:tc>
          <w:tcPr>
            <w:tcW w:w="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35400" w:rsidRPr="004D6482" w:rsidRDefault="00235400" w:rsidP="00107359">
            <w:pPr>
              <w:spacing w:after="0" w:line="240" w:lineRule="auto"/>
              <w:jc w:val="right"/>
              <w:rPr>
                <w:rFonts w:asciiTheme="minorHAnsi" w:hAnsiTheme="minorHAnsi"/>
                <w:sz w:val="18"/>
                <w:szCs w:val="18"/>
              </w:rPr>
            </w:pPr>
          </w:p>
        </w:tc>
        <w:tc>
          <w:tcPr>
            <w:tcW w:w="9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35400" w:rsidRDefault="00235400" w:rsidP="00107359">
            <w:pPr>
              <w:spacing w:after="0" w:line="240" w:lineRule="auto"/>
              <w:jc w:val="right"/>
              <w:rPr>
                <w:rFonts w:asciiTheme="minorHAnsi" w:hAnsiTheme="minorHAnsi"/>
                <w:sz w:val="18"/>
                <w:szCs w:val="18"/>
              </w:rPr>
            </w:pPr>
          </w:p>
        </w:tc>
      </w:tr>
    </w:tbl>
    <w:p w:rsidR="0039621E" w:rsidRDefault="0039621E" w:rsidP="00D56437">
      <w:pPr>
        <w:spacing w:after="0"/>
      </w:pPr>
    </w:p>
    <w:p w:rsidR="00EF3F20" w:rsidRDefault="00EF3F20" w:rsidP="00D56437">
      <w:pPr>
        <w:spacing w:after="0"/>
      </w:pPr>
    </w:p>
    <w:p w:rsidR="0039621E" w:rsidRDefault="0039621E" w:rsidP="00D56437">
      <w:pPr>
        <w:spacing w:after="0"/>
      </w:pP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0A0"/>
      </w:tblPr>
      <w:tblGrid>
        <w:gridCol w:w="9854"/>
      </w:tblGrid>
      <w:tr w:rsidR="00D56437" w:rsidRPr="00830C89" w:rsidTr="00365966">
        <w:trPr>
          <w:jc w:val="center"/>
        </w:trPr>
        <w:tc>
          <w:tcPr>
            <w:tcW w:w="5000" w:type="pct"/>
            <w:shd w:val="clear" w:color="auto" w:fill="00607C"/>
          </w:tcPr>
          <w:p w:rsidR="00D56437" w:rsidRPr="00C10020" w:rsidRDefault="00C10020" w:rsidP="00D56437">
            <w:pPr>
              <w:spacing w:after="0" w:line="240" w:lineRule="auto"/>
              <w:rPr>
                <w:color w:val="FFFFFF"/>
              </w:rPr>
            </w:pPr>
            <w:r>
              <w:rPr>
                <w:b/>
                <w:color w:val="FFFFFF"/>
              </w:rPr>
              <w:lastRenderedPageBreak/>
              <w:t>Análisis y valoración</w:t>
            </w:r>
          </w:p>
        </w:tc>
      </w:tr>
    </w:tbl>
    <w:p w:rsidR="00EE35DB" w:rsidRDefault="00EE35DB" w:rsidP="00A10C6A">
      <w:pPr>
        <w:spacing w:line="240" w:lineRule="auto"/>
      </w:pPr>
    </w:p>
    <w:p w:rsidR="004A5AA5" w:rsidRDefault="004A5AA5" w:rsidP="00EF3F20">
      <w:pPr>
        <w:spacing w:line="240" w:lineRule="auto"/>
        <w:jc w:val="both"/>
      </w:pPr>
      <w:r>
        <w:t xml:space="preserve">Corresponde en el curso actual (2015-2016) obtener y analizar los indicadores </w:t>
      </w:r>
      <w:r w:rsidR="00A10C6A">
        <w:t>Los in</w:t>
      </w:r>
      <w:r>
        <w:t>dicadores relativos a la inserci</w:t>
      </w:r>
      <w:r w:rsidR="00A10C6A">
        <w:t xml:space="preserve">ón laboral </w:t>
      </w:r>
      <w:r>
        <w:t>de la cohorte de egresados del curso 2012-2014. En tal curso hubo un total de 10 egresados de los que 5 respondieron a la encuesta. Según los datos suministrados, sólo 2 de ellos había trabajado alguna vez en los tres años subsiguientes al del egreso, lo cual, cu</w:t>
      </w:r>
      <w:r w:rsidR="00EF3F20">
        <w:t>anto menos, resulta muy extraño, aunque no se tiene información del momento en que se realizó la encuesta.</w:t>
      </w:r>
      <w:r>
        <w:t xml:space="preserve"> Es muy probable que los otros tres alumnos hayan estado inmersos en algún tipo de actividad académica (másteres, becas </w:t>
      </w:r>
      <w:proofErr w:type="spellStart"/>
      <w:r>
        <w:t>predoctorales</w:t>
      </w:r>
      <w:proofErr w:type="spellEnd"/>
      <w:r>
        <w:t>…) que no han identificado como situación laboral</w:t>
      </w:r>
      <w:r w:rsidR="00EF3F20">
        <w:t>. Tampoco es posible saber si esta era la intención de la encuesta.</w:t>
      </w:r>
    </w:p>
    <w:p w:rsidR="004A5AA5" w:rsidRDefault="004A5AA5" w:rsidP="00EF3F20">
      <w:pPr>
        <w:spacing w:line="240" w:lineRule="auto"/>
        <w:jc w:val="both"/>
      </w:pPr>
      <w:r>
        <w:t xml:space="preserve">No merece la pena valorar el resto de indicadores puesto que la población a la que se refiere son los 2 alumnos de los que se ha hablado y, por lo tanto, es imposible extraer ningún análisis estadístico de ellos. </w:t>
      </w:r>
    </w:p>
    <w:p w:rsidR="00C10020" w:rsidRDefault="004A5AA5" w:rsidP="00A10C6A">
      <w:pPr>
        <w:spacing w:line="240" w:lineRule="auto"/>
      </w:pPr>
      <w:r>
        <w:t>Por el contrario</w:t>
      </w:r>
      <w:r w:rsidR="00EF3F20">
        <w:t>, la satisfacción con la enseñanza recibida puede considerarse como muy buena.</w:t>
      </w:r>
    </w:p>
    <w:p w:rsidR="00AF4A00" w:rsidRDefault="00AF4A00" w:rsidP="00A10C6A">
      <w:pPr>
        <w:spacing w:line="240" w:lineRule="auto"/>
      </w:pP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0A0"/>
      </w:tblPr>
      <w:tblGrid>
        <w:gridCol w:w="9854"/>
      </w:tblGrid>
      <w:tr w:rsidR="00EE35DB" w:rsidRPr="00830C89" w:rsidTr="00365966">
        <w:trPr>
          <w:jc w:val="center"/>
        </w:trPr>
        <w:tc>
          <w:tcPr>
            <w:tcW w:w="5000" w:type="pct"/>
            <w:shd w:val="clear" w:color="auto" w:fill="00607C"/>
          </w:tcPr>
          <w:p w:rsidR="00EE35DB" w:rsidRPr="00C10020" w:rsidRDefault="00EE35DB" w:rsidP="00C10020">
            <w:pPr>
              <w:spacing w:after="0" w:line="240" w:lineRule="auto"/>
              <w:jc w:val="both"/>
              <w:rPr>
                <w:b/>
                <w:color w:val="FFFFFF"/>
              </w:rPr>
            </w:pPr>
            <w:r w:rsidRPr="00C10020">
              <w:rPr>
                <w:b/>
                <w:color w:val="FFFFFF"/>
              </w:rPr>
              <w:t xml:space="preserve">Puntos </w:t>
            </w:r>
            <w:r w:rsidR="00C10020">
              <w:rPr>
                <w:b/>
                <w:color w:val="FFFFFF"/>
              </w:rPr>
              <w:t>f</w:t>
            </w:r>
            <w:r w:rsidRPr="00C10020">
              <w:rPr>
                <w:b/>
                <w:color w:val="FFFFFF"/>
              </w:rPr>
              <w:t>uertes y logros</w:t>
            </w:r>
          </w:p>
        </w:tc>
      </w:tr>
      <w:tr w:rsidR="00EE35DB" w:rsidRPr="00830C89" w:rsidTr="00EF3F20">
        <w:trPr>
          <w:trHeight w:val="401"/>
          <w:jc w:val="center"/>
        </w:trPr>
        <w:tc>
          <w:tcPr>
            <w:tcW w:w="5000" w:type="pct"/>
          </w:tcPr>
          <w:p w:rsidR="00EE35DB" w:rsidRPr="00EE35DB" w:rsidRDefault="00EE35DB" w:rsidP="00C10020">
            <w:pPr>
              <w:spacing w:after="0" w:line="240" w:lineRule="auto"/>
              <w:jc w:val="both"/>
              <w:rPr>
                <w:sz w:val="18"/>
              </w:rPr>
            </w:pPr>
          </w:p>
        </w:tc>
      </w:tr>
    </w:tbl>
    <w:p w:rsidR="00D56437" w:rsidRDefault="00D56437" w:rsidP="00D56437">
      <w:pPr>
        <w:spacing w:after="0"/>
      </w:pP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215868" w:themeFill="accent5" w:themeFillShade="80"/>
        <w:tblLayout w:type="fixed"/>
        <w:tblLook w:val="00A0"/>
      </w:tblPr>
      <w:tblGrid>
        <w:gridCol w:w="1145"/>
        <w:gridCol w:w="4056"/>
        <w:gridCol w:w="4653"/>
      </w:tblGrid>
      <w:tr w:rsidR="00C10020" w:rsidRPr="002C7310" w:rsidTr="00754938">
        <w:trPr>
          <w:jc w:val="center"/>
        </w:trPr>
        <w:tc>
          <w:tcPr>
            <w:tcW w:w="581" w:type="pct"/>
            <w:shd w:val="clear" w:color="auto" w:fill="00607C"/>
            <w:vAlign w:val="center"/>
          </w:tcPr>
          <w:p w:rsidR="00C10020" w:rsidRPr="00410034" w:rsidRDefault="00C10020" w:rsidP="00754938">
            <w:pPr>
              <w:spacing w:after="0" w:line="240" w:lineRule="auto"/>
              <w:jc w:val="center"/>
              <w:rPr>
                <w:rFonts w:asciiTheme="minorHAnsi" w:hAnsiTheme="minorHAnsi"/>
                <w:b/>
                <w:color w:val="FFFFFF"/>
              </w:rPr>
            </w:pPr>
            <w:r w:rsidRPr="00410034">
              <w:rPr>
                <w:rFonts w:asciiTheme="minorHAnsi" w:hAnsiTheme="minorHAnsi"/>
                <w:b/>
                <w:color w:val="FFFFFF"/>
              </w:rPr>
              <w:t>Curso</w:t>
            </w:r>
          </w:p>
        </w:tc>
        <w:tc>
          <w:tcPr>
            <w:tcW w:w="2058" w:type="pct"/>
            <w:shd w:val="clear" w:color="auto" w:fill="00607C"/>
            <w:vAlign w:val="center"/>
          </w:tcPr>
          <w:p w:rsidR="00C10020" w:rsidRPr="00410034" w:rsidRDefault="00C10020" w:rsidP="00754938">
            <w:pPr>
              <w:spacing w:after="0" w:line="240" w:lineRule="auto"/>
              <w:jc w:val="center"/>
              <w:rPr>
                <w:rFonts w:asciiTheme="minorHAnsi" w:hAnsiTheme="minorHAnsi"/>
                <w:b/>
                <w:color w:val="FFFFFF"/>
              </w:rPr>
            </w:pPr>
            <w:r w:rsidRPr="00410034">
              <w:rPr>
                <w:rFonts w:asciiTheme="minorHAnsi" w:hAnsiTheme="minorHAnsi"/>
                <w:b/>
                <w:color w:val="FFFFFF"/>
              </w:rPr>
              <w:t>Puntos débiles</w:t>
            </w:r>
          </w:p>
        </w:tc>
        <w:tc>
          <w:tcPr>
            <w:tcW w:w="2361" w:type="pct"/>
            <w:shd w:val="clear" w:color="auto" w:fill="00607C"/>
            <w:vAlign w:val="center"/>
          </w:tcPr>
          <w:p w:rsidR="00C10020" w:rsidRPr="00410034" w:rsidRDefault="00C10020" w:rsidP="00754938">
            <w:pPr>
              <w:spacing w:after="0" w:line="240" w:lineRule="auto"/>
              <w:jc w:val="center"/>
              <w:rPr>
                <w:rFonts w:asciiTheme="minorHAnsi" w:hAnsiTheme="minorHAnsi"/>
                <w:color w:val="FFFFFF"/>
              </w:rPr>
            </w:pPr>
            <w:r w:rsidRPr="00410034">
              <w:rPr>
                <w:rFonts w:asciiTheme="minorHAnsi" w:hAnsiTheme="minorHAnsi"/>
                <w:b/>
                <w:color w:val="FFFFFF"/>
              </w:rPr>
              <w:t>Propuestas de mejora</w:t>
            </w:r>
          </w:p>
        </w:tc>
      </w:tr>
      <w:tr w:rsidR="00C10020" w:rsidRPr="00BD7414" w:rsidTr="00EF3F20">
        <w:trPr>
          <w:trHeight w:val="528"/>
          <w:jc w:val="center"/>
        </w:trPr>
        <w:tc>
          <w:tcPr>
            <w:tcW w:w="581" w:type="pct"/>
            <w:shd w:val="clear" w:color="auto" w:fill="auto"/>
            <w:vAlign w:val="center"/>
          </w:tcPr>
          <w:p w:rsidR="00C10020" w:rsidRPr="00410034" w:rsidRDefault="00C10020" w:rsidP="00754938">
            <w:pPr>
              <w:autoSpaceDE w:val="0"/>
              <w:autoSpaceDN w:val="0"/>
              <w:adjustRightInd w:val="0"/>
              <w:spacing w:after="0" w:line="240" w:lineRule="auto"/>
              <w:rPr>
                <w:rFonts w:asciiTheme="minorHAnsi" w:hAnsiTheme="minorHAnsi"/>
                <w:color w:val="FF0000"/>
                <w:sz w:val="18"/>
                <w:szCs w:val="18"/>
              </w:rPr>
            </w:pPr>
          </w:p>
        </w:tc>
        <w:tc>
          <w:tcPr>
            <w:tcW w:w="2058" w:type="pct"/>
            <w:shd w:val="clear" w:color="auto" w:fill="auto"/>
          </w:tcPr>
          <w:p w:rsidR="00C10020" w:rsidRPr="00410034" w:rsidRDefault="00C10020" w:rsidP="00754938">
            <w:pPr>
              <w:spacing w:after="0" w:line="240" w:lineRule="auto"/>
              <w:jc w:val="both"/>
              <w:rPr>
                <w:rFonts w:asciiTheme="minorHAnsi" w:hAnsiTheme="minorHAnsi"/>
                <w:sz w:val="18"/>
                <w:highlight w:val="yellow"/>
              </w:rPr>
            </w:pPr>
          </w:p>
        </w:tc>
        <w:tc>
          <w:tcPr>
            <w:tcW w:w="2361" w:type="pct"/>
            <w:shd w:val="clear" w:color="auto" w:fill="auto"/>
            <w:vAlign w:val="center"/>
          </w:tcPr>
          <w:p w:rsidR="00C10020" w:rsidRPr="003B32C9" w:rsidRDefault="00C10020" w:rsidP="00754938">
            <w:pPr>
              <w:autoSpaceDE w:val="0"/>
              <w:autoSpaceDN w:val="0"/>
              <w:adjustRightInd w:val="0"/>
              <w:spacing w:after="0" w:line="240" w:lineRule="auto"/>
              <w:jc w:val="both"/>
              <w:rPr>
                <w:rFonts w:asciiTheme="minorHAnsi" w:hAnsiTheme="minorHAnsi"/>
                <w:i/>
                <w:sz w:val="18"/>
                <w:szCs w:val="18"/>
              </w:rPr>
            </w:pPr>
          </w:p>
        </w:tc>
      </w:tr>
    </w:tbl>
    <w:p w:rsidR="00C10020" w:rsidRDefault="00C10020" w:rsidP="00D56437">
      <w:pPr>
        <w:spacing w:after="0"/>
      </w:pPr>
    </w:p>
    <w:p w:rsidR="00EE35DB" w:rsidRDefault="00EE35DB" w:rsidP="00D56437">
      <w:pPr>
        <w:spacing w:after="0"/>
      </w:pPr>
    </w:p>
    <w:p w:rsidR="00C10020" w:rsidRDefault="00C10020" w:rsidP="00D56437">
      <w:pPr>
        <w:spacing w:after="0"/>
      </w:pPr>
    </w:p>
    <w:p w:rsidR="003339CA" w:rsidRDefault="003339CA" w:rsidP="00D56437">
      <w:pPr>
        <w:spacing w:after="0"/>
      </w:pPr>
    </w:p>
    <w:p w:rsidR="003339CA" w:rsidRDefault="003339CA" w:rsidP="00D56437">
      <w:pPr>
        <w:spacing w:after="0"/>
      </w:pPr>
    </w:p>
    <w:p w:rsidR="003339CA" w:rsidRDefault="003339CA" w:rsidP="00D56437">
      <w:pPr>
        <w:spacing w:after="0"/>
      </w:pPr>
    </w:p>
    <w:p w:rsidR="003339CA" w:rsidRDefault="003339CA" w:rsidP="00D56437">
      <w:pPr>
        <w:spacing w:after="0"/>
      </w:pPr>
    </w:p>
    <w:p w:rsidR="003339CA" w:rsidRDefault="003339CA" w:rsidP="00D56437">
      <w:pPr>
        <w:spacing w:after="0"/>
      </w:pPr>
    </w:p>
    <w:p w:rsidR="003339CA" w:rsidRDefault="003339CA" w:rsidP="00D56437">
      <w:pPr>
        <w:spacing w:after="0"/>
      </w:pPr>
    </w:p>
    <w:p w:rsidR="003339CA" w:rsidRDefault="003339CA" w:rsidP="00D56437">
      <w:pPr>
        <w:spacing w:after="0"/>
      </w:pPr>
    </w:p>
    <w:p w:rsidR="003339CA" w:rsidRDefault="003339CA" w:rsidP="00D56437">
      <w:pPr>
        <w:spacing w:after="0"/>
      </w:pPr>
    </w:p>
    <w:p w:rsidR="003339CA" w:rsidRDefault="003339CA" w:rsidP="00D56437">
      <w:pPr>
        <w:spacing w:after="0"/>
      </w:pPr>
    </w:p>
    <w:p w:rsidR="003339CA" w:rsidRDefault="003339CA" w:rsidP="00D56437">
      <w:pPr>
        <w:spacing w:after="0"/>
      </w:pPr>
    </w:p>
    <w:p w:rsidR="003339CA" w:rsidRDefault="003339CA" w:rsidP="00D56437">
      <w:pPr>
        <w:spacing w:after="0"/>
      </w:pPr>
    </w:p>
    <w:p w:rsidR="003339CA" w:rsidRDefault="003339CA" w:rsidP="00D56437">
      <w:pPr>
        <w:spacing w:after="0"/>
      </w:pPr>
    </w:p>
    <w:p w:rsidR="003339CA" w:rsidRDefault="003339CA" w:rsidP="00D56437">
      <w:pPr>
        <w:spacing w:after="0"/>
      </w:pPr>
    </w:p>
    <w:p w:rsidR="003339CA" w:rsidRDefault="003339CA" w:rsidP="00D56437">
      <w:pPr>
        <w:spacing w:after="0"/>
      </w:pPr>
    </w:p>
    <w:p w:rsidR="003339CA" w:rsidRDefault="003339CA" w:rsidP="00D56437">
      <w:pPr>
        <w:spacing w:after="0"/>
      </w:pPr>
    </w:p>
    <w:p w:rsidR="003339CA" w:rsidRDefault="003339CA" w:rsidP="00D56437">
      <w:pPr>
        <w:spacing w:after="0"/>
      </w:pPr>
    </w:p>
    <w:p w:rsidR="003339CA" w:rsidRDefault="003339CA" w:rsidP="00D56437">
      <w:pPr>
        <w:spacing w:after="0"/>
      </w:pPr>
    </w:p>
    <w:p w:rsidR="003339CA" w:rsidRDefault="003339CA" w:rsidP="00D56437">
      <w:pPr>
        <w:spacing w:after="0"/>
      </w:pPr>
    </w:p>
    <w:p w:rsidR="003339CA" w:rsidRDefault="003339CA" w:rsidP="00D56437">
      <w:pPr>
        <w:spacing w:after="0"/>
      </w:pPr>
    </w:p>
    <w:tbl>
      <w:tblPr>
        <w:tblW w:w="0" w:type="auto"/>
        <w:jc w:val="center"/>
        <w:shd w:val="clear" w:color="auto" w:fill="D9D9D9"/>
        <w:tblLook w:val="00A0"/>
      </w:tblPr>
      <w:tblGrid>
        <w:gridCol w:w="9632"/>
      </w:tblGrid>
      <w:tr w:rsidR="00D56437" w:rsidRPr="00326A8F" w:rsidTr="00DC5294">
        <w:trPr>
          <w:jc w:val="center"/>
        </w:trPr>
        <w:tc>
          <w:tcPr>
            <w:tcW w:w="9632" w:type="dxa"/>
            <w:shd w:val="clear" w:color="auto" w:fill="D9D9D9"/>
          </w:tcPr>
          <w:p w:rsidR="00D56437" w:rsidRPr="002E1C39" w:rsidRDefault="00F2355C" w:rsidP="00547AD0">
            <w:pPr>
              <w:spacing w:after="0" w:line="240" w:lineRule="auto"/>
              <w:jc w:val="both"/>
              <w:rPr>
                <w:b/>
                <w:i/>
              </w:rPr>
            </w:pPr>
            <w:r>
              <w:rPr>
                <w:b/>
                <w:i/>
              </w:rPr>
              <w:lastRenderedPageBreak/>
              <w:t>V</w:t>
            </w:r>
            <w:r w:rsidR="00D56437">
              <w:rPr>
                <w:b/>
                <w:i/>
              </w:rPr>
              <w:t>.</w:t>
            </w:r>
            <w:r>
              <w:rPr>
                <w:b/>
                <w:i/>
              </w:rPr>
              <w:t>6</w:t>
            </w:r>
            <w:r w:rsidR="00D56437">
              <w:rPr>
                <w:b/>
                <w:i/>
              </w:rPr>
              <w:t xml:space="preserve">) </w:t>
            </w:r>
            <w:r w:rsidR="00D56437" w:rsidRPr="002E1C39">
              <w:rPr>
                <w:b/>
                <w:i/>
              </w:rPr>
              <w:t>EVALUACIÓN DE LA SATISFACCIÓN DE LOS GRUPOS DE INTERÉS</w:t>
            </w:r>
          </w:p>
        </w:tc>
      </w:tr>
    </w:tbl>
    <w:p w:rsidR="00D56437" w:rsidRDefault="00D56437" w:rsidP="00D56437">
      <w:pPr>
        <w:spacing w:after="0"/>
      </w:pP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tblPr>
      <w:tblGrid>
        <w:gridCol w:w="1739"/>
        <w:gridCol w:w="1315"/>
        <w:gridCol w:w="974"/>
        <w:gridCol w:w="975"/>
        <w:gridCol w:w="974"/>
        <w:gridCol w:w="974"/>
        <w:gridCol w:w="975"/>
        <w:gridCol w:w="907"/>
      </w:tblGrid>
      <w:tr w:rsidR="0039621E" w:rsidRPr="009B48DE" w:rsidTr="00107359">
        <w:trPr>
          <w:trHeight w:val="340"/>
          <w:jc w:val="center"/>
        </w:trPr>
        <w:tc>
          <w:tcPr>
            <w:tcW w:w="8833" w:type="dxa"/>
            <w:gridSpan w:val="8"/>
            <w:shd w:val="clear" w:color="auto" w:fill="00607C"/>
            <w:vAlign w:val="center"/>
          </w:tcPr>
          <w:p w:rsidR="0039621E" w:rsidRPr="00212FB7" w:rsidRDefault="0039621E" w:rsidP="00107359">
            <w:pPr>
              <w:spacing w:after="0" w:line="240" w:lineRule="auto"/>
              <w:rPr>
                <w:rFonts w:asciiTheme="minorHAnsi" w:hAnsiTheme="minorHAnsi"/>
                <w:b/>
                <w:color w:val="FFFFFF"/>
              </w:rPr>
            </w:pPr>
            <w:r w:rsidRPr="00212FB7">
              <w:rPr>
                <w:rFonts w:asciiTheme="minorHAnsi" w:hAnsiTheme="minorHAnsi"/>
                <w:b/>
                <w:color w:val="FFFFFF"/>
              </w:rPr>
              <w:t>Indicadores</w:t>
            </w:r>
          </w:p>
        </w:tc>
      </w:tr>
      <w:tr w:rsidR="0039621E" w:rsidRPr="009B48DE" w:rsidTr="00107359">
        <w:trPr>
          <w:trHeight w:val="340"/>
          <w:jc w:val="center"/>
        </w:trPr>
        <w:tc>
          <w:tcPr>
            <w:tcW w:w="1739" w:type="dxa"/>
            <w:tcBorders>
              <w:right w:val="nil"/>
            </w:tcBorders>
            <w:shd w:val="clear" w:color="auto" w:fill="00607C"/>
            <w:vAlign w:val="center"/>
          </w:tcPr>
          <w:p w:rsidR="0039621E" w:rsidRPr="009B48DE" w:rsidRDefault="0039621E" w:rsidP="00107359">
            <w:pPr>
              <w:spacing w:after="0" w:line="240" w:lineRule="auto"/>
              <w:rPr>
                <w:rFonts w:asciiTheme="minorHAnsi" w:hAnsiTheme="minorHAnsi"/>
                <w:b/>
                <w:sz w:val="16"/>
                <w:szCs w:val="18"/>
              </w:rPr>
            </w:pPr>
          </w:p>
        </w:tc>
        <w:tc>
          <w:tcPr>
            <w:tcW w:w="1315" w:type="dxa"/>
            <w:tcBorders>
              <w:left w:val="nil"/>
            </w:tcBorders>
            <w:shd w:val="clear" w:color="auto" w:fill="00607C"/>
            <w:vAlign w:val="center"/>
          </w:tcPr>
          <w:p w:rsidR="0039621E" w:rsidRDefault="0039621E" w:rsidP="00107359">
            <w:pPr>
              <w:spacing w:after="0" w:line="240" w:lineRule="auto"/>
              <w:rPr>
                <w:rFonts w:asciiTheme="minorHAnsi" w:hAnsiTheme="minorHAnsi"/>
                <w:b/>
                <w:color w:val="FFFFFF"/>
                <w:sz w:val="16"/>
                <w:szCs w:val="18"/>
              </w:rPr>
            </w:pPr>
          </w:p>
        </w:tc>
        <w:tc>
          <w:tcPr>
            <w:tcW w:w="974" w:type="dxa"/>
            <w:shd w:val="clear" w:color="auto" w:fill="00607C"/>
            <w:vAlign w:val="center"/>
          </w:tcPr>
          <w:p w:rsidR="0039621E" w:rsidRPr="009B48DE" w:rsidRDefault="0039621E" w:rsidP="00107359">
            <w:pPr>
              <w:spacing w:after="0" w:line="240" w:lineRule="auto"/>
              <w:jc w:val="center"/>
              <w:rPr>
                <w:rFonts w:asciiTheme="minorHAnsi" w:hAnsiTheme="minorHAnsi"/>
                <w:b/>
                <w:color w:val="FFFFFF"/>
                <w:sz w:val="16"/>
                <w:szCs w:val="18"/>
              </w:rPr>
            </w:pPr>
            <w:r>
              <w:rPr>
                <w:rFonts w:asciiTheme="minorHAnsi" w:hAnsiTheme="minorHAnsi"/>
                <w:b/>
                <w:color w:val="FFFFFF"/>
                <w:sz w:val="16"/>
                <w:szCs w:val="18"/>
              </w:rPr>
              <w:t>10-11</w:t>
            </w:r>
          </w:p>
        </w:tc>
        <w:tc>
          <w:tcPr>
            <w:tcW w:w="975" w:type="dxa"/>
            <w:shd w:val="clear" w:color="auto" w:fill="00607C"/>
            <w:vAlign w:val="center"/>
          </w:tcPr>
          <w:p w:rsidR="0039621E" w:rsidRPr="009B48DE" w:rsidRDefault="0039621E" w:rsidP="00107359">
            <w:pPr>
              <w:spacing w:after="0" w:line="240" w:lineRule="auto"/>
              <w:jc w:val="center"/>
              <w:rPr>
                <w:rFonts w:asciiTheme="minorHAnsi" w:hAnsiTheme="minorHAnsi"/>
                <w:b/>
                <w:sz w:val="16"/>
                <w:szCs w:val="18"/>
              </w:rPr>
            </w:pPr>
            <w:r>
              <w:rPr>
                <w:rFonts w:asciiTheme="minorHAnsi" w:hAnsiTheme="minorHAnsi"/>
                <w:b/>
                <w:color w:val="FFFFFF"/>
                <w:sz w:val="16"/>
                <w:szCs w:val="18"/>
              </w:rPr>
              <w:t>11-12</w:t>
            </w:r>
          </w:p>
        </w:tc>
        <w:tc>
          <w:tcPr>
            <w:tcW w:w="974" w:type="dxa"/>
            <w:shd w:val="clear" w:color="auto" w:fill="00607C"/>
            <w:vAlign w:val="center"/>
          </w:tcPr>
          <w:p w:rsidR="0039621E" w:rsidRPr="009B48DE" w:rsidRDefault="0039621E" w:rsidP="00107359">
            <w:pPr>
              <w:spacing w:after="0" w:line="240" w:lineRule="auto"/>
              <w:jc w:val="center"/>
              <w:rPr>
                <w:rFonts w:asciiTheme="minorHAnsi" w:hAnsiTheme="minorHAnsi"/>
                <w:b/>
                <w:color w:val="FFFFFF"/>
                <w:sz w:val="16"/>
                <w:szCs w:val="18"/>
              </w:rPr>
            </w:pPr>
            <w:r w:rsidRPr="009B48DE">
              <w:rPr>
                <w:rFonts w:asciiTheme="minorHAnsi" w:hAnsiTheme="minorHAnsi"/>
                <w:b/>
                <w:color w:val="FFFFFF"/>
                <w:sz w:val="16"/>
                <w:szCs w:val="18"/>
              </w:rPr>
              <w:t>12-13</w:t>
            </w:r>
          </w:p>
        </w:tc>
        <w:tc>
          <w:tcPr>
            <w:tcW w:w="974" w:type="dxa"/>
            <w:shd w:val="clear" w:color="auto" w:fill="00607C"/>
            <w:vAlign w:val="center"/>
          </w:tcPr>
          <w:p w:rsidR="0039621E" w:rsidRPr="009B48DE" w:rsidRDefault="0039621E" w:rsidP="00107359">
            <w:pPr>
              <w:spacing w:after="0" w:line="240" w:lineRule="auto"/>
              <w:jc w:val="center"/>
              <w:rPr>
                <w:rFonts w:asciiTheme="minorHAnsi" w:hAnsiTheme="minorHAnsi"/>
                <w:b/>
                <w:color w:val="FFFFFF"/>
                <w:sz w:val="16"/>
                <w:szCs w:val="18"/>
              </w:rPr>
            </w:pPr>
            <w:r w:rsidRPr="009B48DE">
              <w:rPr>
                <w:rFonts w:asciiTheme="minorHAnsi" w:hAnsiTheme="minorHAnsi"/>
                <w:b/>
                <w:color w:val="FFFFFF"/>
                <w:sz w:val="16"/>
                <w:szCs w:val="18"/>
              </w:rPr>
              <w:t>13-14</w:t>
            </w:r>
          </w:p>
        </w:tc>
        <w:tc>
          <w:tcPr>
            <w:tcW w:w="975" w:type="dxa"/>
            <w:shd w:val="clear" w:color="auto" w:fill="00607C"/>
            <w:vAlign w:val="center"/>
          </w:tcPr>
          <w:p w:rsidR="0039621E" w:rsidRPr="009B48DE" w:rsidRDefault="0039621E" w:rsidP="00107359">
            <w:pPr>
              <w:spacing w:after="0" w:line="240" w:lineRule="auto"/>
              <w:jc w:val="center"/>
              <w:rPr>
                <w:rFonts w:asciiTheme="minorHAnsi" w:hAnsiTheme="minorHAnsi"/>
                <w:b/>
                <w:color w:val="FFFFFF"/>
                <w:sz w:val="16"/>
                <w:szCs w:val="18"/>
              </w:rPr>
            </w:pPr>
            <w:r>
              <w:rPr>
                <w:rFonts w:asciiTheme="minorHAnsi" w:hAnsiTheme="minorHAnsi"/>
                <w:b/>
                <w:color w:val="FFFFFF"/>
                <w:sz w:val="16"/>
                <w:szCs w:val="18"/>
              </w:rPr>
              <w:t>14-15</w:t>
            </w:r>
          </w:p>
        </w:tc>
        <w:tc>
          <w:tcPr>
            <w:tcW w:w="907" w:type="dxa"/>
            <w:shd w:val="clear" w:color="auto" w:fill="00607C"/>
            <w:vAlign w:val="center"/>
          </w:tcPr>
          <w:p w:rsidR="0039621E" w:rsidRDefault="0039621E" w:rsidP="00107359">
            <w:pPr>
              <w:spacing w:after="0" w:line="240" w:lineRule="auto"/>
              <w:jc w:val="center"/>
              <w:rPr>
                <w:rFonts w:asciiTheme="minorHAnsi" w:hAnsiTheme="minorHAnsi"/>
                <w:b/>
                <w:color w:val="FFFFFF"/>
                <w:sz w:val="16"/>
                <w:szCs w:val="18"/>
              </w:rPr>
            </w:pPr>
            <w:r>
              <w:rPr>
                <w:rFonts w:asciiTheme="minorHAnsi" w:hAnsiTheme="minorHAnsi"/>
                <w:b/>
                <w:color w:val="FFFFFF"/>
                <w:sz w:val="16"/>
                <w:szCs w:val="18"/>
              </w:rPr>
              <w:t>15-16</w:t>
            </w:r>
          </w:p>
        </w:tc>
      </w:tr>
      <w:tr w:rsidR="0039621E" w:rsidRPr="004D6482" w:rsidTr="00107359">
        <w:trPr>
          <w:trHeight w:val="510"/>
          <w:jc w:val="center"/>
        </w:trPr>
        <w:tc>
          <w:tcPr>
            <w:tcW w:w="8833" w:type="dxa"/>
            <w:gridSpan w:val="8"/>
            <w:vAlign w:val="center"/>
          </w:tcPr>
          <w:p w:rsidR="005D78D0" w:rsidRDefault="005D78D0" w:rsidP="005D78D0">
            <w:pPr>
              <w:spacing w:after="0" w:line="240" w:lineRule="auto"/>
              <w:rPr>
                <w:rFonts w:asciiTheme="minorHAnsi" w:hAnsiTheme="minorHAnsi"/>
                <w:b/>
                <w:sz w:val="18"/>
                <w:szCs w:val="18"/>
              </w:rPr>
            </w:pPr>
            <w:r>
              <w:rPr>
                <w:rFonts w:asciiTheme="minorHAnsi" w:hAnsiTheme="minorHAnsi"/>
                <w:b/>
                <w:sz w:val="18"/>
                <w:szCs w:val="18"/>
              </w:rPr>
              <w:t>ISGC-P08-02</w:t>
            </w:r>
            <w:r w:rsidR="0039621E" w:rsidRPr="00F002D3">
              <w:rPr>
                <w:rFonts w:asciiTheme="minorHAnsi" w:hAnsiTheme="minorHAnsi"/>
                <w:b/>
                <w:sz w:val="18"/>
                <w:szCs w:val="18"/>
              </w:rPr>
              <w:t xml:space="preserve">: </w:t>
            </w:r>
            <w:r w:rsidRPr="00FF0AA6">
              <w:rPr>
                <w:rFonts w:asciiTheme="minorHAnsi" w:hAnsiTheme="minorHAnsi"/>
                <w:b/>
                <w:sz w:val="18"/>
                <w:szCs w:val="18"/>
              </w:rPr>
              <w:t>Grado de satisfacción global del alumnado con el título</w:t>
            </w:r>
          </w:p>
          <w:p w:rsidR="0039621E" w:rsidRPr="00F002D3" w:rsidRDefault="0039621E" w:rsidP="005D78D0">
            <w:pPr>
              <w:spacing w:after="0" w:line="240" w:lineRule="auto"/>
              <w:rPr>
                <w:rFonts w:asciiTheme="minorHAnsi" w:hAnsiTheme="minorHAnsi"/>
                <w:b/>
                <w:sz w:val="18"/>
                <w:szCs w:val="18"/>
              </w:rPr>
            </w:pPr>
            <w:r w:rsidRPr="00F002D3">
              <w:rPr>
                <w:rFonts w:asciiTheme="minorHAnsi" w:hAnsiTheme="minorHAnsi"/>
                <w:b/>
                <w:sz w:val="18"/>
                <w:szCs w:val="18"/>
              </w:rPr>
              <w:t>Objetivo del indicador:</w:t>
            </w:r>
          </w:p>
        </w:tc>
      </w:tr>
      <w:tr w:rsidR="0039621E" w:rsidRPr="004D6482" w:rsidTr="00107359">
        <w:trPr>
          <w:trHeight w:val="340"/>
          <w:jc w:val="center"/>
        </w:trPr>
        <w:tc>
          <w:tcPr>
            <w:tcW w:w="3054" w:type="dxa"/>
            <w:gridSpan w:val="2"/>
            <w:vAlign w:val="center"/>
          </w:tcPr>
          <w:p w:rsidR="0039621E" w:rsidRDefault="0039621E" w:rsidP="00107359">
            <w:pPr>
              <w:spacing w:after="0" w:line="240" w:lineRule="auto"/>
              <w:jc w:val="right"/>
              <w:rPr>
                <w:rFonts w:cs="Calibri"/>
                <w:color w:val="000000"/>
                <w:sz w:val="18"/>
                <w:szCs w:val="18"/>
              </w:rPr>
            </w:pPr>
            <w:r>
              <w:rPr>
                <w:rFonts w:cs="Calibri"/>
                <w:color w:val="000000"/>
                <w:sz w:val="18"/>
                <w:szCs w:val="18"/>
              </w:rPr>
              <w:t>Título</w:t>
            </w:r>
          </w:p>
        </w:tc>
        <w:tc>
          <w:tcPr>
            <w:tcW w:w="974" w:type="dxa"/>
            <w:vAlign w:val="center"/>
          </w:tcPr>
          <w:p w:rsidR="0039621E" w:rsidRPr="0093099E" w:rsidRDefault="0039621E" w:rsidP="00107359">
            <w:pPr>
              <w:spacing w:after="0" w:line="240" w:lineRule="auto"/>
              <w:jc w:val="right"/>
              <w:rPr>
                <w:rFonts w:asciiTheme="minorHAnsi" w:hAnsiTheme="minorHAnsi"/>
                <w:sz w:val="18"/>
                <w:szCs w:val="18"/>
              </w:rPr>
            </w:pPr>
          </w:p>
        </w:tc>
        <w:tc>
          <w:tcPr>
            <w:tcW w:w="975"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4" w:type="dxa"/>
            <w:vAlign w:val="center"/>
          </w:tcPr>
          <w:p w:rsidR="0039621E" w:rsidRPr="004D6482" w:rsidRDefault="00C813C5" w:rsidP="00107359">
            <w:pPr>
              <w:spacing w:after="0" w:line="240" w:lineRule="auto"/>
              <w:jc w:val="right"/>
              <w:rPr>
                <w:rFonts w:asciiTheme="minorHAnsi" w:hAnsiTheme="minorHAnsi"/>
                <w:sz w:val="18"/>
                <w:szCs w:val="18"/>
              </w:rPr>
            </w:pPr>
            <w:r>
              <w:rPr>
                <w:rFonts w:asciiTheme="minorHAnsi" w:hAnsiTheme="minorHAnsi"/>
                <w:sz w:val="18"/>
                <w:szCs w:val="18"/>
              </w:rPr>
              <w:t>3,28</w:t>
            </w:r>
          </w:p>
        </w:tc>
        <w:tc>
          <w:tcPr>
            <w:tcW w:w="974" w:type="dxa"/>
            <w:vAlign w:val="center"/>
          </w:tcPr>
          <w:p w:rsidR="0039621E" w:rsidRPr="004D6482" w:rsidRDefault="00C813C5" w:rsidP="00107359">
            <w:pPr>
              <w:spacing w:after="0" w:line="240" w:lineRule="auto"/>
              <w:jc w:val="right"/>
              <w:rPr>
                <w:rFonts w:asciiTheme="minorHAnsi" w:hAnsiTheme="minorHAnsi"/>
                <w:sz w:val="18"/>
                <w:szCs w:val="18"/>
              </w:rPr>
            </w:pPr>
            <w:r>
              <w:rPr>
                <w:rFonts w:asciiTheme="minorHAnsi" w:hAnsiTheme="minorHAnsi"/>
                <w:sz w:val="18"/>
                <w:szCs w:val="18"/>
              </w:rPr>
              <w:t>3,36</w:t>
            </w:r>
          </w:p>
        </w:tc>
        <w:tc>
          <w:tcPr>
            <w:tcW w:w="975" w:type="dxa"/>
            <w:vAlign w:val="center"/>
          </w:tcPr>
          <w:p w:rsidR="0039621E" w:rsidRPr="004D6482" w:rsidRDefault="00C813C5" w:rsidP="00107359">
            <w:pPr>
              <w:spacing w:after="0" w:line="240" w:lineRule="auto"/>
              <w:jc w:val="right"/>
              <w:rPr>
                <w:rFonts w:asciiTheme="minorHAnsi" w:hAnsiTheme="minorHAnsi"/>
                <w:sz w:val="18"/>
                <w:szCs w:val="18"/>
              </w:rPr>
            </w:pPr>
            <w:r>
              <w:rPr>
                <w:rFonts w:asciiTheme="minorHAnsi" w:hAnsiTheme="minorHAnsi"/>
                <w:sz w:val="18"/>
                <w:szCs w:val="18"/>
              </w:rPr>
              <w:t>3,94</w:t>
            </w:r>
          </w:p>
        </w:tc>
        <w:tc>
          <w:tcPr>
            <w:tcW w:w="907" w:type="dxa"/>
            <w:vAlign w:val="center"/>
          </w:tcPr>
          <w:p w:rsidR="0039621E" w:rsidRDefault="00C813C5" w:rsidP="00107359">
            <w:pPr>
              <w:spacing w:after="0" w:line="240" w:lineRule="auto"/>
              <w:jc w:val="right"/>
              <w:rPr>
                <w:rFonts w:asciiTheme="minorHAnsi" w:hAnsiTheme="minorHAnsi"/>
                <w:sz w:val="18"/>
                <w:szCs w:val="18"/>
              </w:rPr>
            </w:pPr>
            <w:r>
              <w:rPr>
                <w:rFonts w:asciiTheme="minorHAnsi" w:hAnsiTheme="minorHAnsi"/>
                <w:sz w:val="18"/>
                <w:szCs w:val="18"/>
              </w:rPr>
              <w:t>3,57</w:t>
            </w:r>
          </w:p>
        </w:tc>
      </w:tr>
      <w:tr w:rsidR="0039621E" w:rsidRPr="004D6482" w:rsidTr="00107359">
        <w:trPr>
          <w:trHeight w:val="340"/>
          <w:jc w:val="center"/>
        </w:trPr>
        <w:tc>
          <w:tcPr>
            <w:tcW w:w="3054" w:type="dxa"/>
            <w:gridSpan w:val="2"/>
            <w:vAlign w:val="center"/>
          </w:tcPr>
          <w:p w:rsidR="0039621E" w:rsidRDefault="0039621E" w:rsidP="00107359">
            <w:pPr>
              <w:spacing w:after="0" w:line="240" w:lineRule="auto"/>
              <w:jc w:val="right"/>
              <w:rPr>
                <w:rFonts w:cs="Calibri"/>
                <w:color w:val="000000"/>
                <w:sz w:val="18"/>
                <w:szCs w:val="18"/>
              </w:rPr>
            </w:pPr>
            <w:r>
              <w:rPr>
                <w:rFonts w:cs="Calibri"/>
                <w:color w:val="000000"/>
                <w:sz w:val="18"/>
                <w:szCs w:val="18"/>
              </w:rPr>
              <w:t>Centro</w:t>
            </w:r>
          </w:p>
        </w:tc>
        <w:tc>
          <w:tcPr>
            <w:tcW w:w="974" w:type="dxa"/>
            <w:vAlign w:val="center"/>
          </w:tcPr>
          <w:p w:rsidR="0039621E" w:rsidRDefault="0039621E" w:rsidP="00107359">
            <w:pPr>
              <w:spacing w:after="0" w:line="240" w:lineRule="auto"/>
              <w:jc w:val="right"/>
              <w:rPr>
                <w:rFonts w:cs="Calibri"/>
                <w:color w:val="000000"/>
                <w:sz w:val="18"/>
                <w:szCs w:val="18"/>
              </w:rPr>
            </w:pPr>
          </w:p>
        </w:tc>
        <w:tc>
          <w:tcPr>
            <w:tcW w:w="975" w:type="dxa"/>
            <w:vAlign w:val="center"/>
          </w:tcPr>
          <w:p w:rsidR="0039621E" w:rsidRDefault="0039621E" w:rsidP="00107359">
            <w:pPr>
              <w:spacing w:after="0" w:line="240" w:lineRule="auto"/>
              <w:jc w:val="right"/>
              <w:rPr>
                <w:rFonts w:asciiTheme="minorHAnsi" w:hAnsiTheme="minorHAnsi"/>
                <w:sz w:val="18"/>
                <w:szCs w:val="18"/>
              </w:rPr>
            </w:pPr>
          </w:p>
        </w:tc>
        <w:tc>
          <w:tcPr>
            <w:tcW w:w="974" w:type="dxa"/>
            <w:vAlign w:val="center"/>
          </w:tcPr>
          <w:p w:rsidR="0039621E" w:rsidRDefault="0039621E" w:rsidP="00107359">
            <w:pPr>
              <w:spacing w:after="0" w:line="240" w:lineRule="auto"/>
              <w:jc w:val="right"/>
              <w:rPr>
                <w:rFonts w:asciiTheme="minorHAnsi" w:hAnsiTheme="minorHAnsi"/>
                <w:sz w:val="18"/>
                <w:szCs w:val="18"/>
              </w:rPr>
            </w:pPr>
          </w:p>
        </w:tc>
        <w:tc>
          <w:tcPr>
            <w:tcW w:w="974" w:type="dxa"/>
            <w:vAlign w:val="center"/>
          </w:tcPr>
          <w:p w:rsidR="0039621E" w:rsidRDefault="0039621E" w:rsidP="00107359">
            <w:pPr>
              <w:spacing w:after="0" w:line="240" w:lineRule="auto"/>
              <w:jc w:val="right"/>
              <w:rPr>
                <w:rFonts w:asciiTheme="minorHAnsi" w:hAnsiTheme="minorHAnsi"/>
                <w:sz w:val="18"/>
                <w:szCs w:val="18"/>
              </w:rPr>
            </w:pPr>
          </w:p>
        </w:tc>
        <w:tc>
          <w:tcPr>
            <w:tcW w:w="975" w:type="dxa"/>
            <w:vAlign w:val="center"/>
          </w:tcPr>
          <w:p w:rsidR="0039621E" w:rsidRDefault="0039621E" w:rsidP="00107359">
            <w:pPr>
              <w:spacing w:after="0" w:line="240" w:lineRule="auto"/>
              <w:jc w:val="right"/>
              <w:rPr>
                <w:rFonts w:asciiTheme="minorHAnsi" w:hAnsiTheme="minorHAnsi"/>
                <w:sz w:val="18"/>
                <w:szCs w:val="18"/>
              </w:rPr>
            </w:pPr>
          </w:p>
        </w:tc>
        <w:tc>
          <w:tcPr>
            <w:tcW w:w="907" w:type="dxa"/>
            <w:vAlign w:val="center"/>
          </w:tcPr>
          <w:p w:rsidR="0039621E" w:rsidRDefault="0039621E" w:rsidP="00107359">
            <w:pPr>
              <w:spacing w:after="0" w:line="240" w:lineRule="auto"/>
              <w:jc w:val="right"/>
              <w:rPr>
                <w:rFonts w:asciiTheme="minorHAnsi" w:hAnsiTheme="minorHAnsi"/>
                <w:sz w:val="18"/>
                <w:szCs w:val="18"/>
              </w:rPr>
            </w:pPr>
          </w:p>
        </w:tc>
      </w:tr>
      <w:tr w:rsidR="0039621E" w:rsidRPr="004D6482" w:rsidTr="00107359">
        <w:trPr>
          <w:trHeight w:val="340"/>
          <w:jc w:val="center"/>
        </w:trPr>
        <w:tc>
          <w:tcPr>
            <w:tcW w:w="3054" w:type="dxa"/>
            <w:gridSpan w:val="2"/>
            <w:vAlign w:val="center"/>
          </w:tcPr>
          <w:p w:rsidR="0039621E" w:rsidRDefault="0039621E" w:rsidP="00107359">
            <w:pPr>
              <w:spacing w:after="0" w:line="240" w:lineRule="auto"/>
              <w:jc w:val="right"/>
              <w:rPr>
                <w:rFonts w:cs="Calibri"/>
                <w:color w:val="000000"/>
                <w:sz w:val="18"/>
                <w:szCs w:val="18"/>
              </w:rPr>
            </w:pPr>
            <w:r>
              <w:rPr>
                <w:rFonts w:cs="Calibri"/>
                <w:color w:val="000000"/>
                <w:sz w:val="18"/>
                <w:szCs w:val="18"/>
              </w:rPr>
              <w:t>Universidad</w:t>
            </w:r>
          </w:p>
        </w:tc>
        <w:tc>
          <w:tcPr>
            <w:tcW w:w="974" w:type="dxa"/>
            <w:vAlign w:val="center"/>
          </w:tcPr>
          <w:p w:rsidR="0039621E" w:rsidRDefault="0039621E" w:rsidP="00107359">
            <w:pPr>
              <w:spacing w:after="0" w:line="240" w:lineRule="auto"/>
              <w:jc w:val="right"/>
              <w:rPr>
                <w:rFonts w:cs="Calibri"/>
                <w:color w:val="000000"/>
                <w:sz w:val="18"/>
                <w:szCs w:val="18"/>
              </w:rPr>
            </w:pPr>
          </w:p>
        </w:tc>
        <w:tc>
          <w:tcPr>
            <w:tcW w:w="975" w:type="dxa"/>
            <w:vAlign w:val="center"/>
          </w:tcPr>
          <w:p w:rsidR="0039621E" w:rsidRDefault="0039621E" w:rsidP="00107359">
            <w:pPr>
              <w:spacing w:after="0" w:line="240" w:lineRule="auto"/>
              <w:jc w:val="right"/>
              <w:rPr>
                <w:rFonts w:asciiTheme="minorHAnsi" w:hAnsiTheme="minorHAnsi"/>
                <w:sz w:val="18"/>
                <w:szCs w:val="18"/>
              </w:rPr>
            </w:pPr>
          </w:p>
        </w:tc>
        <w:tc>
          <w:tcPr>
            <w:tcW w:w="974" w:type="dxa"/>
            <w:vAlign w:val="center"/>
          </w:tcPr>
          <w:p w:rsidR="0039621E" w:rsidRDefault="0039621E" w:rsidP="00107359">
            <w:pPr>
              <w:spacing w:after="0" w:line="240" w:lineRule="auto"/>
              <w:jc w:val="right"/>
              <w:rPr>
                <w:rFonts w:asciiTheme="minorHAnsi" w:hAnsiTheme="minorHAnsi"/>
                <w:sz w:val="18"/>
                <w:szCs w:val="18"/>
              </w:rPr>
            </w:pPr>
          </w:p>
        </w:tc>
        <w:tc>
          <w:tcPr>
            <w:tcW w:w="974" w:type="dxa"/>
            <w:vAlign w:val="center"/>
          </w:tcPr>
          <w:p w:rsidR="0039621E" w:rsidRDefault="0039621E" w:rsidP="00107359">
            <w:pPr>
              <w:spacing w:after="0" w:line="240" w:lineRule="auto"/>
              <w:jc w:val="right"/>
              <w:rPr>
                <w:rFonts w:asciiTheme="minorHAnsi" w:hAnsiTheme="minorHAnsi"/>
                <w:sz w:val="18"/>
                <w:szCs w:val="18"/>
              </w:rPr>
            </w:pPr>
          </w:p>
        </w:tc>
        <w:tc>
          <w:tcPr>
            <w:tcW w:w="975" w:type="dxa"/>
            <w:vAlign w:val="center"/>
          </w:tcPr>
          <w:p w:rsidR="0039621E" w:rsidRDefault="0039621E" w:rsidP="00107359">
            <w:pPr>
              <w:spacing w:after="0" w:line="240" w:lineRule="auto"/>
              <w:jc w:val="right"/>
              <w:rPr>
                <w:rFonts w:asciiTheme="minorHAnsi" w:hAnsiTheme="minorHAnsi"/>
                <w:sz w:val="18"/>
                <w:szCs w:val="18"/>
              </w:rPr>
            </w:pPr>
          </w:p>
        </w:tc>
        <w:tc>
          <w:tcPr>
            <w:tcW w:w="907" w:type="dxa"/>
            <w:vAlign w:val="center"/>
          </w:tcPr>
          <w:p w:rsidR="0039621E" w:rsidRDefault="0039621E" w:rsidP="00107359">
            <w:pPr>
              <w:spacing w:after="0" w:line="240" w:lineRule="auto"/>
              <w:jc w:val="right"/>
              <w:rPr>
                <w:rFonts w:asciiTheme="minorHAnsi" w:hAnsiTheme="minorHAnsi"/>
                <w:sz w:val="18"/>
                <w:szCs w:val="18"/>
              </w:rPr>
            </w:pPr>
          </w:p>
        </w:tc>
      </w:tr>
      <w:tr w:rsidR="0039621E" w:rsidRPr="004D6482" w:rsidTr="00107359">
        <w:trPr>
          <w:trHeight w:val="510"/>
          <w:jc w:val="center"/>
        </w:trPr>
        <w:tc>
          <w:tcPr>
            <w:tcW w:w="8833" w:type="dxa"/>
            <w:gridSpan w:val="8"/>
            <w:vAlign w:val="center"/>
          </w:tcPr>
          <w:p w:rsidR="0039621E" w:rsidRDefault="005D78D0" w:rsidP="00107359">
            <w:pPr>
              <w:spacing w:after="0" w:line="240" w:lineRule="auto"/>
              <w:rPr>
                <w:rFonts w:asciiTheme="minorHAnsi" w:hAnsiTheme="minorHAnsi"/>
                <w:b/>
                <w:sz w:val="18"/>
                <w:szCs w:val="18"/>
              </w:rPr>
            </w:pPr>
            <w:r>
              <w:rPr>
                <w:rFonts w:asciiTheme="minorHAnsi" w:hAnsiTheme="minorHAnsi"/>
                <w:b/>
                <w:sz w:val="18"/>
                <w:szCs w:val="18"/>
              </w:rPr>
              <w:t>ISGC-P08-03</w:t>
            </w:r>
            <w:r w:rsidR="0039621E">
              <w:rPr>
                <w:rFonts w:asciiTheme="minorHAnsi" w:hAnsiTheme="minorHAnsi"/>
                <w:b/>
                <w:sz w:val="18"/>
                <w:szCs w:val="18"/>
              </w:rPr>
              <w:t xml:space="preserve">: </w:t>
            </w:r>
            <w:r w:rsidRPr="00FF0AA6">
              <w:rPr>
                <w:rFonts w:asciiTheme="minorHAnsi" w:hAnsiTheme="minorHAnsi"/>
                <w:b/>
                <w:sz w:val="18"/>
                <w:szCs w:val="18"/>
              </w:rPr>
              <w:t>Grado de satisfacción global del PDI con el título</w:t>
            </w:r>
            <w:r>
              <w:rPr>
                <w:rFonts w:asciiTheme="minorHAnsi" w:hAnsiTheme="minorHAnsi"/>
                <w:b/>
                <w:sz w:val="18"/>
                <w:szCs w:val="18"/>
              </w:rPr>
              <w:t>.</w:t>
            </w:r>
          </w:p>
          <w:p w:rsidR="0039621E" w:rsidRPr="00C84115" w:rsidRDefault="0039621E" w:rsidP="00107359">
            <w:pPr>
              <w:spacing w:after="0" w:line="240" w:lineRule="auto"/>
              <w:rPr>
                <w:rFonts w:asciiTheme="minorHAnsi" w:hAnsiTheme="minorHAnsi"/>
                <w:b/>
                <w:sz w:val="18"/>
                <w:szCs w:val="18"/>
              </w:rPr>
            </w:pPr>
            <w:r>
              <w:rPr>
                <w:rFonts w:asciiTheme="minorHAnsi" w:hAnsiTheme="minorHAnsi"/>
                <w:b/>
                <w:sz w:val="18"/>
                <w:szCs w:val="18"/>
              </w:rPr>
              <w:t>Objetivo del indicador:</w:t>
            </w:r>
          </w:p>
        </w:tc>
      </w:tr>
      <w:tr w:rsidR="0039621E" w:rsidRPr="004D6482" w:rsidTr="00107359">
        <w:trPr>
          <w:trHeight w:val="340"/>
          <w:jc w:val="center"/>
        </w:trPr>
        <w:tc>
          <w:tcPr>
            <w:tcW w:w="3054" w:type="dxa"/>
            <w:gridSpan w:val="2"/>
            <w:vAlign w:val="center"/>
          </w:tcPr>
          <w:p w:rsidR="0039621E" w:rsidRDefault="0039621E" w:rsidP="00107359">
            <w:pPr>
              <w:spacing w:after="0" w:line="240" w:lineRule="auto"/>
              <w:jc w:val="right"/>
              <w:rPr>
                <w:rFonts w:cs="Calibri"/>
                <w:color w:val="000000"/>
                <w:sz w:val="18"/>
                <w:szCs w:val="18"/>
              </w:rPr>
            </w:pPr>
            <w:r>
              <w:rPr>
                <w:rFonts w:cs="Calibri"/>
                <w:color w:val="000000"/>
                <w:sz w:val="18"/>
                <w:szCs w:val="18"/>
              </w:rPr>
              <w:t>Título</w:t>
            </w: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4" w:type="dxa"/>
            <w:vAlign w:val="center"/>
          </w:tcPr>
          <w:p w:rsidR="0039621E" w:rsidRPr="004D6482" w:rsidRDefault="00C813C5" w:rsidP="00107359">
            <w:pPr>
              <w:spacing w:after="0" w:line="240" w:lineRule="auto"/>
              <w:jc w:val="right"/>
              <w:rPr>
                <w:rFonts w:asciiTheme="minorHAnsi" w:hAnsiTheme="minorHAnsi"/>
                <w:sz w:val="18"/>
                <w:szCs w:val="18"/>
              </w:rPr>
            </w:pPr>
            <w:r>
              <w:rPr>
                <w:rFonts w:asciiTheme="minorHAnsi" w:hAnsiTheme="minorHAnsi"/>
                <w:sz w:val="18"/>
                <w:szCs w:val="18"/>
              </w:rPr>
              <w:t>3,57</w:t>
            </w:r>
          </w:p>
        </w:tc>
        <w:tc>
          <w:tcPr>
            <w:tcW w:w="974" w:type="dxa"/>
            <w:vAlign w:val="center"/>
          </w:tcPr>
          <w:p w:rsidR="0039621E" w:rsidRPr="004D6482" w:rsidRDefault="00C813C5" w:rsidP="00107359">
            <w:pPr>
              <w:spacing w:after="0" w:line="240" w:lineRule="auto"/>
              <w:jc w:val="right"/>
              <w:rPr>
                <w:rFonts w:asciiTheme="minorHAnsi" w:hAnsiTheme="minorHAnsi"/>
                <w:sz w:val="18"/>
                <w:szCs w:val="18"/>
              </w:rPr>
            </w:pPr>
            <w:r>
              <w:rPr>
                <w:rFonts w:asciiTheme="minorHAnsi" w:hAnsiTheme="minorHAnsi"/>
                <w:sz w:val="18"/>
                <w:szCs w:val="18"/>
              </w:rPr>
              <w:t>3,92</w:t>
            </w:r>
          </w:p>
        </w:tc>
        <w:tc>
          <w:tcPr>
            <w:tcW w:w="975" w:type="dxa"/>
            <w:vAlign w:val="center"/>
          </w:tcPr>
          <w:p w:rsidR="0039621E" w:rsidRPr="004D6482" w:rsidRDefault="00C813C5" w:rsidP="00107359">
            <w:pPr>
              <w:spacing w:after="0" w:line="240" w:lineRule="auto"/>
              <w:jc w:val="right"/>
              <w:rPr>
                <w:rFonts w:asciiTheme="minorHAnsi" w:hAnsiTheme="minorHAnsi"/>
                <w:sz w:val="18"/>
                <w:szCs w:val="18"/>
              </w:rPr>
            </w:pPr>
            <w:r>
              <w:rPr>
                <w:rFonts w:asciiTheme="minorHAnsi" w:hAnsiTheme="minorHAnsi"/>
                <w:sz w:val="18"/>
                <w:szCs w:val="18"/>
              </w:rPr>
              <w:t>3,77</w:t>
            </w:r>
          </w:p>
        </w:tc>
        <w:tc>
          <w:tcPr>
            <w:tcW w:w="907" w:type="dxa"/>
            <w:vAlign w:val="center"/>
          </w:tcPr>
          <w:p w:rsidR="0039621E" w:rsidRDefault="00C813C5" w:rsidP="00107359">
            <w:pPr>
              <w:spacing w:after="0" w:line="240" w:lineRule="auto"/>
              <w:jc w:val="right"/>
              <w:rPr>
                <w:rFonts w:asciiTheme="minorHAnsi" w:hAnsiTheme="minorHAnsi"/>
                <w:sz w:val="18"/>
                <w:szCs w:val="18"/>
              </w:rPr>
            </w:pPr>
            <w:r>
              <w:rPr>
                <w:rFonts w:asciiTheme="minorHAnsi" w:hAnsiTheme="minorHAnsi"/>
                <w:sz w:val="18"/>
                <w:szCs w:val="18"/>
              </w:rPr>
              <w:t>3,68</w:t>
            </w:r>
          </w:p>
        </w:tc>
      </w:tr>
      <w:tr w:rsidR="0039621E" w:rsidRPr="004D6482" w:rsidTr="00107359">
        <w:trPr>
          <w:trHeight w:val="340"/>
          <w:jc w:val="center"/>
        </w:trPr>
        <w:tc>
          <w:tcPr>
            <w:tcW w:w="3054" w:type="dxa"/>
            <w:gridSpan w:val="2"/>
            <w:vAlign w:val="center"/>
          </w:tcPr>
          <w:p w:rsidR="0039621E" w:rsidRDefault="0039621E" w:rsidP="00107359">
            <w:pPr>
              <w:spacing w:after="0" w:line="240" w:lineRule="auto"/>
              <w:jc w:val="right"/>
              <w:rPr>
                <w:rFonts w:asciiTheme="minorHAnsi" w:hAnsiTheme="minorHAnsi"/>
                <w:sz w:val="18"/>
                <w:szCs w:val="18"/>
              </w:rPr>
            </w:pPr>
            <w:r>
              <w:rPr>
                <w:rFonts w:cs="Calibri"/>
                <w:color w:val="000000"/>
                <w:sz w:val="18"/>
                <w:szCs w:val="18"/>
              </w:rPr>
              <w:t>Centro</w:t>
            </w: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07" w:type="dxa"/>
            <w:vAlign w:val="center"/>
          </w:tcPr>
          <w:p w:rsidR="0039621E" w:rsidRDefault="0039621E" w:rsidP="00107359">
            <w:pPr>
              <w:spacing w:after="0" w:line="240" w:lineRule="auto"/>
              <w:jc w:val="right"/>
              <w:rPr>
                <w:rFonts w:asciiTheme="minorHAnsi" w:hAnsiTheme="minorHAnsi"/>
                <w:sz w:val="18"/>
                <w:szCs w:val="18"/>
              </w:rPr>
            </w:pPr>
          </w:p>
        </w:tc>
      </w:tr>
      <w:tr w:rsidR="0039621E" w:rsidRPr="004D6482" w:rsidTr="00107359">
        <w:trPr>
          <w:trHeight w:val="340"/>
          <w:jc w:val="center"/>
        </w:trPr>
        <w:tc>
          <w:tcPr>
            <w:tcW w:w="3054" w:type="dxa"/>
            <w:gridSpan w:val="2"/>
            <w:vAlign w:val="center"/>
          </w:tcPr>
          <w:p w:rsidR="0039621E" w:rsidRDefault="0039621E" w:rsidP="00107359">
            <w:pPr>
              <w:spacing w:after="0" w:line="240" w:lineRule="auto"/>
              <w:jc w:val="right"/>
              <w:rPr>
                <w:rFonts w:asciiTheme="minorHAnsi" w:hAnsiTheme="minorHAnsi"/>
                <w:sz w:val="18"/>
                <w:szCs w:val="18"/>
              </w:rPr>
            </w:pPr>
            <w:r>
              <w:rPr>
                <w:rFonts w:cs="Calibri"/>
                <w:color w:val="000000"/>
                <w:sz w:val="18"/>
                <w:szCs w:val="18"/>
              </w:rPr>
              <w:t>Universidad</w:t>
            </w: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4"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75" w:type="dxa"/>
            <w:vAlign w:val="center"/>
          </w:tcPr>
          <w:p w:rsidR="0039621E" w:rsidRPr="004D6482" w:rsidRDefault="0039621E" w:rsidP="00107359">
            <w:pPr>
              <w:spacing w:after="0" w:line="240" w:lineRule="auto"/>
              <w:jc w:val="right"/>
              <w:rPr>
                <w:rFonts w:asciiTheme="minorHAnsi" w:hAnsiTheme="minorHAnsi"/>
                <w:sz w:val="18"/>
                <w:szCs w:val="18"/>
              </w:rPr>
            </w:pPr>
          </w:p>
        </w:tc>
        <w:tc>
          <w:tcPr>
            <w:tcW w:w="907" w:type="dxa"/>
            <w:vAlign w:val="center"/>
          </w:tcPr>
          <w:p w:rsidR="0039621E" w:rsidRDefault="0039621E" w:rsidP="00107359">
            <w:pPr>
              <w:spacing w:after="0" w:line="240" w:lineRule="auto"/>
              <w:jc w:val="right"/>
              <w:rPr>
                <w:rFonts w:asciiTheme="minorHAnsi" w:hAnsiTheme="minorHAnsi"/>
                <w:sz w:val="18"/>
                <w:szCs w:val="18"/>
              </w:rPr>
            </w:pPr>
          </w:p>
        </w:tc>
      </w:tr>
    </w:tbl>
    <w:p w:rsidR="007942D0" w:rsidRDefault="007942D0" w:rsidP="00D56437">
      <w:pPr>
        <w:spacing w:after="0"/>
        <w:rPr>
          <w:sz w:val="18"/>
        </w:rPr>
      </w:pPr>
    </w:p>
    <w:p w:rsidR="00C10020" w:rsidRDefault="00C10020" w:rsidP="00D56437">
      <w:pPr>
        <w:spacing w:after="0"/>
        <w:rPr>
          <w:sz w:val="18"/>
        </w:rPr>
      </w:pPr>
    </w:p>
    <w:p w:rsidR="004F1FE8" w:rsidRDefault="004F1FE8" w:rsidP="00D56437">
      <w:pPr>
        <w:spacing w:after="0"/>
        <w:rPr>
          <w:sz w:val="18"/>
        </w:rPr>
      </w:pPr>
    </w:p>
    <w:p w:rsidR="00365966" w:rsidRPr="007942D0" w:rsidRDefault="00365966" w:rsidP="00D56437">
      <w:pPr>
        <w:spacing w:after="0"/>
        <w:rPr>
          <w:sz w:val="18"/>
        </w:rPr>
      </w:pP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0A0"/>
      </w:tblPr>
      <w:tblGrid>
        <w:gridCol w:w="9854"/>
      </w:tblGrid>
      <w:tr w:rsidR="00D56437" w:rsidRPr="00830C89" w:rsidTr="00365966">
        <w:trPr>
          <w:jc w:val="center"/>
        </w:trPr>
        <w:tc>
          <w:tcPr>
            <w:tcW w:w="5000" w:type="pct"/>
            <w:shd w:val="clear" w:color="auto" w:fill="00607C"/>
          </w:tcPr>
          <w:p w:rsidR="00D56437" w:rsidRPr="00C10020" w:rsidRDefault="00C10020" w:rsidP="00D56437">
            <w:pPr>
              <w:spacing w:after="0" w:line="240" w:lineRule="auto"/>
              <w:rPr>
                <w:color w:val="FFFFFF"/>
              </w:rPr>
            </w:pPr>
            <w:r>
              <w:rPr>
                <w:b/>
                <w:color w:val="FFFFFF"/>
              </w:rPr>
              <w:t>Análisis y valoración</w:t>
            </w:r>
          </w:p>
        </w:tc>
      </w:tr>
    </w:tbl>
    <w:p w:rsidR="003339CA" w:rsidRDefault="003339CA" w:rsidP="00C10020">
      <w:pPr>
        <w:spacing w:after="120" w:line="240" w:lineRule="auto"/>
        <w:jc w:val="both"/>
        <w:rPr>
          <w:rFonts w:asciiTheme="minorHAnsi" w:hAnsiTheme="minorHAnsi"/>
          <w:bCs/>
          <w:sz w:val="20"/>
          <w:szCs w:val="20"/>
        </w:rPr>
      </w:pPr>
    </w:p>
    <w:p w:rsidR="00C10020" w:rsidRDefault="00C10020" w:rsidP="00C10020">
      <w:pPr>
        <w:spacing w:after="120" w:line="240" w:lineRule="auto"/>
        <w:jc w:val="both"/>
        <w:rPr>
          <w:rFonts w:asciiTheme="minorHAnsi" w:hAnsiTheme="minorHAnsi"/>
          <w:bCs/>
          <w:sz w:val="20"/>
          <w:szCs w:val="20"/>
        </w:rPr>
      </w:pPr>
      <w:r w:rsidRPr="006561A5">
        <w:rPr>
          <w:rFonts w:asciiTheme="minorHAnsi" w:hAnsiTheme="minorHAnsi"/>
          <w:bCs/>
          <w:sz w:val="20"/>
          <w:szCs w:val="20"/>
        </w:rPr>
        <w:t xml:space="preserve">A partir del curso 2012-2013 </w:t>
      </w:r>
      <w:r>
        <w:rPr>
          <w:rFonts w:asciiTheme="minorHAnsi" w:hAnsiTheme="minorHAnsi"/>
          <w:bCs/>
          <w:sz w:val="20"/>
          <w:szCs w:val="20"/>
        </w:rPr>
        <w:t>se pusieron</w:t>
      </w:r>
      <w:r w:rsidRPr="006561A5">
        <w:rPr>
          <w:rFonts w:asciiTheme="minorHAnsi" w:hAnsiTheme="minorHAnsi"/>
          <w:bCs/>
          <w:sz w:val="20"/>
          <w:szCs w:val="20"/>
        </w:rPr>
        <w:t xml:space="preserve"> en marcha, fruto del nuevo Sistema de Garantía de Calidad (SGC v1.0), las encuestas de satisfacción de los grupos de </w:t>
      </w:r>
      <w:r>
        <w:rPr>
          <w:rFonts w:asciiTheme="minorHAnsi" w:hAnsiTheme="minorHAnsi"/>
          <w:bCs/>
          <w:sz w:val="20"/>
          <w:szCs w:val="20"/>
        </w:rPr>
        <w:t>interés</w:t>
      </w:r>
      <w:r w:rsidRPr="006561A5">
        <w:rPr>
          <w:rFonts w:asciiTheme="minorHAnsi" w:hAnsiTheme="minorHAnsi"/>
          <w:bCs/>
          <w:sz w:val="20"/>
          <w:szCs w:val="20"/>
        </w:rPr>
        <w:t xml:space="preserve">. </w:t>
      </w:r>
    </w:p>
    <w:p w:rsidR="00C10020" w:rsidRPr="00274DBF" w:rsidRDefault="00C10020" w:rsidP="00C10020">
      <w:pPr>
        <w:spacing w:after="120" w:line="240" w:lineRule="auto"/>
        <w:jc w:val="both"/>
        <w:rPr>
          <w:rFonts w:asciiTheme="minorHAnsi" w:hAnsiTheme="minorHAnsi"/>
          <w:b/>
          <w:bCs/>
          <w:sz w:val="20"/>
          <w:szCs w:val="20"/>
        </w:rPr>
      </w:pPr>
      <w:r w:rsidRPr="00274DBF">
        <w:rPr>
          <w:rFonts w:asciiTheme="minorHAnsi" w:hAnsiTheme="minorHAnsi"/>
          <w:b/>
          <w:bCs/>
          <w:sz w:val="20"/>
          <w:szCs w:val="20"/>
        </w:rPr>
        <w:t>Satisfacción global de los alumnos con el título</w:t>
      </w:r>
    </w:p>
    <w:p w:rsidR="00C10020" w:rsidRPr="006561A5" w:rsidRDefault="00C10020" w:rsidP="00C10020">
      <w:pPr>
        <w:spacing w:after="120" w:line="240" w:lineRule="auto"/>
        <w:jc w:val="both"/>
        <w:rPr>
          <w:rFonts w:asciiTheme="minorHAnsi" w:hAnsiTheme="minorHAnsi"/>
          <w:bCs/>
          <w:sz w:val="20"/>
          <w:szCs w:val="20"/>
        </w:rPr>
      </w:pPr>
      <w:r w:rsidRPr="006561A5">
        <w:rPr>
          <w:rFonts w:asciiTheme="minorHAnsi" w:hAnsiTheme="minorHAnsi"/>
          <w:bCs/>
          <w:sz w:val="20"/>
          <w:szCs w:val="20"/>
        </w:rPr>
        <w:t>De los datos o</w:t>
      </w:r>
      <w:r w:rsidR="00DE785B">
        <w:rPr>
          <w:rFonts w:asciiTheme="minorHAnsi" w:hAnsiTheme="minorHAnsi"/>
          <w:bCs/>
          <w:sz w:val="20"/>
          <w:szCs w:val="20"/>
        </w:rPr>
        <w:t xml:space="preserve">btenidos a partir de entonces, </w:t>
      </w:r>
      <w:r w:rsidRPr="006561A5">
        <w:rPr>
          <w:rFonts w:asciiTheme="minorHAnsi" w:hAnsiTheme="minorHAnsi"/>
          <w:bCs/>
          <w:sz w:val="20"/>
          <w:szCs w:val="20"/>
        </w:rPr>
        <w:t>se aprecia como la satisfacción global de los estudiantes con el título</w:t>
      </w:r>
      <w:r>
        <w:rPr>
          <w:rFonts w:asciiTheme="minorHAnsi" w:hAnsiTheme="minorHAnsi"/>
          <w:bCs/>
          <w:sz w:val="20"/>
          <w:szCs w:val="20"/>
        </w:rPr>
        <w:t xml:space="preserve"> </w:t>
      </w:r>
      <w:r w:rsidR="007D0831">
        <w:rPr>
          <w:rFonts w:asciiTheme="minorHAnsi" w:hAnsiTheme="minorHAnsi"/>
          <w:bCs/>
          <w:sz w:val="20"/>
          <w:szCs w:val="20"/>
        </w:rPr>
        <w:t>se mantiene en el tiempo en una puntuación que puede considerarse como</w:t>
      </w:r>
      <w:r>
        <w:rPr>
          <w:rFonts w:asciiTheme="minorHAnsi" w:hAnsiTheme="minorHAnsi"/>
          <w:bCs/>
          <w:sz w:val="20"/>
          <w:szCs w:val="20"/>
        </w:rPr>
        <w:t xml:space="preserve"> como aceptable. N</w:t>
      </w:r>
      <w:r w:rsidRPr="006561A5">
        <w:rPr>
          <w:rFonts w:asciiTheme="minorHAnsi" w:hAnsiTheme="minorHAnsi"/>
          <w:bCs/>
          <w:sz w:val="20"/>
          <w:szCs w:val="20"/>
        </w:rPr>
        <w:t xml:space="preserve">o obstante, </w:t>
      </w:r>
      <w:r w:rsidR="007D0831">
        <w:rPr>
          <w:rFonts w:asciiTheme="minorHAnsi" w:hAnsiTheme="minorHAnsi"/>
          <w:bCs/>
          <w:sz w:val="20"/>
          <w:szCs w:val="20"/>
        </w:rPr>
        <w:t xml:space="preserve">conviene </w:t>
      </w:r>
      <w:r w:rsidRPr="006561A5">
        <w:rPr>
          <w:rFonts w:asciiTheme="minorHAnsi" w:hAnsiTheme="minorHAnsi"/>
          <w:bCs/>
          <w:sz w:val="20"/>
          <w:szCs w:val="20"/>
        </w:rPr>
        <w:t>tener en cuenta que la participación de los alumnos en tales encuestas</w:t>
      </w:r>
      <w:r w:rsidR="009B0992">
        <w:rPr>
          <w:rFonts w:asciiTheme="minorHAnsi" w:hAnsiTheme="minorHAnsi"/>
          <w:bCs/>
          <w:sz w:val="20"/>
          <w:szCs w:val="20"/>
        </w:rPr>
        <w:t>, a pesar de que ha aumentado respecto a cursos anteriores gracias a los esfuerzos que se han hecho desde la dirección de la facultad, sigue siendo</w:t>
      </w:r>
      <w:r>
        <w:rPr>
          <w:rFonts w:asciiTheme="minorHAnsi" w:hAnsiTheme="minorHAnsi"/>
          <w:bCs/>
          <w:sz w:val="20"/>
          <w:szCs w:val="20"/>
        </w:rPr>
        <w:t xml:space="preserve"> baja</w:t>
      </w:r>
      <w:r w:rsidRPr="006561A5">
        <w:rPr>
          <w:rFonts w:asciiTheme="minorHAnsi" w:hAnsiTheme="minorHAnsi"/>
          <w:bCs/>
          <w:sz w:val="20"/>
          <w:szCs w:val="20"/>
        </w:rPr>
        <w:t xml:space="preserve"> (</w:t>
      </w:r>
      <w:r w:rsidR="007D0831">
        <w:rPr>
          <w:rFonts w:asciiTheme="minorHAnsi" w:hAnsiTheme="minorHAnsi"/>
          <w:bCs/>
          <w:sz w:val="20"/>
          <w:szCs w:val="20"/>
        </w:rPr>
        <w:t>36 en 2015-16</w:t>
      </w:r>
      <w:r w:rsidRPr="006561A5">
        <w:rPr>
          <w:rFonts w:asciiTheme="minorHAnsi" w:hAnsiTheme="minorHAnsi"/>
          <w:bCs/>
          <w:sz w:val="20"/>
          <w:szCs w:val="20"/>
        </w:rPr>
        <w:t>), de manera que no deberían considerarse como muy significativos.</w:t>
      </w:r>
    </w:p>
    <w:p w:rsidR="00C10020" w:rsidRDefault="00C10020" w:rsidP="00C10020">
      <w:pPr>
        <w:spacing w:after="120" w:line="240" w:lineRule="auto"/>
        <w:jc w:val="both"/>
        <w:rPr>
          <w:rFonts w:asciiTheme="minorHAnsi" w:hAnsiTheme="minorHAnsi"/>
          <w:bCs/>
          <w:sz w:val="20"/>
          <w:szCs w:val="20"/>
        </w:rPr>
      </w:pPr>
      <w:r w:rsidRPr="006561A5">
        <w:rPr>
          <w:rFonts w:asciiTheme="minorHAnsi" w:hAnsiTheme="minorHAnsi"/>
          <w:bCs/>
          <w:sz w:val="20"/>
          <w:szCs w:val="20"/>
        </w:rPr>
        <w:t xml:space="preserve">Todos los aspectos (información sobre el título, organización y desarrollo, y recursos e infraestructuras) son valorados, en general, en el entorno de la satisfacción global. </w:t>
      </w:r>
    </w:p>
    <w:p w:rsidR="007D0831" w:rsidRDefault="007D0831" w:rsidP="00C10020">
      <w:pPr>
        <w:spacing w:after="120" w:line="240" w:lineRule="auto"/>
        <w:jc w:val="both"/>
        <w:rPr>
          <w:rFonts w:asciiTheme="minorHAnsi" w:hAnsiTheme="minorHAnsi"/>
          <w:bCs/>
          <w:sz w:val="20"/>
          <w:szCs w:val="20"/>
        </w:rPr>
      </w:pPr>
      <w:r>
        <w:rPr>
          <w:rFonts w:asciiTheme="minorHAnsi" w:hAnsiTheme="minorHAnsi"/>
          <w:bCs/>
          <w:sz w:val="20"/>
          <w:szCs w:val="20"/>
        </w:rPr>
        <w:t>No se han encontrado los datos relativos al global del centro y de la UCA.</w:t>
      </w:r>
    </w:p>
    <w:p w:rsidR="00C10020" w:rsidRPr="00274DBF" w:rsidRDefault="00C10020" w:rsidP="00C10020">
      <w:pPr>
        <w:spacing w:after="120" w:line="240" w:lineRule="auto"/>
        <w:jc w:val="both"/>
        <w:rPr>
          <w:rFonts w:asciiTheme="minorHAnsi" w:hAnsiTheme="minorHAnsi"/>
          <w:b/>
          <w:bCs/>
          <w:sz w:val="20"/>
          <w:szCs w:val="20"/>
        </w:rPr>
      </w:pPr>
      <w:r w:rsidRPr="00274DBF">
        <w:rPr>
          <w:rFonts w:asciiTheme="minorHAnsi" w:hAnsiTheme="minorHAnsi"/>
          <w:b/>
          <w:bCs/>
          <w:sz w:val="20"/>
          <w:szCs w:val="20"/>
        </w:rPr>
        <w:t>Satisfacción global del PDI con el título</w:t>
      </w:r>
    </w:p>
    <w:p w:rsidR="00C10020" w:rsidRDefault="00C10020" w:rsidP="00C10020">
      <w:pPr>
        <w:spacing w:after="120" w:line="240" w:lineRule="auto"/>
        <w:jc w:val="both"/>
        <w:rPr>
          <w:rFonts w:asciiTheme="minorHAnsi" w:hAnsiTheme="minorHAnsi"/>
          <w:bCs/>
          <w:sz w:val="20"/>
          <w:szCs w:val="20"/>
        </w:rPr>
      </w:pPr>
      <w:r w:rsidRPr="006561A5">
        <w:rPr>
          <w:rFonts w:asciiTheme="minorHAnsi" w:hAnsiTheme="minorHAnsi"/>
          <w:bCs/>
          <w:sz w:val="20"/>
          <w:szCs w:val="20"/>
        </w:rPr>
        <w:t>Como se aprecia la satisfacción global del profesorado con el título es moderadamente buena</w:t>
      </w:r>
      <w:r w:rsidR="007D0831">
        <w:rPr>
          <w:rFonts w:asciiTheme="minorHAnsi" w:hAnsiTheme="minorHAnsi"/>
          <w:bCs/>
          <w:sz w:val="20"/>
          <w:szCs w:val="20"/>
        </w:rPr>
        <w:t>., si bien l</w:t>
      </w:r>
      <w:r>
        <w:rPr>
          <w:rFonts w:asciiTheme="minorHAnsi" w:hAnsiTheme="minorHAnsi"/>
          <w:bCs/>
          <w:sz w:val="20"/>
          <w:szCs w:val="20"/>
        </w:rPr>
        <w:t xml:space="preserve">a participación </w:t>
      </w:r>
      <w:r w:rsidR="007D0831">
        <w:rPr>
          <w:rFonts w:asciiTheme="minorHAnsi" w:hAnsiTheme="minorHAnsi"/>
          <w:bCs/>
          <w:sz w:val="20"/>
          <w:szCs w:val="20"/>
        </w:rPr>
        <w:t>(19 respuestas en el curso 2015-2016) es algo baja</w:t>
      </w:r>
      <w:r w:rsidR="009B0992">
        <w:rPr>
          <w:rFonts w:asciiTheme="minorHAnsi" w:hAnsiTheme="minorHAnsi"/>
          <w:bCs/>
          <w:sz w:val="20"/>
          <w:szCs w:val="20"/>
        </w:rPr>
        <w:t>, a pesar de los esfuerzos que desde la dirección del centro se hace para incentivar la participación.</w:t>
      </w:r>
    </w:p>
    <w:p w:rsidR="00C10020" w:rsidRPr="006561A5" w:rsidRDefault="00C10020" w:rsidP="00C10020">
      <w:pPr>
        <w:spacing w:after="120" w:line="240" w:lineRule="auto"/>
        <w:jc w:val="both"/>
        <w:rPr>
          <w:rFonts w:asciiTheme="minorHAnsi" w:hAnsiTheme="minorHAnsi"/>
          <w:bCs/>
          <w:sz w:val="20"/>
          <w:szCs w:val="20"/>
        </w:rPr>
      </w:pPr>
      <w:r>
        <w:rPr>
          <w:rFonts w:asciiTheme="minorHAnsi" w:hAnsiTheme="minorHAnsi"/>
          <w:bCs/>
          <w:sz w:val="20"/>
          <w:szCs w:val="20"/>
        </w:rPr>
        <w:t>D</w:t>
      </w:r>
      <w:r w:rsidRPr="006561A5">
        <w:rPr>
          <w:rFonts w:asciiTheme="minorHAnsi" w:hAnsiTheme="minorHAnsi"/>
          <w:bCs/>
          <w:sz w:val="20"/>
          <w:szCs w:val="20"/>
        </w:rPr>
        <w:t xml:space="preserve">estaca en los datos pormenorizados que </w:t>
      </w:r>
      <w:r>
        <w:rPr>
          <w:rFonts w:asciiTheme="minorHAnsi" w:hAnsiTheme="minorHAnsi"/>
          <w:bCs/>
          <w:sz w:val="20"/>
          <w:szCs w:val="20"/>
        </w:rPr>
        <w:t xml:space="preserve">el índice </w:t>
      </w:r>
      <w:r w:rsidRPr="006561A5">
        <w:rPr>
          <w:rFonts w:asciiTheme="minorHAnsi" w:hAnsiTheme="minorHAnsi"/>
          <w:bCs/>
          <w:sz w:val="20"/>
          <w:szCs w:val="20"/>
        </w:rPr>
        <w:t>de satisfacción más bajo se refiere a aspectos relacionados con el alumnado (conocimientos previos, grado de compromiso con el estudio, actitud,…)</w:t>
      </w:r>
      <w:r>
        <w:rPr>
          <w:rFonts w:asciiTheme="minorHAnsi" w:hAnsiTheme="minorHAnsi"/>
          <w:bCs/>
          <w:sz w:val="20"/>
          <w:szCs w:val="20"/>
        </w:rPr>
        <w:t xml:space="preserve"> mientras que</w:t>
      </w:r>
      <w:r w:rsidRPr="006561A5">
        <w:rPr>
          <w:rFonts w:asciiTheme="minorHAnsi" w:hAnsiTheme="minorHAnsi"/>
          <w:bCs/>
          <w:sz w:val="20"/>
          <w:szCs w:val="20"/>
        </w:rPr>
        <w:t xml:space="preserve"> la opinión sobre el desarrollo de la docencia </w:t>
      </w:r>
      <w:r>
        <w:rPr>
          <w:rFonts w:asciiTheme="minorHAnsi" w:hAnsiTheme="minorHAnsi"/>
          <w:bCs/>
          <w:sz w:val="20"/>
          <w:szCs w:val="20"/>
        </w:rPr>
        <w:t xml:space="preserve">y </w:t>
      </w:r>
      <w:r w:rsidRPr="006561A5">
        <w:rPr>
          <w:rFonts w:asciiTheme="minorHAnsi" w:hAnsiTheme="minorHAnsi"/>
          <w:bCs/>
          <w:sz w:val="20"/>
          <w:szCs w:val="20"/>
        </w:rPr>
        <w:t>los recursos e infraestructu</w:t>
      </w:r>
      <w:r>
        <w:rPr>
          <w:rFonts w:asciiTheme="minorHAnsi" w:hAnsiTheme="minorHAnsi"/>
          <w:bCs/>
          <w:sz w:val="20"/>
          <w:szCs w:val="20"/>
        </w:rPr>
        <w:t>ras son muy bien valorados,</w:t>
      </w:r>
    </w:p>
    <w:p w:rsidR="00C10020" w:rsidRDefault="00C10020" w:rsidP="00C10020">
      <w:pPr>
        <w:pStyle w:val="Predeterminado"/>
        <w:jc w:val="both"/>
        <w:rPr>
          <w:rFonts w:asciiTheme="minorHAnsi" w:hAnsiTheme="minorHAnsi"/>
          <w:bCs/>
          <w:sz w:val="20"/>
          <w:szCs w:val="20"/>
        </w:rPr>
      </w:pPr>
      <w:r w:rsidRPr="006561A5">
        <w:rPr>
          <w:rFonts w:asciiTheme="minorHAnsi" w:hAnsiTheme="minorHAnsi"/>
          <w:bCs/>
          <w:sz w:val="20"/>
          <w:szCs w:val="20"/>
        </w:rPr>
        <w:t>Para suplir en lo posible la falta de conocimientos previos de los alumnos  de nuevo ingreso la Facultad de Ciencias en colaboración con el Vicerrectorado de Ordenación Académica y Personal ha diseñado un plan de apoyo académico persona</w:t>
      </w:r>
      <w:r>
        <w:rPr>
          <w:rFonts w:asciiTheme="minorHAnsi" w:hAnsiTheme="minorHAnsi"/>
          <w:bCs/>
          <w:sz w:val="20"/>
          <w:szCs w:val="20"/>
        </w:rPr>
        <w:t>lizado.</w:t>
      </w:r>
    </w:p>
    <w:p w:rsidR="003F262E" w:rsidRDefault="003F262E" w:rsidP="00C10020">
      <w:pPr>
        <w:pStyle w:val="Predeterminado"/>
        <w:jc w:val="both"/>
        <w:rPr>
          <w:rFonts w:asciiTheme="minorHAnsi" w:hAnsiTheme="minorHAnsi"/>
          <w:bCs/>
          <w:sz w:val="20"/>
          <w:szCs w:val="20"/>
        </w:rPr>
      </w:pPr>
      <w:r>
        <w:rPr>
          <w:rFonts w:asciiTheme="minorHAnsi" w:hAnsiTheme="minorHAnsi"/>
          <w:bCs/>
          <w:sz w:val="20"/>
          <w:szCs w:val="20"/>
        </w:rPr>
        <w:t>No se han encontrado los datos relativos al global del centro y de la UCA.</w:t>
      </w:r>
    </w:p>
    <w:p w:rsidR="004F1FE8" w:rsidRDefault="004F1FE8" w:rsidP="00C10020">
      <w:pPr>
        <w:pStyle w:val="Predeterminado"/>
        <w:jc w:val="both"/>
        <w:rPr>
          <w:rFonts w:asciiTheme="minorHAnsi" w:hAnsiTheme="minorHAnsi"/>
          <w:bCs/>
          <w:sz w:val="20"/>
          <w:szCs w:val="20"/>
        </w:rPr>
      </w:pPr>
    </w:p>
    <w:p w:rsidR="004F1FE8" w:rsidRDefault="004F1FE8" w:rsidP="00C10020">
      <w:pPr>
        <w:pStyle w:val="Predeterminado"/>
        <w:jc w:val="both"/>
        <w:rPr>
          <w:rFonts w:asciiTheme="minorHAnsi" w:hAnsiTheme="minorHAnsi"/>
          <w:bCs/>
          <w:sz w:val="20"/>
          <w:szCs w:val="20"/>
        </w:rPr>
      </w:pPr>
    </w:p>
    <w:p w:rsidR="004F1FE8" w:rsidRPr="006561A5" w:rsidRDefault="004F1FE8" w:rsidP="00C10020">
      <w:pPr>
        <w:pStyle w:val="Predeterminado"/>
        <w:jc w:val="both"/>
        <w:rPr>
          <w:rFonts w:asciiTheme="minorHAnsi" w:hAnsiTheme="minorHAnsi"/>
          <w:bCs/>
          <w:sz w:val="20"/>
          <w:szCs w:val="20"/>
        </w:rPr>
      </w:pP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0A0"/>
      </w:tblPr>
      <w:tblGrid>
        <w:gridCol w:w="9854"/>
      </w:tblGrid>
      <w:tr w:rsidR="007E6790" w:rsidRPr="00830C89" w:rsidTr="00365966">
        <w:trPr>
          <w:jc w:val="center"/>
        </w:trPr>
        <w:tc>
          <w:tcPr>
            <w:tcW w:w="5000" w:type="pct"/>
            <w:shd w:val="clear" w:color="auto" w:fill="00607C"/>
          </w:tcPr>
          <w:p w:rsidR="007E6790" w:rsidRPr="00C10020" w:rsidRDefault="00C10020" w:rsidP="00D56437">
            <w:pPr>
              <w:spacing w:after="0" w:line="240" w:lineRule="auto"/>
              <w:jc w:val="both"/>
              <w:rPr>
                <w:b/>
                <w:color w:val="FFFFFF"/>
              </w:rPr>
            </w:pPr>
            <w:r>
              <w:rPr>
                <w:b/>
                <w:color w:val="FFFFFF"/>
              </w:rPr>
              <w:t>Puntos f</w:t>
            </w:r>
            <w:r w:rsidR="005A0A06" w:rsidRPr="00C10020">
              <w:rPr>
                <w:b/>
                <w:color w:val="FFFFFF"/>
              </w:rPr>
              <w:t>uertes y logros</w:t>
            </w:r>
          </w:p>
        </w:tc>
      </w:tr>
      <w:tr w:rsidR="00C10020" w:rsidRPr="00830C89" w:rsidTr="00365966">
        <w:trPr>
          <w:jc w:val="center"/>
        </w:trPr>
        <w:tc>
          <w:tcPr>
            <w:tcW w:w="5000" w:type="pct"/>
          </w:tcPr>
          <w:p w:rsidR="00C10020" w:rsidRPr="003749FF" w:rsidRDefault="00C10020" w:rsidP="00754938">
            <w:pPr>
              <w:pStyle w:val="Prrafodelista"/>
              <w:spacing w:after="0" w:line="240" w:lineRule="auto"/>
              <w:ind w:left="432"/>
              <w:jc w:val="both"/>
              <w:rPr>
                <w:i/>
                <w:sz w:val="18"/>
                <w:szCs w:val="20"/>
              </w:rPr>
            </w:pPr>
          </w:p>
          <w:p w:rsidR="00C10020" w:rsidRPr="003749FF" w:rsidRDefault="00C10020" w:rsidP="00DC5E55">
            <w:pPr>
              <w:pStyle w:val="Prrafodelista"/>
              <w:numPr>
                <w:ilvl w:val="0"/>
                <w:numId w:val="6"/>
              </w:numPr>
              <w:spacing w:after="0" w:line="240" w:lineRule="auto"/>
              <w:ind w:left="432" w:hanging="284"/>
              <w:jc w:val="both"/>
              <w:rPr>
                <w:i/>
                <w:sz w:val="18"/>
                <w:szCs w:val="20"/>
              </w:rPr>
            </w:pPr>
            <w:r w:rsidRPr="003749FF">
              <w:rPr>
                <w:rFonts w:asciiTheme="minorHAnsi" w:hAnsiTheme="minorHAnsi"/>
                <w:bCs/>
                <w:sz w:val="20"/>
                <w:szCs w:val="20"/>
              </w:rPr>
              <w:t xml:space="preserve">Satisfacción aceptable de los alumnos con el título. </w:t>
            </w:r>
          </w:p>
          <w:p w:rsidR="00C10020" w:rsidRPr="003749FF" w:rsidRDefault="00C10020" w:rsidP="00DC5E55">
            <w:pPr>
              <w:pStyle w:val="Prrafodelista"/>
              <w:numPr>
                <w:ilvl w:val="0"/>
                <w:numId w:val="6"/>
              </w:numPr>
              <w:spacing w:after="0" w:line="240" w:lineRule="auto"/>
              <w:ind w:left="432" w:hanging="284"/>
              <w:jc w:val="both"/>
              <w:rPr>
                <w:i/>
                <w:sz w:val="18"/>
                <w:szCs w:val="20"/>
              </w:rPr>
            </w:pPr>
            <w:r w:rsidRPr="003749FF">
              <w:rPr>
                <w:rFonts w:asciiTheme="minorHAnsi" w:hAnsiTheme="minorHAnsi"/>
                <w:bCs/>
                <w:sz w:val="20"/>
                <w:szCs w:val="20"/>
              </w:rPr>
              <w:t>Satisfacción aceptable del profesorado con el título.</w:t>
            </w:r>
          </w:p>
          <w:p w:rsidR="00C10020" w:rsidRPr="007E6790" w:rsidRDefault="00C10020" w:rsidP="00D56437">
            <w:pPr>
              <w:spacing w:after="0" w:line="240" w:lineRule="auto"/>
              <w:jc w:val="both"/>
              <w:rPr>
                <w:sz w:val="18"/>
              </w:rPr>
            </w:pPr>
          </w:p>
        </w:tc>
      </w:tr>
    </w:tbl>
    <w:p w:rsidR="00D56437" w:rsidRDefault="00D56437" w:rsidP="00D56437">
      <w:pPr>
        <w:spacing w:after="0"/>
      </w:pP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215868" w:themeFill="accent5" w:themeFillShade="80"/>
        <w:tblLayout w:type="fixed"/>
        <w:tblLook w:val="00A0"/>
      </w:tblPr>
      <w:tblGrid>
        <w:gridCol w:w="1145"/>
        <w:gridCol w:w="4056"/>
        <w:gridCol w:w="4653"/>
      </w:tblGrid>
      <w:tr w:rsidR="00C10020" w:rsidRPr="002C7310" w:rsidTr="00754938">
        <w:trPr>
          <w:jc w:val="center"/>
        </w:trPr>
        <w:tc>
          <w:tcPr>
            <w:tcW w:w="581" w:type="pct"/>
            <w:shd w:val="clear" w:color="auto" w:fill="00607C"/>
            <w:vAlign w:val="center"/>
          </w:tcPr>
          <w:p w:rsidR="00C10020" w:rsidRPr="00410034" w:rsidRDefault="00C10020" w:rsidP="00754938">
            <w:pPr>
              <w:spacing w:after="0" w:line="240" w:lineRule="auto"/>
              <w:jc w:val="center"/>
              <w:rPr>
                <w:rFonts w:asciiTheme="minorHAnsi" w:hAnsiTheme="minorHAnsi"/>
                <w:b/>
                <w:color w:val="FFFFFF"/>
              </w:rPr>
            </w:pPr>
            <w:r w:rsidRPr="00410034">
              <w:rPr>
                <w:rFonts w:asciiTheme="minorHAnsi" w:hAnsiTheme="minorHAnsi"/>
                <w:b/>
                <w:color w:val="FFFFFF"/>
              </w:rPr>
              <w:t>Curso</w:t>
            </w:r>
          </w:p>
        </w:tc>
        <w:tc>
          <w:tcPr>
            <w:tcW w:w="2058" w:type="pct"/>
            <w:shd w:val="clear" w:color="auto" w:fill="00607C"/>
            <w:vAlign w:val="center"/>
          </w:tcPr>
          <w:p w:rsidR="00C10020" w:rsidRPr="00410034" w:rsidRDefault="00C10020" w:rsidP="00754938">
            <w:pPr>
              <w:spacing w:after="0" w:line="240" w:lineRule="auto"/>
              <w:jc w:val="center"/>
              <w:rPr>
                <w:rFonts w:asciiTheme="minorHAnsi" w:hAnsiTheme="minorHAnsi"/>
                <w:b/>
                <w:color w:val="FFFFFF"/>
              </w:rPr>
            </w:pPr>
            <w:r w:rsidRPr="00410034">
              <w:rPr>
                <w:rFonts w:asciiTheme="minorHAnsi" w:hAnsiTheme="minorHAnsi"/>
                <w:b/>
                <w:color w:val="FFFFFF"/>
              </w:rPr>
              <w:t>Puntos débiles</w:t>
            </w:r>
          </w:p>
        </w:tc>
        <w:tc>
          <w:tcPr>
            <w:tcW w:w="2361" w:type="pct"/>
            <w:shd w:val="clear" w:color="auto" w:fill="00607C"/>
            <w:vAlign w:val="center"/>
          </w:tcPr>
          <w:p w:rsidR="00C10020" w:rsidRPr="00410034" w:rsidRDefault="00C10020" w:rsidP="00754938">
            <w:pPr>
              <w:spacing w:after="0" w:line="240" w:lineRule="auto"/>
              <w:jc w:val="center"/>
              <w:rPr>
                <w:rFonts w:asciiTheme="minorHAnsi" w:hAnsiTheme="minorHAnsi"/>
                <w:color w:val="FFFFFF"/>
              </w:rPr>
            </w:pPr>
            <w:r w:rsidRPr="00410034">
              <w:rPr>
                <w:rFonts w:asciiTheme="minorHAnsi" w:hAnsiTheme="minorHAnsi"/>
                <w:b/>
                <w:color w:val="FFFFFF"/>
              </w:rPr>
              <w:t>Propuestas de mejora</w:t>
            </w:r>
          </w:p>
        </w:tc>
      </w:tr>
      <w:tr w:rsidR="00C10020" w:rsidRPr="00BD7414" w:rsidTr="00754938">
        <w:trPr>
          <w:jc w:val="center"/>
        </w:trPr>
        <w:tc>
          <w:tcPr>
            <w:tcW w:w="581" w:type="pct"/>
            <w:shd w:val="clear" w:color="auto" w:fill="auto"/>
            <w:vAlign w:val="center"/>
          </w:tcPr>
          <w:p w:rsidR="00C10020" w:rsidRPr="004F1FE8" w:rsidRDefault="004F1FE8" w:rsidP="00754938">
            <w:pPr>
              <w:autoSpaceDE w:val="0"/>
              <w:autoSpaceDN w:val="0"/>
              <w:adjustRightInd w:val="0"/>
              <w:spacing w:after="0" w:line="240" w:lineRule="auto"/>
              <w:rPr>
                <w:rFonts w:asciiTheme="minorHAnsi" w:hAnsiTheme="minorHAnsi"/>
                <w:sz w:val="18"/>
                <w:szCs w:val="18"/>
              </w:rPr>
            </w:pPr>
            <w:r w:rsidRPr="004F1FE8">
              <w:rPr>
                <w:rFonts w:asciiTheme="minorHAnsi" w:hAnsiTheme="minorHAnsi"/>
                <w:sz w:val="18"/>
                <w:szCs w:val="18"/>
              </w:rPr>
              <w:t>2015-2016</w:t>
            </w:r>
          </w:p>
        </w:tc>
        <w:tc>
          <w:tcPr>
            <w:tcW w:w="2058" w:type="pct"/>
            <w:shd w:val="clear" w:color="auto" w:fill="auto"/>
          </w:tcPr>
          <w:p w:rsidR="00C10020" w:rsidRPr="003749FF" w:rsidRDefault="00C10020" w:rsidP="00DC5E55">
            <w:pPr>
              <w:pStyle w:val="Prrafodelista"/>
              <w:numPr>
                <w:ilvl w:val="0"/>
                <w:numId w:val="6"/>
              </w:numPr>
              <w:spacing w:after="0" w:line="240" w:lineRule="auto"/>
              <w:ind w:left="290" w:hanging="283"/>
              <w:jc w:val="both"/>
              <w:rPr>
                <w:rFonts w:asciiTheme="minorHAnsi" w:hAnsiTheme="minorHAnsi"/>
                <w:bCs/>
                <w:sz w:val="20"/>
                <w:szCs w:val="20"/>
              </w:rPr>
            </w:pPr>
            <w:r w:rsidRPr="003749FF">
              <w:rPr>
                <w:rFonts w:asciiTheme="minorHAnsi" w:hAnsiTheme="minorHAnsi"/>
                <w:bCs/>
                <w:sz w:val="20"/>
                <w:szCs w:val="20"/>
              </w:rPr>
              <w:t>Baja participación de los alumnos en las encuestas de satisfacción.</w:t>
            </w:r>
          </w:p>
          <w:p w:rsidR="00C10020" w:rsidRPr="00410034" w:rsidRDefault="00C10020" w:rsidP="00754938">
            <w:pPr>
              <w:spacing w:after="0" w:line="240" w:lineRule="auto"/>
              <w:jc w:val="both"/>
              <w:rPr>
                <w:rFonts w:asciiTheme="minorHAnsi" w:hAnsiTheme="minorHAnsi"/>
                <w:sz w:val="18"/>
                <w:highlight w:val="yellow"/>
              </w:rPr>
            </w:pPr>
          </w:p>
        </w:tc>
        <w:tc>
          <w:tcPr>
            <w:tcW w:w="2361" w:type="pct"/>
            <w:shd w:val="clear" w:color="auto" w:fill="auto"/>
            <w:vAlign w:val="center"/>
          </w:tcPr>
          <w:p w:rsidR="00C10020" w:rsidRPr="00B17FB4" w:rsidRDefault="00C10020" w:rsidP="00DC5E55">
            <w:pPr>
              <w:pStyle w:val="Prrafodelista"/>
              <w:numPr>
                <w:ilvl w:val="0"/>
                <w:numId w:val="7"/>
              </w:numPr>
              <w:autoSpaceDE w:val="0"/>
              <w:autoSpaceDN w:val="0"/>
              <w:adjustRightInd w:val="0"/>
              <w:spacing w:after="0" w:line="240" w:lineRule="auto"/>
              <w:ind w:left="432" w:hanging="284"/>
              <w:jc w:val="both"/>
              <w:rPr>
                <w:rFonts w:asciiTheme="minorHAnsi" w:hAnsiTheme="minorHAnsi"/>
                <w:bCs/>
                <w:sz w:val="20"/>
                <w:szCs w:val="20"/>
              </w:rPr>
            </w:pPr>
            <w:r w:rsidRPr="00B17FB4">
              <w:rPr>
                <w:rFonts w:asciiTheme="minorHAnsi" w:hAnsiTheme="minorHAnsi"/>
                <w:bCs/>
                <w:sz w:val="20"/>
                <w:szCs w:val="20"/>
              </w:rPr>
              <w:t>Incentivar la participación de los alumnos en las encuestas de satisfacción</w:t>
            </w:r>
          </w:p>
          <w:p w:rsidR="00C10020" w:rsidRPr="003B32C9" w:rsidRDefault="00C10020" w:rsidP="00754938">
            <w:pPr>
              <w:autoSpaceDE w:val="0"/>
              <w:autoSpaceDN w:val="0"/>
              <w:adjustRightInd w:val="0"/>
              <w:spacing w:after="0" w:line="240" w:lineRule="auto"/>
              <w:jc w:val="both"/>
              <w:rPr>
                <w:rFonts w:asciiTheme="minorHAnsi" w:hAnsiTheme="minorHAnsi"/>
                <w:i/>
                <w:sz w:val="18"/>
                <w:szCs w:val="18"/>
              </w:rPr>
            </w:pPr>
          </w:p>
        </w:tc>
      </w:tr>
      <w:tr w:rsidR="00C10020" w:rsidRPr="00BD7414" w:rsidTr="00754938">
        <w:trPr>
          <w:jc w:val="center"/>
        </w:trPr>
        <w:tc>
          <w:tcPr>
            <w:tcW w:w="581" w:type="pct"/>
            <w:shd w:val="clear" w:color="auto" w:fill="auto"/>
            <w:vAlign w:val="center"/>
          </w:tcPr>
          <w:p w:rsidR="00C10020" w:rsidRPr="004F1FE8" w:rsidRDefault="004F1FE8" w:rsidP="00754938">
            <w:pPr>
              <w:autoSpaceDE w:val="0"/>
              <w:autoSpaceDN w:val="0"/>
              <w:adjustRightInd w:val="0"/>
              <w:spacing w:after="0" w:line="240" w:lineRule="auto"/>
              <w:rPr>
                <w:rFonts w:asciiTheme="minorHAnsi" w:hAnsiTheme="minorHAnsi"/>
                <w:sz w:val="18"/>
                <w:szCs w:val="18"/>
              </w:rPr>
            </w:pPr>
            <w:r w:rsidRPr="004F1FE8">
              <w:rPr>
                <w:rFonts w:asciiTheme="minorHAnsi" w:hAnsiTheme="minorHAnsi"/>
                <w:sz w:val="18"/>
                <w:szCs w:val="18"/>
              </w:rPr>
              <w:t>2015-2016</w:t>
            </w:r>
          </w:p>
        </w:tc>
        <w:tc>
          <w:tcPr>
            <w:tcW w:w="2058" w:type="pct"/>
            <w:shd w:val="clear" w:color="auto" w:fill="auto"/>
          </w:tcPr>
          <w:p w:rsidR="00C10020" w:rsidRPr="00C10020" w:rsidRDefault="00C10020" w:rsidP="00DC5E55">
            <w:pPr>
              <w:pStyle w:val="Prrafodelista"/>
              <w:numPr>
                <w:ilvl w:val="0"/>
                <w:numId w:val="6"/>
              </w:numPr>
              <w:spacing w:after="0" w:line="240" w:lineRule="auto"/>
              <w:ind w:left="290" w:hanging="283"/>
              <w:jc w:val="both"/>
              <w:rPr>
                <w:rFonts w:asciiTheme="minorHAnsi" w:hAnsiTheme="minorHAnsi"/>
                <w:bCs/>
                <w:sz w:val="20"/>
                <w:szCs w:val="20"/>
              </w:rPr>
            </w:pPr>
            <w:r w:rsidRPr="003749FF">
              <w:rPr>
                <w:rFonts w:asciiTheme="minorHAnsi" w:hAnsiTheme="minorHAnsi"/>
                <w:bCs/>
                <w:sz w:val="20"/>
                <w:szCs w:val="20"/>
              </w:rPr>
              <w:t xml:space="preserve">Baja participación de los </w:t>
            </w:r>
            <w:r>
              <w:rPr>
                <w:rFonts w:asciiTheme="minorHAnsi" w:hAnsiTheme="minorHAnsi"/>
                <w:bCs/>
                <w:sz w:val="20"/>
                <w:szCs w:val="20"/>
              </w:rPr>
              <w:t>profesores</w:t>
            </w:r>
            <w:r w:rsidRPr="003749FF">
              <w:rPr>
                <w:rFonts w:asciiTheme="minorHAnsi" w:hAnsiTheme="minorHAnsi"/>
                <w:bCs/>
                <w:sz w:val="20"/>
                <w:szCs w:val="20"/>
              </w:rPr>
              <w:t xml:space="preserve"> en las encuestas de satisfacción.</w:t>
            </w:r>
          </w:p>
        </w:tc>
        <w:tc>
          <w:tcPr>
            <w:tcW w:w="2361" w:type="pct"/>
            <w:shd w:val="clear" w:color="auto" w:fill="auto"/>
            <w:vAlign w:val="center"/>
          </w:tcPr>
          <w:p w:rsidR="00C10020" w:rsidRPr="00C10020" w:rsidRDefault="00C10020" w:rsidP="00DC5E55">
            <w:pPr>
              <w:pStyle w:val="Prrafodelista"/>
              <w:numPr>
                <w:ilvl w:val="0"/>
                <w:numId w:val="7"/>
              </w:numPr>
              <w:autoSpaceDE w:val="0"/>
              <w:autoSpaceDN w:val="0"/>
              <w:adjustRightInd w:val="0"/>
              <w:spacing w:after="0" w:line="240" w:lineRule="auto"/>
              <w:ind w:left="432" w:hanging="284"/>
              <w:jc w:val="both"/>
              <w:rPr>
                <w:rFonts w:asciiTheme="minorHAnsi" w:hAnsiTheme="minorHAnsi"/>
                <w:bCs/>
                <w:sz w:val="20"/>
                <w:szCs w:val="20"/>
              </w:rPr>
            </w:pPr>
            <w:r w:rsidRPr="00B17FB4">
              <w:rPr>
                <w:rFonts w:asciiTheme="minorHAnsi" w:hAnsiTheme="minorHAnsi"/>
                <w:bCs/>
                <w:sz w:val="20"/>
                <w:szCs w:val="20"/>
              </w:rPr>
              <w:t>Incentivar la participación de los profesores en las encuestas de satisfacción</w:t>
            </w:r>
            <w:r>
              <w:rPr>
                <w:rFonts w:asciiTheme="minorHAnsi" w:hAnsiTheme="minorHAnsi"/>
                <w:bCs/>
                <w:sz w:val="20"/>
                <w:szCs w:val="20"/>
              </w:rPr>
              <w:t>.</w:t>
            </w:r>
          </w:p>
        </w:tc>
      </w:tr>
    </w:tbl>
    <w:p w:rsidR="00C10020" w:rsidRDefault="00C10020" w:rsidP="00D56437">
      <w:pPr>
        <w:spacing w:after="0"/>
      </w:pPr>
    </w:p>
    <w:p w:rsidR="00C10020" w:rsidRDefault="00C10020" w:rsidP="00D56437">
      <w:pPr>
        <w:spacing w:after="0"/>
      </w:pPr>
    </w:p>
    <w:p w:rsidR="004F1FE8" w:rsidRDefault="004F1FE8" w:rsidP="00D56437">
      <w:pPr>
        <w:spacing w:after="0"/>
      </w:pPr>
    </w:p>
    <w:p w:rsidR="004F1FE8" w:rsidRDefault="004F1FE8" w:rsidP="00D56437">
      <w:pPr>
        <w:spacing w:after="0"/>
      </w:pPr>
    </w:p>
    <w:p w:rsidR="004F1FE8" w:rsidRDefault="004F1FE8" w:rsidP="00D56437">
      <w:pPr>
        <w:spacing w:after="0"/>
      </w:pPr>
    </w:p>
    <w:p w:rsidR="004F1FE8" w:rsidRDefault="004F1FE8" w:rsidP="00D56437">
      <w:pPr>
        <w:spacing w:after="0"/>
      </w:pPr>
    </w:p>
    <w:p w:rsidR="004F1FE8" w:rsidRDefault="004F1FE8" w:rsidP="00D56437">
      <w:pPr>
        <w:spacing w:after="0"/>
      </w:pPr>
    </w:p>
    <w:p w:rsidR="004F1FE8" w:rsidRDefault="004F1FE8" w:rsidP="00D56437">
      <w:pPr>
        <w:spacing w:after="0"/>
      </w:pPr>
    </w:p>
    <w:p w:rsidR="004F1FE8" w:rsidRDefault="004F1FE8" w:rsidP="00D56437">
      <w:pPr>
        <w:spacing w:after="0"/>
      </w:pPr>
    </w:p>
    <w:p w:rsidR="004F1FE8" w:rsidRDefault="004F1FE8" w:rsidP="00D56437">
      <w:pPr>
        <w:spacing w:after="0"/>
      </w:pPr>
    </w:p>
    <w:p w:rsidR="004F1FE8" w:rsidRDefault="004F1FE8" w:rsidP="00D56437">
      <w:pPr>
        <w:spacing w:after="0"/>
      </w:pPr>
    </w:p>
    <w:p w:rsidR="004F1FE8" w:rsidRDefault="004F1FE8" w:rsidP="00D56437">
      <w:pPr>
        <w:spacing w:after="0"/>
      </w:pPr>
    </w:p>
    <w:p w:rsidR="004F1FE8" w:rsidRDefault="004F1FE8" w:rsidP="00D56437">
      <w:pPr>
        <w:spacing w:after="0"/>
      </w:pPr>
    </w:p>
    <w:p w:rsidR="004F1FE8" w:rsidRDefault="004F1FE8" w:rsidP="00D56437">
      <w:pPr>
        <w:spacing w:after="0"/>
      </w:pPr>
    </w:p>
    <w:p w:rsidR="004F1FE8" w:rsidRDefault="004F1FE8" w:rsidP="00D56437">
      <w:pPr>
        <w:spacing w:after="0"/>
      </w:pPr>
    </w:p>
    <w:p w:rsidR="004F1FE8" w:rsidRDefault="004F1FE8" w:rsidP="00D56437">
      <w:pPr>
        <w:spacing w:after="0"/>
      </w:pPr>
    </w:p>
    <w:p w:rsidR="004F1FE8" w:rsidRDefault="004F1FE8" w:rsidP="00D56437">
      <w:pPr>
        <w:spacing w:after="0"/>
      </w:pPr>
    </w:p>
    <w:p w:rsidR="00311B8E" w:rsidRDefault="00311B8E" w:rsidP="00D56437">
      <w:pPr>
        <w:spacing w:after="0"/>
      </w:pPr>
    </w:p>
    <w:p w:rsidR="00311B8E" w:rsidRDefault="00311B8E" w:rsidP="00D56437">
      <w:pPr>
        <w:spacing w:after="0"/>
      </w:pPr>
    </w:p>
    <w:p w:rsidR="00311B8E" w:rsidRDefault="00311B8E" w:rsidP="00D56437">
      <w:pPr>
        <w:spacing w:after="0"/>
      </w:pPr>
    </w:p>
    <w:p w:rsidR="00311B8E" w:rsidRDefault="00311B8E" w:rsidP="00D56437">
      <w:pPr>
        <w:spacing w:after="0"/>
      </w:pPr>
    </w:p>
    <w:p w:rsidR="00311B8E" w:rsidRDefault="00311B8E" w:rsidP="00D56437">
      <w:pPr>
        <w:spacing w:after="0"/>
      </w:pPr>
    </w:p>
    <w:p w:rsidR="00311B8E" w:rsidRDefault="00311B8E" w:rsidP="00D56437">
      <w:pPr>
        <w:spacing w:after="0"/>
      </w:pPr>
    </w:p>
    <w:p w:rsidR="00311B8E" w:rsidRDefault="00311B8E" w:rsidP="00D56437">
      <w:pPr>
        <w:spacing w:after="0"/>
      </w:pPr>
    </w:p>
    <w:p w:rsidR="00311B8E" w:rsidRDefault="00311B8E" w:rsidP="00D56437">
      <w:pPr>
        <w:spacing w:after="0"/>
      </w:pPr>
    </w:p>
    <w:p w:rsidR="004F1FE8" w:rsidRDefault="004F1FE8" w:rsidP="00D56437">
      <w:pPr>
        <w:spacing w:after="0"/>
      </w:pPr>
    </w:p>
    <w:p w:rsidR="004F1FE8" w:rsidRDefault="004F1FE8" w:rsidP="00D56437">
      <w:pPr>
        <w:spacing w:after="0"/>
      </w:pPr>
    </w:p>
    <w:p w:rsidR="004F1FE8" w:rsidRDefault="004F1FE8" w:rsidP="00D56437">
      <w:pPr>
        <w:spacing w:after="0"/>
      </w:pPr>
    </w:p>
    <w:p w:rsidR="004F1FE8" w:rsidRDefault="004F1FE8" w:rsidP="00D56437">
      <w:pPr>
        <w:spacing w:after="0"/>
      </w:pPr>
    </w:p>
    <w:p w:rsidR="004F1FE8" w:rsidRDefault="004F1FE8" w:rsidP="00D56437">
      <w:pPr>
        <w:spacing w:after="0"/>
      </w:pPr>
    </w:p>
    <w:p w:rsidR="00365966" w:rsidRDefault="00365966" w:rsidP="00D56437">
      <w:pPr>
        <w:spacing w:after="0"/>
      </w:pPr>
    </w:p>
    <w:tbl>
      <w:tblPr>
        <w:tblW w:w="0" w:type="auto"/>
        <w:jc w:val="center"/>
        <w:shd w:val="clear" w:color="auto" w:fill="D9D9D9"/>
        <w:tblLook w:val="00A0"/>
      </w:tblPr>
      <w:tblGrid>
        <w:gridCol w:w="9632"/>
      </w:tblGrid>
      <w:tr w:rsidR="00D56437" w:rsidRPr="00912FDB" w:rsidTr="00DC5294">
        <w:trPr>
          <w:jc w:val="center"/>
        </w:trPr>
        <w:tc>
          <w:tcPr>
            <w:tcW w:w="9632" w:type="dxa"/>
            <w:shd w:val="clear" w:color="auto" w:fill="D9D9D9"/>
          </w:tcPr>
          <w:p w:rsidR="00D56437" w:rsidRPr="002E1C39" w:rsidRDefault="00F2355C" w:rsidP="005A0A06">
            <w:pPr>
              <w:spacing w:after="0" w:line="240" w:lineRule="auto"/>
              <w:jc w:val="both"/>
              <w:rPr>
                <w:b/>
                <w:i/>
              </w:rPr>
            </w:pPr>
            <w:r>
              <w:rPr>
                <w:b/>
                <w:i/>
              </w:rPr>
              <w:lastRenderedPageBreak/>
              <w:t>V.7</w:t>
            </w:r>
            <w:r w:rsidR="00D56437">
              <w:rPr>
                <w:b/>
                <w:i/>
              </w:rPr>
              <w:t xml:space="preserve">) </w:t>
            </w:r>
            <w:r w:rsidR="00D56437" w:rsidRPr="002E1C39">
              <w:rPr>
                <w:b/>
                <w:i/>
              </w:rPr>
              <w:t>GESTIÓN DE INCIDENCIAS, RECLAMACIONES, SUGERENCIAS Y FELICITACIONES</w:t>
            </w:r>
          </w:p>
        </w:tc>
      </w:tr>
    </w:tbl>
    <w:p w:rsidR="00D56437" w:rsidRDefault="00D56437" w:rsidP="00D56437">
      <w:pPr>
        <w:spacing w:after="0"/>
      </w:pP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tblPr>
      <w:tblGrid>
        <w:gridCol w:w="1739"/>
        <w:gridCol w:w="1315"/>
        <w:gridCol w:w="974"/>
        <w:gridCol w:w="975"/>
        <w:gridCol w:w="974"/>
        <w:gridCol w:w="974"/>
        <w:gridCol w:w="975"/>
        <w:gridCol w:w="907"/>
      </w:tblGrid>
      <w:tr w:rsidR="0039621E" w:rsidRPr="009B48DE" w:rsidTr="00107359">
        <w:trPr>
          <w:trHeight w:val="340"/>
          <w:jc w:val="center"/>
        </w:trPr>
        <w:tc>
          <w:tcPr>
            <w:tcW w:w="8833" w:type="dxa"/>
            <w:gridSpan w:val="8"/>
            <w:shd w:val="clear" w:color="auto" w:fill="00607C"/>
            <w:vAlign w:val="center"/>
          </w:tcPr>
          <w:p w:rsidR="0039621E" w:rsidRPr="00212FB7" w:rsidRDefault="0039621E" w:rsidP="00107359">
            <w:pPr>
              <w:spacing w:after="0" w:line="240" w:lineRule="auto"/>
              <w:rPr>
                <w:rFonts w:asciiTheme="minorHAnsi" w:hAnsiTheme="minorHAnsi"/>
                <w:b/>
                <w:color w:val="FFFFFF"/>
              </w:rPr>
            </w:pPr>
            <w:r w:rsidRPr="00212FB7">
              <w:rPr>
                <w:rFonts w:asciiTheme="minorHAnsi" w:hAnsiTheme="minorHAnsi"/>
                <w:b/>
                <w:color w:val="FFFFFF"/>
              </w:rPr>
              <w:t>Indicadores</w:t>
            </w:r>
          </w:p>
        </w:tc>
      </w:tr>
      <w:tr w:rsidR="0039621E" w:rsidRPr="009B48DE" w:rsidTr="00107359">
        <w:trPr>
          <w:trHeight w:val="340"/>
          <w:jc w:val="center"/>
        </w:trPr>
        <w:tc>
          <w:tcPr>
            <w:tcW w:w="1739" w:type="dxa"/>
            <w:tcBorders>
              <w:right w:val="nil"/>
            </w:tcBorders>
            <w:shd w:val="clear" w:color="auto" w:fill="00607C"/>
            <w:vAlign w:val="center"/>
          </w:tcPr>
          <w:p w:rsidR="0039621E" w:rsidRPr="009B48DE" w:rsidRDefault="0039621E" w:rsidP="00107359">
            <w:pPr>
              <w:spacing w:after="0" w:line="240" w:lineRule="auto"/>
              <w:rPr>
                <w:rFonts w:asciiTheme="minorHAnsi" w:hAnsiTheme="minorHAnsi"/>
                <w:b/>
                <w:sz w:val="16"/>
                <w:szCs w:val="18"/>
              </w:rPr>
            </w:pPr>
          </w:p>
        </w:tc>
        <w:tc>
          <w:tcPr>
            <w:tcW w:w="1315" w:type="dxa"/>
            <w:tcBorders>
              <w:left w:val="nil"/>
            </w:tcBorders>
            <w:shd w:val="clear" w:color="auto" w:fill="00607C"/>
            <w:vAlign w:val="center"/>
          </w:tcPr>
          <w:p w:rsidR="0039621E" w:rsidRDefault="0039621E" w:rsidP="00107359">
            <w:pPr>
              <w:spacing w:after="0" w:line="240" w:lineRule="auto"/>
              <w:rPr>
                <w:rFonts w:asciiTheme="minorHAnsi" w:hAnsiTheme="minorHAnsi"/>
                <w:b/>
                <w:color w:val="FFFFFF"/>
                <w:sz w:val="16"/>
                <w:szCs w:val="18"/>
              </w:rPr>
            </w:pPr>
          </w:p>
        </w:tc>
        <w:tc>
          <w:tcPr>
            <w:tcW w:w="974" w:type="dxa"/>
            <w:shd w:val="clear" w:color="auto" w:fill="00607C"/>
            <w:vAlign w:val="center"/>
          </w:tcPr>
          <w:p w:rsidR="0039621E" w:rsidRPr="009B48DE" w:rsidRDefault="0039621E" w:rsidP="00107359">
            <w:pPr>
              <w:spacing w:after="0" w:line="240" w:lineRule="auto"/>
              <w:jc w:val="center"/>
              <w:rPr>
                <w:rFonts w:asciiTheme="minorHAnsi" w:hAnsiTheme="minorHAnsi"/>
                <w:b/>
                <w:color w:val="FFFFFF"/>
                <w:sz w:val="16"/>
                <w:szCs w:val="18"/>
              </w:rPr>
            </w:pPr>
            <w:r>
              <w:rPr>
                <w:rFonts w:asciiTheme="minorHAnsi" w:hAnsiTheme="minorHAnsi"/>
                <w:b/>
                <w:color w:val="FFFFFF"/>
                <w:sz w:val="16"/>
                <w:szCs w:val="18"/>
              </w:rPr>
              <w:t>10-11</w:t>
            </w:r>
          </w:p>
        </w:tc>
        <w:tc>
          <w:tcPr>
            <w:tcW w:w="975" w:type="dxa"/>
            <w:shd w:val="clear" w:color="auto" w:fill="00607C"/>
            <w:vAlign w:val="center"/>
          </w:tcPr>
          <w:p w:rsidR="0039621E" w:rsidRPr="009B48DE" w:rsidRDefault="0039621E" w:rsidP="00107359">
            <w:pPr>
              <w:spacing w:after="0" w:line="240" w:lineRule="auto"/>
              <w:jc w:val="center"/>
              <w:rPr>
                <w:rFonts w:asciiTheme="minorHAnsi" w:hAnsiTheme="minorHAnsi"/>
                <w:b/>
                <w:sz w:val="16"/>
                <w:szCs w:val="18"/>
              </w:rPr>
            </w:pPr>
            <w:r>
              <w:rPr>
                <w:rFonts w:asciiTheme="minorHAnsi" w:hAnsiTheme="minorHAnsi"/>
                <w:b/>
                <w:color w:val="FFFFFF"/>
                <w:sz w:val="16"/>
                <w:szCs w:val="18"/>
              </w:rPr>
              <w:t>11-12</w:t>
            </w:r>
          </w:p>
        </w:tc>
        <w:tc>
          <w:tcPr>
            <w:tcW w:w="974" w:type="dxa"/>
            <w:shd w:val="clear" w:color="auto" w:fill="00607C"/>
            <w:vAlign w:val="center"/>
          </w:tcPr>
          <w:p w:rsidR="0039621E" w:rsidRPr="009B48DE" w:rsidRDefault="0039621E" w:rsidP="00107359">
            <w:pPr>
              <w:spacing w:after="0" w:line="240" w:lineRule="auto"/>
              <w:jc w:val="center"/>
              <w:rPr>
                <w:rFonts w:asciiTheme="minorHAnsi" w:hAnsiTheme="minorHAnsi"/>
                <w:b/>
                <w:color w:val="FFFFFF"/>
                <w:sz w:val="16"/>
                <w:szCs w:val="18"/>
              </w:rPr>
            </w:pPr>
            <w:r w:rsidRPr="009B48DE">
              <w:rPr>
                <w:rFonts w:asciiTheme="minorHAnsi" w:hAnsiTheme="minorHAnsi"/>
                <w:b/>
                <w:color w:val="FFFFFF"/>
                <w:sz w:val="16"/>
                <w:szCs w:val="18"/>
              </w:rPr>
              <w:t>12-13</w:t>
            </w:r>
          </w:p>
        </w:tc>
        <w:tc>
          <w:tcPr>
            <w:tcW w:w="974" w:type="dxa"/>
            <w:shd w:val="clear" w:color="auto" w:fill="00607C"/>
            <w:vAlign w:val="center"/>
          </w:tcPr>
          <w:p w:rsidR="0039621E" w:rsidRPr="009B48DE" w:rsidRDefault="0039621E" w:rsidP="00107359">
            <w:pPr>
              <w:spacing w:after="0" w:line="240" w:lineRule="auto"/>
              <w:jc w:val="center"/>
              <w:rPr>
                <w:rFonts w:asciiTheme="minorHAnsi" w:hAnsiTheme="minorHAnsi"/>
                <w:b/>
                <w:color w:val="FFFFFF"/>
                <w:sz w:val="16"/>
                <w:szCs w:val="18"/>
              </w:rPr>
            </w:pPr>
            <w:r w:rsidRPr="009B48DE">
              <w:rPr>
                <w:rFonts w:asciiTheme="minorHAnsi" w:hAnsiTheme="minorHAnsi"/>
                <w:b/>
                <w:color w:val="FFFFFF"/>
                <w:sz w:val="16"/>
                <w:szCs w:val="18"/>
              </w:rPr>
              <w:t>13-14</w:t>
            </w:r>
          </w:p>
        </w:tc>
        <w:tc>
          <w:tcPr>
            <w:tcW w:w="975" w:type="dxa"/>
            <w:shd w:val="clear" w:color="auto" w:fill="00607C"/>
            <w:vAlign w:val="center"/>
          </w:tcPr>
          <w:p w:rsidR="0039621E" w:rsidRPr="009B48DE" w:rsidRDefault="0039621E" w:rsidP="00107359">
            <w:pPr>
              <w:spacing w:after="0" w:line="240" w:lineRule="auto"/>
              <w:jc w:val="center"/>
              <w:rPr>
                <w:rFonts w:asciiTheme="minorHAnsi" w:hAnsiTheme="minorHAnsi"/>
                <w:b/>
                <w:color w:val="FFFFFF"/>
                <w:sz w:val="16"/>
                <w:szCs w:val="18"/>
              </w:rPr>
            </w:pPr>
            <w:r>
              <w:rPr>
                <w:rFonts w:asciiTheme="minorHAnsi" w:hAnsiTheme="minorHAnsi"/>
                <w:b/>
                <w:color w:val="FFFFFF"/>
                <w:sz w:val="16"/>
                <w:szCs w:val="18"/>
              </w:rPr>
              <w:t>14-15</w:t>
            </w:r>
          </w:p>
        </w:tc>
        <w:tc>
          <w:tcPr>
            <w:tcW w:w="907" w:type="dxa"/>
            <w:shd w:val="clear" w:color="auto" w:fill="00607C"/>
            <w:vAlign w:val="center"/>
          </w:tcPr>
          <w:p w:rsidR="0039621E" w:rsidRDefault="0039621E" w:rsidP="00107359">
            <w:pPr>
              <w:spacing w:after="0" w:line="240" w:lineRule="auto"/>
              <w:jc w:val="center"/>
              <w:rPr>
                <w:rFonts w:asciiTheme="minorHAnsi" w:hAnsiTheme="minorHAnsi"/>
                <w:b/>
                <w:color w:val="FFFFFF"/>
                <w:sz w:val="16"/>
                <w:szCs w:val="18"/>
              </w:rPr>
            </w:pPr>
            <w:r>
              <w:rPr>
                <w:rFonts w:asciiTheme="minorHAnsi" w:hAnsiTheme="minorHAnsi"/>
                <w:b/>
                <w:color w:val="FFFFFF"/>
                <w:sz w:val="16"/>
                <w:szCs w:val="18"/>
              </w:rPr>
              <w:t>15-16</w:t>
            </w:r>
          </w:p>
        </w:tc>
      </w:tr>
      <w:tr w:rsidR="0039621E" w:rsidRPr="004D6482" w:rsidTr="00107359">
        <w:trPr>
          <w:trHeight w:val="510"/>
          <w:jc w:val="center"/>
        </w:trPr>
        <w:tc>
          <w:tcPr>
            <w:tcW w:w="8833" w:type="dxa"/>
            <w:gridSpan w:val="8"/>
            <w:vAlign w:val="center"/>
          </w:tcPr>
          <w:p w:rsidR="00365966" w:rsidRDefault="00C813C5" w:rsidP="00365966">
            <w:pPr>
              <w:spacing w:after="0" w:line="240" w:lineRule="auto"/>
              <w:rPr>
                <w:rFonts w:asciiTheme="minorHAnsi" w:hAnsiTheme="minorHAnsi"/>
                <w:b/>
                <w:sz w:val="18"/>
                <w:szCs w:val="18"/>
              </w:rPr>
            </w:pPr>
            <w:r>
              <w:rPr>
                <w:rFonts w:asciiTheme="minorHAnsi" w:hAnsiTheme="minorHAnsi"/>
                <w:b/>
                <w:sz w:val="18"/>
                <w:szCs w:val="18"/>
              </w:rPr>
              <w:t>ISGC-P11</w:t>
            </w:r>
            <w:r w:rsidR="0039621E" w:rsidRPr="00F002D3">
              <w:rPr>
                <w:rFonts w:asciiTheme="minorHAnsi" w:hAnsiTheme="minorHAnsi"/>
                <w:b/>
                <w:sz w:val="18"/>
                <w:szCs w:val="18"/>
              </w:rPr>
              <w:t xml:space="preserve">-01: </w:t>
            </w:r>
            <w:r w:rsidR="00365966">
              <w:rPr>
                <w:rFonts w:asciiTheme="minorHAnsi" w:hAnsiTheme="minorHAnsi"/>
                <w:b/>
                <w:sz w:val="18"/>
                <w:szCs w:val="18"/>
              </w:rPr>
              <w:t>Número</w:t>
            </w:r>
            <w:r w:rsidR="00365966" w:rsidRPr="009C3A58">
              <w:rPr>
                <w:rFonts w:asciiTheme="minorHAnsi" w:hAnsiTheme="minorHAnsi"/>
                <w:b/>
                <w:sz w:val="18"/>
                <w:szCs w:val="18"/>
              </w:rPr>
              <w:t xml:space="preserve"> de quejas o reclamaciones recibidas respecto al número de usuarios</w:t>
            </w:r>
            <w:r w:rsidR="00365966">
              <w:rPr>
                <w:rFonts w:asciiTheme="minorHAnsi" w:hAnsiTheme="minorHAnsi"/>
                <w:b/>
                <w:sz w:val="18"/>
                <w:szCs w:val="18"/>
              </w:rPr>
              <w:t>.</w:t>
            </w:r>
          </w:p>
          <w:p w:rsidR="0039621E" w:rsidRPr="00F002D3" w:rsidRDefault="0039621E" w:rsidP="00365966">
            <w:pPr>
              <w:spacing w:after="0" w:line="240" w:lineRule="auto"/>
              <w:rPr>
                <w:rFonts w:asciiTheme="minorHAnsi" w:hAnsiTheme="minorHAnsi"/>
                <w:b/>
                <w:sz w:val="18"/>
                <w:szCs w:val="18"/>
              </w:rPr>
            </w:pPr>
            <w:r w:rsidRPr="00F002D3">
              <w:rPr>
                <w:rFonts w:asciiTheme="minorHAnsi" w:hAnsiTheme="minorHAnsi"/>
                <w:b/>
                <w:sz w:val="18"/>
                <w:szCs w:val="18"/>
              </w:rPr>
              <w:t>Objetivo del indicador:</w:t>
            </w:r>
          </w:p>
        </w:tc>
      </w:tr>
      <w:tr w:rsidR="00004525" w:rsidRPr="004D6482" w:rsidTr="00107359">
        <w:trPr>
          <w:trHeight w:val="340"/>
          <w:jc w:val="center"/>
        </w:trPr>
        <w:tc>
          <w:tcPr>
            <w:tcW w:w="3054" w:type="dxa"/>
            <w:gridSpan w:val="2"/>
            <w:vAlign w:val="center"/>
          </w:tcPr>
          <w:p w:rsidR="00004525" w:rsidRDefault="00004525" w:rsidP="00107359">
            <w:pPr>
              <w:spacing w:after="0" w:line="240" w:lineRule="auto"/>
              <w:jc w:val="right"/>
              <w:rPr>
                <w:rFonts w:cs="Calibri"/>
                <w:color w:val="000000"/>
                <w:sz w:val="18"/>
                <w:szCs w:val="18"/>
              </w:rPr>
            </w:pPr>
            <w:r>
              <w:rPr>
                <w:rFonts w:cs="Calibri"/>
                <w:color w:val="000000"/>
                <w:sz w:val="18"/>
                <w:szCs w:val="18"/>
              </w:rPr>
              <w:t>Título</w:t>
            </w:r>
          </w:p>
        </w:tc>
        <w:tc>
          <w:tcPr>
            <w:tcW w:w="974" w:type="dxa"/>
            <w:vAlign w:val="center"/>
          </w:tcPr>
          <w:p w:rsidR="00004525" w:rsidRPr="0093099E" w:rsidRDefault="00004525" w:rsidP="00107359">
            <w:pPr>
              <w:spacing w:after="0" w:line="240" w:lineRule="auto"/>
              <w:jc w:val="right"/>
              <w:rPr>
                <w:rFonts w:asciiTheme="minorHAnsi" w:hAnsiTheme="minorHAnsi"/>
                <w:sz w:val="18"/>
                <w:szCs w:val="18"/>
              </w:rPr>
            </w:pPr>
          </w:p>
        </w:tc>
        <w:tc>
          <w:tcPr>
            <w:tcW w:w="975" w:type="dxa"/>
            <w:vAlign w:val="center"/>
          </w:tcPr>
          <w:p w:rsidR="00004525" w:rsidRPr="004D6482" w:rsidRDefault="00004525" w:rsidP="00107359">
            <w:pPr>
              <w:spacing w:after="0" w:line="240" w:lineRule="auto"/>
              <w:jc w:val="right"/>
              <w:rPr>
                <w:rFonts w:asciiTheme="minorHAnsi" w:hAnsiTheme="minorHAnsi"/>
                <w:sz w:val="18"/>
                <w:szCs w:val="18"/>
              </w:rPr>
            </w:pPr>
          </w:p>
        </w:tc>
        <w:tc>
          <w:tcPr>
            <w:tcW w:w="974" w:type="dxa"/>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0,5%</w:t>
            </w:r>
          </w:p>
        </w:tc>
        <w:tc>
          <w:tcPr>
            <w:tcW w:w="974" w:type="dxa"/>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0,9%</w:t>
            </w:r>
          </w:p>
        </w:tc>
        <w:tc>
          <w:tcPr>
            <w:tcW w:w="975" w:type="dxa"/>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0,4%</w:t>
            </w:r>
          </w:p>
        </w:tc>
        <w:tc>
          <w:tcPr>
            <w:tcW w:w="907" w:type="dxa"/>
            <w:vAlign w:val="center"/>
          </w:tcPr>
          <w:p w:rsidR="00004525" w:rsidRDefault="00004525" w:rsidP="00107359">
            <w:pPr>
              <w:spacing w:after="0" w:line="240" w:lineRule="auto"/>
              <w:jc w:val="right"/>
              <w:rPr>
                <w:rFonts w:asciiTheme="minorHAnsi" w:hAnsiTheme="minorHAnsi"/>
                <w:sz w:val="18"/>
                <w:szCs w:val="18"/>
              </w:rPr>
            </w:pPr>
            <w:r>
              <w:rPr>
                <w:rFonts w:cs="Calibri"/>
                <w:color w:val="000000"/>
                <w:sz w:val="18"/>
                <w:szCs w:val="18"/>
              </w:rPr>
              <w:t>0,0%</w:t>
            </w:r>
          </w:p>
        </w:tc>
      </w:tr>
      <w:tr w:rsidR="00004525" w:rsidRPr="004D6482" w:rsidTr="00754938">
        <w:trPr>
          <w:trHeight w:val="340"/>
          <w:jc w:val="center"/>
        </w:trPr>
        <w:tc>
          <w:tcPr>
            <w:tcW w:w="3054" w:type="dxa"/>
            <w:gridSpan w:val="2"/>
            <w:vAlign w:val="center"/>
          </w:tcPr>
          <w:p w:rsidR="00004525" w:rsidRDefault="00004525" w:rsidP="00107359">
            <w:pPr>
              <w:spacing w:after="0" w:line="240" w:lineRule="auto"/>
              <w:jc w:val="right"/>
              <w:rPr>
                <w:rFonts w:cs="Calibri"/>
                <w:color w:val="000000"/>
                <w:sz w:val="18"/>
                <w:szCs w:val="18"/>
              </w:rPr>
            </w:pPr>
            <w:r>
              <w:rPr>
                <w:rFonts w:cs="Calibri"/>
                <w:color w:val="000000"/>
                <w:sz w:val="18"/>
                <w:szCs w:val="18"/>
              </w:rPr>
              <w:t>Centro</w:t>
            </w:r>
          </w:p>
        </w:tc>
        <w:tc>
          <w:tcPr>
            <w:tcW w:w="974" w:type="dxa"/>
            <w:vAlign w:val="center"/>
          </w:tcPr>
          <w:p w:rsidR="00004525" w:rsidRDefault="00004525" w:rsidP="00107359">
            <w:pPr>
              <w:spacing w:after="0" w:line="240" w:lineRule="auto"/>
              <w:jc w:val="right"/>
              <w:rPr>
                <w:rFonts w:cs="Calibri"/>
                <w:color w:val="000000"/>
                <w:sz w:val="18"/>
                <w:szCs w:val="18"/>
              </w:rPr>
            </w:pPr>
            <w:r>
              <w:rPr>
                <w:rFonts w:cs="Calibri"/>
                <w:color w:val="000000"/>
                <w:sz w:val="18"/>
                <w:szCs w:val="18"/>
              </w:rPr>
              <w:t>3,7%</w:t>
            </w:r>
          </w:p>
        </w:tc>
        <w:tc>
          <w:tcPr>
            <w:tcW w:w="975" w:type="dxa"/>
            <w:vAlign w:val="center"/>
          </w:tcPr>
          <w:p w:rsidR="00004525" w:rsidRDefault="00004525" w:rsidP="00107359">
            <w:pPr>
              <w:spacing w:after="0" w:line="240" w:lineRule="auto"/>
              <w:jc w:val="right"/>
              <w:rPr>
                <w:rFonts w:asciiTheme="minorHAnsi" w:hAnsiTheme="minorHAnsi"/>
                <w:sz w:val="18"/>
                <w:szCs w:val="18"/>
              </w:rPr>
            </w:pPr>
            <w:r>
              <w:rPr>
                <w:rFonts w:cs="Calibri"/>
                <w:color w:val="000000"/>
                <w:sz w:val="18"/>
                <w:szCs w:val="18"/>
              </w:rPr>
              <w:t>1,6%</w:t>
            </w:r>
          </w:p>
        </w:tc>
        <w:tc>
          <w:tcPr>
            <w:tcW w:w="974" w:type="dxa"/>
            <w:vAlign w:val="center"/>
          </w:tcPr>
          <w:p w:rsidR="00004525" w:rsidRDefault="00004525" w:rsidP="00107359">
            <w:pPr>
              <w:spacing w:after="0" w:line="240" w:lineRule="auto"/>
              <w:jc w:val="right"/>
              <w:rPr>
                <w:rFonts w:asciiTheme="minorHAnsi" w:hAnsiTheme="minorHAnsi"/>
                <w:sz w:val="18"/>
                <w:szCs w:val="18"/>
              </w:rPr>
            </w:pPr>
            <w:r>
              <w:rPr>
                <w:rFonts w:cs="Calibri"/>
                <w:color w:val="000000"/>
                <w:sz w:val="18"/>
                <w:szCs w:val="18"/>
              </w:rPr>
              <w:t>0,5%</w:t>
            </w:r>
          </w:p>
        </w:tc>
        <w:tc>
          <w:tcPr>
            <w:tcW w:w="974" w:type="dxa"/>
            <w:vAlign w:val="center"/>
          </w:tcPr>
          <w:p w:rsidR="00004525" w:rsidRDefault="00004525" w:rsidP="00107359">
            <w:pPr>
              <w:spacing w:after="0" w:line="240" w:lineRule="auto"/>
              <w:jc w:val="right"/>
              <w:rPr>
                <w:rFonts w:asciiTheme="minorHAnsi" w:hAnsiTheme="minorHAnsi"/>
                <w:sz w:val="18"/>
                <w:szCs w:val="18"/>
              </w:rPr>
            </w:pPr>
            <w:r>
              <w:rPr>
                <w:rFonts w:cs="Calibri"/>
                <w:color w:val="000000"/>
                <w:sz w:val="18"/>
                <w:szCs w:val="18"/>
              </w:rPr>
              <w:t>0,7%</w:t>
            </w:r>
          </w:p>
        </w:tc>
        <w:tc>
          <w:tcPr>
            <w:tcW w:w="975" w:type="dxa"/>
            <w:vAlign w:val="center"/>
          </w:tcPr>
          <w:p w:rsidR="00004525" w:rsidRDefault="00004525" w:rsidP="00107359">
            <w:pPr>
              <w:spacing w:after="0" w:line="240" w:lineRule="auto"/>
              <w:jc w:val="right"/>
              <w:rPr>
                <w:rFonts w:asciiTheme="minorHAnsi" w:hAnsiTheme="minorHAnsi"/>
                <w:sz w:val="18"/>
                <w:szCs w:val="18"/>
              </w:rPr>
            </w:pPr>
            <w:r>
              <w:rPr>
                <w:rFonts w:cs="Calibri"/>
                <w:color w:val="000000"/>
                <w:sz w:val="18"/>
                <w:szCs w:val="18"/>
              </w:rPr>
              <w:t>1,2%</w:t>
            </w:r>
          </w:p>
        </w:tc>
        <w:tc>
          <w:tcPr>
            <w:tcW w:w="907" w:type="dxa"/>
            <w:vAlign w:val="bottom"/>
          </w:tcPr>
          <w:p w:rsidR="00004525" w:rsidRDefault="00004525" w:rsidP="00107359">
            <w:pPr>
              <w:spacing w:after="0" w:line="240" w:lineRule="auto"/>
              <w:jc w:val="right"/>
              <w:rPr>
                <w:rFonts w:asciiTheme="minorHAnsi" w:hAnsiTheme="minorHAnsi"/>
                <w:sz w:val="18"/>
                <w:szCs w:val="18"/>
              </w:rPr>
            </w:pPr>
            <w:r>
              <w:rPr>
                <w:rFonts w:cs="Calibri"/>
                <w:color w:val="000000"/>
                <w:sz w:val="18"/>
                <w:szCs w:val="18"/>
              </w:rPr>
              <w:t>0,3%</w:t>
            </w:r>
          </w:p>
        </w:tc>
      </w:tr>
      <w:tr w:rsidR="00004525" w:rsidRPr="004D6482" w:rsidTr="00754938">
        <w:trPr>
          <w:trHeight w:val="340"/>
          <w:jc w:val="center"/>
        </w:trPr>
        <w:tc>
          <w:tcPr>
            <w:tcW w:w="3054" w:type="dxa"/>
            <w:gridSpan w:val="2"/>
            <w:vAlign w:val="center"/>
          </w:tcPr>
          <w:p w:rsidR="00004525" w:rsidRDefault="00004525" w:rsidP="00107359">
            <w:pPr>
              <w:spacing w:after="0" w:line="240" w:lineRule="auto"/>
              <w:jc w:val="right"/>
              <w:rPr>
                <w:rFonts w:cs="Calibri"/>
                <w:color w:val="000000"/>
                <w:sz w:val="18"/>
                <w:szCs w:val="18"/>
              </w:rPr>
            </w:pPr>
            <w:r>
              <w:rPr>
                <w:rFonts w:cs="Calibri"/>
                <w:color w:val="000000"/>
                <w:sz w:val="18"/>
                <w:szCs w:val="18"/>
              </w:rPr>
              <w:t>Universidad</w:t>
            </w:r>
          </w:p>
        </w:tc>
        <w:tc>
          <w:tcPr>
            <w:tcW w:w="974" w:type="dxa"/>
            <w:vAlign w:val="center"/>
          </w:tcPr>
          <w:p w:rsidR="00004525" w:rsidRDefault="00004525" w:rsidP="00107359">
            <w:pPr>
              <w:spacing w:after="0" w:line="240" w:lineRule="auto"/>
              <w:jc w:val="right"/>
              <w:rPr>
                <w:rFonts w:cs="Calibri"/>
                <w:color w:val="000000"/>
                <w:sz w:val="18"/>
                <w:szCs w:val="18"/>
              </w:rPr>
            </w:pPr>
            <w:r>
              <w:rPr>
                <w:rFonts w:cs="Calibri"/>
                <w:color w:val="000000"/>
                <w:sz w:val="18"/>
                <w:szCs w:val="18"/>
              </w:rPr>
              <w:t>1,90%</w:t>
            </w:r>
          </w:p>
        </w:tc>
        <w:tc>
          <w:tcPr>
            <w:tcW w:w="975" w:type="dxa"/>
            <w:vAlign w:val="center"/>
          </w:tcPr>
          <w:p w:rsidR="00004525" w:rsidRDefault="00004525" w:rsidP="00107359">
            <w:pPr>
              <w:spacing w:after="0" w:line="240" w:lineRule="auto"/>
              <w:jc w:val="right"/>
              <w:rPr>
                <w:rFonts w:asciiTheme="minorHAnsi" w:hAnsiTheme="minorHAnsi"/>
                <w:sz w:val="18"/>
                <w:szCs w:val="18"/>
              </w:rPr>
            </w:pPr>
            <w:r>
              <w:rPr>
                <w:rFonts w:cs="Calibri"/>
                <w:color w:val="000000"/>
                <w:sz w:val="18"/>
                <w:szCs w:val="18"/>
              </w:rPr>
              <w:t>1,30%</w:t>
            </w:r>
          </w:p>
        </w:tc>
        <w:tc>
          <w:tcPr>
            <w:tcW w:w="974" w:type="dxa"/>
            <w:vAlign w:val="center"/>
          </w:tcPr>
          <w:p w:rsidR="00004525" w:rsidRDefault="00004525" w:rsidP="00107359">
            <w:pPr>
              <w:spacing w:after="0" w:line="240" w:lineRule="auto"/>
              <w:jc w:val="right"/>
              <w:rPr>
                <w:rFonts w:asciiTheme="minorHAnsi" w:hAnsiTheme="minorHAnsi"/>
                <w:sz w:val="18"/>
                <w:szCs w:val="18"/>
              </w:rPr>
            </w:pPr>
            <w:r>
              <w:rPr>
                <w:rFonts w:cs="Calibri"/>
                <w:color w:val="000000"/>
                <w:sz w:val="18"/>
                <w:szCs w:val="18"/>
              </w:rPr>
              <w:t>1,10%</w:t>
            </w:r>
          </w:p>
        </w:tc>
        <w:tc>
          <w:tcPr>
            <w:tcW w:w="974" w:type="dxa"/>
            <w:vAlign w:val="center"/>
          </w:tcPr>
          <w:p w:rsidR="00004525" w:rsidRDefault="00004525" w:rsidP="00107359">
            <w:pPr>
              <w:spacing w:after="0" w:line="240" w:lineRule="auto"/>
              <w:jc w:val="right"/>
              <w:rPr>
                <w:rFonts w:asciiTheme="minorHAnsi" w:hAnsiTheme="minorHAnsi"/>
                <w:sz w:val="18"/>
                <w:szCs w:val="18"/>
              </w:rPr>
            </w:pPr>
            <w:r>
              <w:rPr>
                <w:rFonts w:cs="Calibri"/>
                <w:color w:val="000000"/>
                <w:sz w:val="18"/>
                <w:szCs w:val="18"/>
              </w:rPr>
              <w:t>1,10%</w:t>
            </w:r>
          </w:p>
        </w:tc>
        <w:tc>
          <w:tcPr>
            <w:tcW w:w="975" w:type="dxa"/>
            <w:vAlign w:val="center"/>
          </w:tcPr>
          <w:p w:rsidR="00004525" w:rsidRDefault="00004525" w:rsidP="00107359">
            <w:pPr>
              <w:spacing w:after="0" w:line="240" w:lineRule="auto"/>
              <w:jc w:val="right"/>
              <w:rPr>
                <w:rFonts w:asciiTheme="minorHAnsi" w:hAnsiTheme="minorHAnsi"/>
                <w:sz w:val="18"/>
                <w:szCs w:val="18"/>
              </w:rPr>
            </w:pPr>
            <w:r>
              <w:rPr>
                <w:rFonts w:cs="Calibri"/>
                <w:color w:val="000000"/>
                <w:sz w:val="18"/>
                <w:szCs w:val="18"/>
              </w:rPr>
              <w:t>2,95%</w:t>
            </w:r>
          </w:p>
        </w:tc>
        <w:tc>
          <w:tcPr>
            <w:tcW w:w="907" w:type="dxa"/>
            <w:vAlign w:val="bottom"/>
          </w:tcPr>
          <w:p w:rsidR="00004525" w:rsidRDefault="00004525" w:rsidP="00107359">
            <w:pPr>
              <w:spacing w:after="0" w:line="240" w:lineRule="auto"/>
              <w:jc w:val="right"/>
              <w:rPr>
                <w:rFonts w:asciiTheme="minorHAnsi" w:hAnsiTheme="minorHAnsi"/>
                <w:sz w:val="18"/>
                <w:szCs w:val="18"/>
              </w:rPr>
            </w:pPr>
            <w:r>
              <w:rPr>
                <w:rFonts w:cs="Calibri"/>
                <w:color w:val="000000"/>
                <w:sz w:val="18"/>
                <w:szCs w:val="18"/>
              </w:rPr>
              <w:t>1,74%</w:t>
            </w:r>
          </w:p>
        </w:tc>
      </w:tr>
      <w:tr w:rsidR="0039621E" w:rsidRPr="004D6482" w:rsidTr="00107359">
        <w:trPr>
          <w:trHeight w:val="510"/>
          <w:jc w:val="center"/>
        </w:trPr>
        <w:tc>
          <w:tcPr>
            <w:tcW w:w="8833" w:type="dxa"/>
            <w:gridSpan w:val="8"/>
            <w:vAlign w:val="center"/>
          </w:tcPr>
          <w:p w:rsidR="0039621E" w:rsidRDefault="00365966" w:rsidP="00107359">
            <w:pPr>
              <w:spacing w:after="0" w:line="240" w:lineRule="auto"/>
              <w:rPr>
                <w:rFonts w:asciiTheme="minorHAnsi" w:hAnsiTheme="minorHAnsi"/>
                <w:b/>
                <w:sz w:val="18"/>
                <w:szCs w:val="18"/>
              </w:rPr>
            </w:pPr>
            <w:r>
              <w:rPr>
                <w:rFonts w:asciiTheme="minorHAnsi" w:hAnsiTheme="minorHAnsi"/>
                <w:b/>
                <w:sz w:val="18"/>
                <w:szCs w:val="18"/>
              </w:rPr>
              <w:t>ISGC-P11</w:t>
            </w:r>
            <w:r w:rsidR="0039621E">
              <w:rPr>
                <w:rFonts w:asciiTheme="minorHAnsi" w:hAnsiTheme="minorHAnsi"/>
                <w:b/>
                <w:sz w:val="18"/>
                <w:szCs w:val="18"/>
              </w:rPr>
              <w:t>-02</w:t>
            </w:r>
            <w:proofErr w:type="gramStart"/>
            <w:r w:rsidR="0039621E">
              <w:rPr>
                <w:rFonts w:asciiTheme="minorHAnsi" w:hAnsiTheme="minorHAnsi"/>
                <w:b/>
                <w:sz w:val="18"/>
                <w:szCs w:val="18"/>
              </w:rPr>
              <w:t xml:space="preserve">: </w:t>
            </w:r>
            <w:r w:rsidRPr="009C3A58">
              <w:rPr>
                <w:rFonts w:asciiTheme="minorHAnsi" w:hAnsiTheme="minorHAnsi"/>
                <w:b/>
                <w:sz w:val="18"/>
                <w:szCs w:val="18"/>
              </w:rPr>
              <w:t>:</w:t>
            </w:r>
            <w:proofErr w:type="gramEnd"/>
            <w:r w:rsidRPr="009C3A58">
              <w:rPr>
                <w:rFonts w:asciiTheme="minorHAnsi" w:hAnsiTheme="minorHAnsi"/>
                <w:b/>
                <w:sz w:val="18"/>
                <w:szCs w:val="18"/>
              </w:rPr>
              <w:t xml:space="preserve"> N</w:t>
            </w:r>
            <w:r>
              <w:rPr>
                <w:rFonts w:asciiTheme="minorHAnsi" w:hAnsiTheme="minorHAnsi"/>
                <w:b/>
                <w:sz w:val="18"/>
                <w:szCs w:val="18"/>
              </w:rPr>
              <w:t>úmero</w:t>
            </w:r>
            <w:r w:rsidRPr="009C3A58">
              <w:rPr>
                <w:rFonts w:asciiTheme="minorHAnsi" w:hAnsiTheme="minorHAnsi"/>
                <w:b/>
                <w:sz w:val="18"/>
                <w:szCs w:val="18"/>
              </w:rPr>
              <w:t xml:space="preserve"> de incidencias docentes recibidas respecto al número de usuarios</w:t>
            </w:r>
            <w:r>
              <w:rPr>
                <w:rFonts w:asciiTheme="minorHAnsi" w:hAnsiTheme="minorHAnsi"/>
                <w:b/>
                <w:sz w:val="18"/>
                <w:szCs w:val="18"/>
              </w:rPr>
              <w:t>.</w:t>
            </w:r>
          </w:p>
          <w:p w:rsidR="0039621E" w:rsidRPr="00C84115" w:rsidRDefault="0039621E" w:rsidP="00107359">
            <w:pPr>
              <w:spacing w:after="0" w:line="240" w:lineRule="auto"/>
              <w:rPr>
                <w:rFonts w:asciiTheme="minorHAnsi" w:hAnsiTheme="minorHAnsi"/>
                <w:b/>
                <w:sz w:val="18"/>
                <w:szCs w:val="18"/>
              </w:rPr>
            </w:pPr>
            <w:r>
              <w:rPr>
                <w:rFonts w:asciiTheme="minorHAnsi" w:hAnsiTheme="minorHAnsi"/>
                <w:b/>
                <w:sz w:val="18"/>
                <w:szCs w:val="18"/>
              </w:rPr>
              <w:t>Objetivo del indicador:</w:t>
            </w:r>
          </w:p>
        </w:tc>
      </w:tr>
      <w:tr w:rsidR="00004525" w:rsidRPr="004D6482" w:rsidTr="00107359">
        <w:trPr>
          <w:trHeight w:val="340"/>
          <w:jc w:val="center"/>
        </w:trPr>
        <w:tc>
          <w:tcPr>
            <w:tcW w:w="3054" w:type="dxa"/>
            <w:gridSpan w:val="2"/>
            <w:vAlign w:val="center"/>
          </w:tcPr>
          <w:p w:rsidR="00004525" w:rsidRDefault="00004525" w:rsidP="00107359">
            <w:pPr>
              <w:spacing w:after="0" w:line="240" w:lineRule="auto"/>
              <w:jc w:val="right"/>
              <w:rPr>
                <w:rFonts w:cs="Calibri"/>
                <w:color w:val="000000"/>
                <w:sz w:val="18"/>
                <w:szCs w:val="18"/>
              </w:rPr>
            </w:pPr>
            <w:r>
              <w:rPr>
                <w:rFonts w:cs="Calibri"/>
                <w:color w:val="000000"/>
                <w:sz w:val="18"/>
                <w:szCs w:val="18"/>
              </w:rPr>
              <w:t>Título</w:t>
            </w:r>
          </w:p>
        </w:tc>
        <w:tc>
          <w:tcPr>
            <w:tcW w:w="974" w:type="dxa"/>
            <w:vAlign w:val="center"/>
          </w:tcPr>
          <w:p w:rsidR="00004525" w:rsidRPr="004D6482" w:rsidRDefault="00004525" w:rsidP="00107359">
            <w:pPr>
              <w:spacing w:after="0" w:line="240" w:lineRule="auto"/>
              <w:jc w:val="right"/>
              <w:rPr>
                <w:rFonts w:asciiTheme="minorHAnsi" w:hAnsiTheme="minorHAnsi"/>
                <w:sz w:val="18"/>
                <w:szCs w:val="18"/>
              </w:rPr>
            </w:pPr>
          </w:p>
        </w:tc>
        <w:tc>
          <w:tcPr>
            <w:tcW w:w="975" w:type="dxa"/>
            <w:vAlign w:val="center"/>
          </w:tcPr>
          <w:p w:rsidR="00004525" w:rsidRPr="004D6482" w:rsidRDefault="00004525" w:rsidP="00107359">
            <w:pPr>
              <w:spacing w:after="0" w:line="240" w:lineRule="auto"/>
              <w:jc w:val="right"/>
              <w:rPr>
                <w:rFonts w:asciiTheme="minorHAnsi" w:hAnsiTheme="minorHAnsi"/>
                <w:sz w:val="18"/>
                <w:szCs w:val="18"/>
              </w:rPr>
            </w:pPr>
          </w:p>
        </w:tc>
        <w:tc>
          <w:tcPr>
            <w:tcW w:w="974" w:type="dxa"/>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0,5%</w:t>
            </w:r>
          </w:p>
        </w:tc>
        <w:tc>
          <w:tcPr>
            <w:tcW w:w="974" w:type="dxa"/>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0,0%</w:t>
            </w:r>
          </w:p>
        </w:tc>
        <w:tc>
          <w:tcPr>
            <w:tcW w:w="975" w:type="dxa"/>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0,0%</w:t>
            </w:r>
          </w:p>
        </w:tc>
        <w:tc>
          <w:tcPr>
            <w:tcW w:w="907" w:type="dxa"/>
            <w:vAlign w:val="center"/>
          </w:tcPr>
          <w:p w:rsidR="00004525" w:rsidRDefault="00004525" w:rsidP="00107359">
            <w:pPr>
              <w:spacing w:after="0" w:line="240" w:lineRule="auto"/>
              <w:jc w:val="right"/>
              <w:rPr>
                <w:rFonts w:asciiTheme="minorHAnsi" w:hAnsiTheme="minorHAnsi"/>
                <w:sz w:val="18"/>
                <w:szCs w:val="18"/>
              </w:rPr>
            </w:pPr>
            <w:r>
              <w:rPr>
                <w:rFonts w:cs="Calibri"/>
                <w:color w:val="000000"/>
                <w:sz w:val="18"/>
                <w:szCs w:val="18"/>
              </w:rPr>
              <w:t>0,0%</w:t>
            </w:r>
          </w:p>
        </w:tc>
      </w:tr>
      <w:tr w:rsidR="00004525" w:rsidRPr="004D6482" w:rsidTr="00754938">
        <w:trPr>
          <w:trHeight w:val="340"/>
          <w:jc w:val="center"/>
        </w:trPr>
        <w:tc>
          <w:tcPr>
            <w:tcW w:w="3054" w:type="dxa"/>
            <w:gridSpan w:val="2"/>
            <w:vAlign w:val="center"/>
          </w:tcPr>
          <w:p w:rsidR="00004525" w:rsidRDefault="00004525" w:rsidP="00107359">
            <w:pPr>
              <w:spacing w:after="0" w:line="240" w:lineRule="auto"/>
              <w:jc w:val="right"/>
              <w:rPr>
                <w:rFonts w:asciiTheme="minorHAnsi" w:hAnsiTheme="minorHAnsi"/>
                <w:sz w:val="18"/>
                <w:szCs w:val="18"/>
              </w:rPr>
            </w:pPr>
            <w:r>
              <w:rPr>
                <w:rFonts w:cs="Calibri"/>
                <w:color w:val="000000"/>
                <w:sz w:val="18"/>
                <w:szCs w:val="18"/>
              </w:rPr>
              <w:t>Centro</w:t>
            </w:r>
          </w:p>
        </w:tc>
        <w:tc>
          <w:tcPr>
            <w:tcW w:w="974" w:type="dxa"/>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14,0%</w:t>
            </w:r>
          </w:p>
        </w:tc>
        <w:tc>
          <w:tcPr>
            <w:tcW w:w="975" w:type="dxa"/>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1,0%</w:t>
            </w:r>
          </w:p>
        </w:tc>
        <w:tc>
          <w:tcPr>
            <w:tcW w:w="974" w:type="dxa"/>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0,5%</w:t>
            </w:r>
          </w:p>
        </w:tc>
        <w:tc>
          <w:tcPr>
            <w:tcW w:w="974" w:type="dxa"/>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0,2%</w:t>
            </w:r>
          </w:p>
        </w:tc>
        <w:tc>
          <w:tcPr>
            <w:tcW w:w="975" w:type="dxa"/>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0,4%</w:t>
            </w:r>
          </w:p>
        </w:tc>
        <w:tc>
          <w:tcPr>
            <w:tcW w:w="907" w:type="dxa"/>
            <w:vAlign w:val="bottom"/>
          </w:tcPr>
          <w:p w:rsidR="00004525" w:rsidRDefault="00004525" w:rsidP="00107359">
            <w:pPr>
              <w:spacing w:after="0" w:line="240" w:lineRule="auto"/>
              <w:jc w:val="right"/>
              <w:rPr>
                <w:rFonts w:asciiTheme="minorHAnsi" w:hAnsiTheme="minorHAnsi"/>
                <w:sz w:val="18"/>
                <w:szCs w:val="18"/>
              </w:rPr>
            </w:pPr>
            <w:r>
              <w:rPr>
                <w:rFonts w:cs="Calibri"/>
                <w:color w:val="000000"/>
                <w:sz w:val="18"/>
                <w:szCs w:val="18"/>
              </w:rPr>
              <w:t>0,3%</w:t>
            </w:r>
          </w:p>
        </w:tc>
      </w:tr>
      <w:tr w:rsidR="00004525" w:rsidRPr="004D6482" w:rsidTr="00754938">
        <w:trPr>
          <w:trHeight w:val="340"/>
          <w:jc w:val="center"/>
        </w:trPr>
        <w:tc>
          <w:tcPr>
            <w:tcW w:w="3054" w:type="dxa"/>
            <w:gridSpan w:val="2"/>
            <w:vAlign w:val="center"/>
          </w:tcPr>
          <w:p w:rsidR="00004525" w:rsidRDefault="00004525" w:rsidP="00107359">
            <w:pPr>
              <w:spacing w:after="0" w:line="240" w:lineRule="auto"/>
              <w:jc w:val="right"/>
              <w:rPr>
                <w:rFonts w:asciiTheme="minorHAnsi" w:hAnsiTheme="minorHAnsi"/>
                <w:sz w:val="18"/>
                <w:szCs w:val="18"/>
              </w:rPr>
            </w:pPr>
            <w:r>
              <w:rPr>
                <w:rFonts w:cs="Calibri"/>
                <w:color w:val="000000"/>
                <w:sz w:val="18"/>
                <w:szCs w:val="18"/>
              </w:rPr>
              <w:t>Universidad</w:t>
            </w:r>
          </w:p>
        </w:tc>
        <w:tc>
          <w:tcPr>
            <w:tcW w:w="974" w:type="dxa"/>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2,60%</w:t>
            </w:r>
          </w:p>
        </w:tc>
        <w:tc>
          <w:tcPr>
            <w:tcW w:w="975" w:type="dxa"/>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2,30%</w:t>
            </w:r>
          </w:p>
        </w:tc>
        <w:tc>
          <w:tcPr>
            <w:tcW w:w="974" w:type="dxa"/>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1,90%</w:t>
            </w:r>
          </w:p>
        </w:tc>
        <w:tc>
          <w:tcPr>
            <w:tcW w:w="974" w:type="dxa"/>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1,70%</w:t>
            </w:r>
          </w:p>
        </w:tc>
        <w:tc>
          <w:tcPr>
            <w:tcW w:w="975" w:type="dxa"/>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1,72%</w:t>
            </w:r>
          </w:p>
        </w:tc>
        <w:tc>
          <w:tcPr>
            <w:tcW w:w="907" w:type="dxa"/>
            <w:vAlign w:val="bottom"/>
          </w:tcPr>
          <w:p w:rsidR="00004525" w:rsidRDefault="00004525" w:rsidP="00107359">
            <w:pPr>
              <w:spacing w:after="0" w:line="240" w:lineRule="auto"/>
              <w:jc w:val="right"/>
              <w:rPr>
                <w:rFonts w:asciiTheme="minorHAnsi" w:hAnsiTheme="minorHAnsi"/>
                <w:sz w:val="18"/>
                <w:szCs w:val="18"/>
              </w:rPr>
            </w:pPr>
            <w:r>
              <w:rPr>
                <w:rFonts w:cs="Calibri"/>
                <w:color w:val="000000"/>
                <w:sz w:val="18"/>
                <w:szCs w:val="18"/>
              </w:rPr>
              <w:t>1,34%</w:t>
            </w:r>
          </w:p>
        </w:tc>
      </w:tr>
      <w:tr w:rsidR="0039621E" w:rsidRPr="004D6482" w:rsidTr="00107359">
        <w:trPr>
          <w:trHeight w:val="510"/>
          <w:jc w:val="center"/>
        </w:trPr>
        <w:tc>
          <w:tcPr>
            <w:tcW w:w="8833" w:type="dxa"/>
            <w:gridSpan w:val="8"/>
            <w:vAlign w:val="center"/>
          </w:tcPr>
          <w:p w:rsidR="0039621E" w:rsidRDefault="00365966" w:rsidP="00107359">
            <w:pPr>
              <w:spacing w:after="0" w:line="240" w:lineRule="auto"/>
              <w:rPr>
                <w:rFonts w:asciiTheme="minorHAnsi" w:hAnsiTheme="minorHAnsi"/>
                <w:b/>
                <w:sz w:val="18"/>
                <w:szCs w:val="18"/>
              </w:rPr>
            </w:pPr>
            <w:r>
              <w:rPr>
                <w:rFonts w:asciiTheme="minorHAnsi" w:hAnsiTheme="minorHAnsi"/>
                <w:b/>
                <w:sz w:val="18"/>
                <w:szCs w:val="18"/>
              </w:rPr>
              <w:t>ISGC-P11</w:t>
            </w:r>
            <w:r w:rsidR="0039621E">
              <w:rPr>
                <w:rFonts w:asciiTheme="minorHAnsi" w:hAnsiTheme="minorHAnsi"/>
                <w:b/>
                <w:sz w:val="18"/>
                <w:szCs w:val="18"/>
              </w:rPr>
              <w:t xml:space="preserve">-03: </w:t>
            </w:r>
            <w:r>
              <w:rPr>
                <w:rFonts w:asciiTheme="minorHAnsi" w:hAnsiTheme="minorHAnsi"/>
                <w:b/>
                <w:sz w:val="18"/>
                <w:szCs w:val="18"/>
              </w:rPr>
              <w:t>Número</w:t>
            </w:r>
            <w:r w:rsidRPr="009C3A58">
              <w:rPr>
                <w:rFonts w:asciiTheme="minorHAnsi" w:hAnsiTheme="minorHAnsi"/>
                <w:b/>
                <w:sz w:val="18"/>
                <w:szCs w:val="18"/>
              </w:rPr>
              <w:t xml:space="preserve"> de sugerencias recibidas respecto al número de usuarios</w:t>
            </w:r>
            <w:r>
              <w:rPr>
                <w:rFonts w:asciiTheme="minorHAnsi" w:hAnsiTheme="minorHAnsi"/>
                <w:b/>
                <w:sz w:val="18"/>
                <w:szCs w:val="18"/>
              </w:rPr>
              <w:t>.</w:t>
            </w:r>
          </w:p>
          <w:p w:rsidR="0039621E" w:rsidRPr="00C84115" w:rsidRDefault="0039621E" w:rsidP="00107359">
            <w:pPr>
              <w:spacing w:after="0" w:line="240" w:lineRule="auto"/>
              <w:rPr>
                <w:rFonts w:asciiTheme="minorHAnsi" w:hAnsiTheme="minorHAnsi"/>
                <w:b/>
                <w:sz w:val="18"/>
                <w:szCs w:val="18"/>
              </w:rPr>
            </w:pPr>
            <w:r>
              <w:rPr>
                <w:rFonts w:asciiTheme="minorHAnsi" w:hAnsiTheme="minorHAnsi"/>
                <w:b/>
                <w:sz w:val="18"/>
                <w:szCs w:val="18"/>
              </w:rPr>
              <w:t>Objetivo del indicador:</w:t>
            </w:r>
          </w:p>
        </w:tc>
      </w:tr>
      <w:tr w:rsidR="00004525" w:rsidRPr="004D6482" w:rsidTr="00107359">
        <w:trPr>
          <w:trHeight w:val="340"/>
          <w:jc w:val="center"/>
        </w:trPr>
        <w:tc>
          <w:tcPr>
            <w:tcW w:w="3054" w:type="dxa"/>
            <w:gridSpan w:val="2"/>
            <w:vAlign w:val="center"/>
          </w:tcPr>
          <w:p w:rsidR="00004525" w:rsidRDefault="00004525" w:rsidP="00107359">
            <w:pPr>
              <w:spacing w:after="0" w:line="240" w:lineRule="auto"/>
              <w:jc w:val="right"/>
              <w:rPr>
                <w:rFonts w:cs="Calibri"/>
                <w:color w:val="000000"/>
                <w:sz w:val="18"/>
                <w:szCs w:val="18"/>
              </w:rPr>
            </w:pPr>
            <w:r>
              <w:rPr>
                <w:rFonts w:cs="Calibri"/>
                <w:color w:val="000000"/>
                <w:sz w:val="18"/>
                <w:szCs w:val="18"/>
              </w:rPr>
              <w:t>Título</w:t>
            </w:r>
          </w:p>
        </w:tc>
        <w:tc>
          <w:tcPr>
            <w:tcW w:w="974" w:type="dxa"/>
            <w:vAlign w:val="center"/>
          </w:tcPr>
          <w:p w:rsidR="00004525" w:rsidRPr="004D6482" w:rsidRDefault="00004525" w:rsidP="00107359">
            <w:pPr>
              <w:spacing w:after="0" w:line="240" w:lineRule="auto"/>
              <w:jc w:val="right"/>
              <w:rPr>
                <w:rFonts w:asciiTheme="minorHAnsi" w:hAnsiTheme="minorHAnsi"/>
                <w:sz w:val="18"/>
                <w:szCs w:val="18"/>
              </w:rPr>
            </w:pPr>
          </w:p>
        </w:tc>
        <w:tc>
          <w:tcPr>
            <w:tcW w:w="975" w:type="dxa"/>
            <w:vAlign w:val="center"/>
          </w:tcPr>
          <w:p w:rsidR="00004525" w:rsidRPr="004D6482" w:rsidRDefault="00004525" w:rsidP="00107359">
            <w:pPr>
              <w:spacing w:after="0" w:line="240" w:lineRule="auto"/>
              <w:jc w:val="right"/>
              <w:rPr>
                <w:rFonts w:asciiTheme="minorHAnsi" w:hAnsiTheme="minorHAnsi"/>
                <w:sz w:val="18"/>
                <w:szCs w:val="18"/>
              </w:rPr>
            </w:pPr>
          </w:p>
        </w:tc>
        <w:tc>
          <w:tcPr>
            <w:tcW w:w="974" w:type="dxa"/>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0,0%</w:t>
            </w:r>
          </w:p>
        </w:tc>
        <w:tc>
          <w:tcPr>
            <w:tcW w:w="974" w:type="dxa"/>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2,7%</w:t>
            </w:r>
          </w:p>
        </w:tc>
        <w:tc>
          <w:tcPr>
            <w:tcW w:w="975" w:type="dxa"/>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0,0%</w:t>
            </w:r>
          </w:p>
        </w:tc>
        <w:tc>
          <w:tcPr>
            <w:tcW w:w="907" w:type="dxa"/>
            <w:vAlign w:val="center"/>
          </w:tcPr>
          <w:p w:rsidR="00004525" w:rsidRDefault="00004525" w:rsidP="00107359">
            <w:pPr>
              <w:spacing w:after="0" w:line="240" w:lineRule="auto"/>
              <w:jc w:val="right"/>
              <w:rPr>
                <w:rFonts w:asciiTheme="minorHAnsi" w:hAnsiTheme="minorHAnsi"/>
                <w:sz w:val="18"/>
                <w:szCs w:val="18"/>
              </w:rPr>
            </w:pPr>
            <w:r>
              <w:rPr>
                <w:rFonts w:cs="Calibri"/>
                <w:color w:val="000000"/>
                <w:sz w:val="18"/>
                <w:szCs w:val="18"/>
              </w:rPr>
              <w:t>0,0%</w:t>
            </w:r>
          </w:p>
        </w:tc>
      </w:tr>
      <w:tr w:rsidR="00004525" w:rsidRPr="004D6482" w:rsidTr="00754938">
        <w:trPr>
          <w:trHeight w:val="340"/>
          <w:jc w:val="center"/>
        </w:trPr>
        <w:tc>
          <w:tcPr>
            <w:tcW w:w="3054" w:type="dxa"/>
            <w:gridSpan w:val="2"/>
            <w:vAlign w:val="center"/>
          </w:tcPr>
          <w:p w:rsidR="00004525" w:rsidRDefault="00004525" w:rsidP="00107359">
            <w:pPr>
              <w:spacing w:after="0" w:line="240" w:lineRule="auto"/>
              <w:jc w:val="right"/>
              <w:rPr>
                <w:rFonts w:cs="Calibri"/>
                <w:color w:val="000000"/>
                <w:sz w:val="18"/>
                <w:szCs w:val="18"/>
              </w:rPr>
            </w:pPr>
            <w:r>
              <w:rPr>
                <w:rFonts w:cs="Calibri"/>
                <w:color w:val="000000"/>
                <w:sz w:val="18"/>
                <w:szCs w:val="18"/>
              </w:rPr>
              <w:t>Centro</w:t>
            </w:r>
          </w:p>
        </w:tc>
        <w:tc>
          <w:tcPr>
            <w:tcW w:w="974" w:type="dxa"/>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0,8%</w:t>
            </w:r>
          </w:p>
        </w:tc>
        <w:tc>
          <w:tcPr>
            <w:tcW w:w="975" w:type="dxa"/>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0,3%</w:t>
            </w:r>
          </w:p>
        </w:tc>
        <w:tc>
          <w:tcPr>
            <w:tcW w:w="974" w:type="dxa"/>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0,0%</w:t>
            </w:r>
          </w:p>
        </w:tc>
        <w:tc>
          <w:tcPr>
            <w:tcW w:w="974" w:type="dxa"/>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0,6%</w:t>
            </w:r>
          </w:p>
        </w:tc>
        <w:tc>
          <w:tcPr>
            <w:tcW w:w="975" w:type="dxa"/>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0,2%</w:t>
            </w:r>
          </w:p>
        </w:tc>
        <w:tc>
          <w:tcPr>
            <w:tcW w:w="907" w:type="dxa"/>
            <w:vAlign w:val="bottom"/>
          </w:tcPr>
          <w:p w:rsidR="00004525" w:rsidRDefault="00004525" w:rsidP="00107359">
            <w:pPr>
              <w:spacing w:after="0" w:line="240" w:lineRule="auto"/>
              <w:jc w:val="right"/>
              <w:rPr>
                <w:rFonts w:asciiTheme="minorHAnsi" w:hAnsiTheme="minorHAnsi"/>
                <w:sz w:val="18"/>
                <w:szCs w:val="18"/>
              </w:rPr>
            </w:pPr>
            <w:r>
              <w:rPr>
                <w:rFonts w:cs="Calibri"/>
                <w:color w:val="000000"/>
                <w:sz w:val="18"/>
                <w:szCs w:val="18"/>
              </w:rPr>
              <w:t>0,0%</w:t>
            </w:r>
          </w:p>
        </w:tc>
      </w:tr>
      <w:tr w:rsidR="00004525" w:rsidRPr="004D6482" w:rsidTr="00754938">
        <w:trPr>
          <w:trHeight w:val="340"/>
          <w:jc w:val="center"/>
        </w:trPr>
        <w:tc>
          <w:tcPr>
            <w:tcW w:w="3054" w:type="dxa"/>
            <w:gridSpan w:val="2"/>
            <w:vAlign w:val="center"/>
          </w:tcPr>
          <w:p w:rsidR="00004525" w:rsidRDefault="00004525" w:rsidP="00107359">
            <w:pPr>
              <w:spacing w:after="0" w:line="240" w:lineRule="auto"/>
              <w:jc w:val="right"/>
              <w:rPr>
                <w:rFonts w:cs="Calibri"/>
                <w:color w:val="000000"/>
                <w:sz w:val="18"/>
                <w:szCs w:val="18"/>
              </w:rPr>
            </w:pPr>
            <w:r>
              <w:rPr>
                <w:rFonts w:cs="Calibri"/>
                <w:color w:val="000000"/>
                <w:sz w:val="18"/>
                <w:szCs w:val="18"/>
              </w:rPr>
              <w:t>Universidad</w:t>
            </w:r>
          </w:p>
        </w:tc>
        <w:tc>
          <w:tcPr>
            <w:tcW w:w="974" w:type="dxa"/>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0,40%</w:t>
            </w:r>
          </w:p>
        </w:tc>
        <w:tc>
          <w:tcPr>
            <w:tcW w:w="975" w:type="dxa"/>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0,20%</w:t>
            </w:r>
          </w:p>
        </w:tc>
        <w:tc>
          <w:tcPr>
            <w:tcW w:w="974" w:type="dxa"/>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0,10%</w:t>
            </w:r>
          </w:p>
        </w:tc>
        <w:tc>
          <w:tcPr>
            <w:tcW w:w="974" w:type="dxa"/>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0,20%</w:t>
            </w:r>
          </w:p>
        </w:tc>
        <w:tc>
          <w:tcPr>
            <w:tcW w:w="975" w:type="dxa"/>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0,14%</w:t>
            </w:r>
          </w:p>
        </w:tc>
        <w:tc>
          <w:tcPr>
            <w:tcW w:w="907" w:type="dxa"/>
            <w:vAlign w:val="bottom"/>
          </w:tcPr>
          <w:p w:rsidR="00004525" w:rsidRDefault="00004525" w:rsidP="00107359">
            <w:pPr>
              <w:spacing w:after="0" w:line="240" w:lineRule="auto"/>
              <w:jc w:val="right"/>
              <w:rPr>
                <w:rFonts w:asciiTheme="minorHAnsi" w:hAnsiTheme="minorHAnsi"/>
                <w:sz w:val="18"/>
                <w:szCs w:val="18"/>
              </w:rPr>
            </w:pPr>
            <w:r>
              <w:rPr>
                <w:rFonts w:cs="Calibri"/>
                <w:color w:val="000000"/>
                <w:sz w:val="18"/>
                <w:szCs w:val="18"/>
              </w:rPr>
              <w:t>0,09%</w:t>
            </w:r>
          </w:p>
        </w:tc>
      </w:tr>
      <w:tr w:rsidR="0039621E" w:rsidRPr="004D6482" w:rsidTr="00107359">
        <w:trPr>
          <w:trHeight w:val="510"/>
          <w:jc w:val="center"/>
        </w:trPr>
        <w:tc>
          <w:tcPr>
            <w:tcW w:w="8833" w:type="dxa"/>
            <w:gridSpan w:val="8"/>
            <w:vAlign w:val="center"/>
          </w:tcPr>
          <w:p w:rsidR="0039621E" w:rsidRDefault="00365966" w:rsidP="00107359">
            <w:pPr>
              <w:spacing w:after="0" w:line="240" w:lineRule="auto"/>
              <w:rPr>
                <w:rFonts w:asciiTheme="minorHAnsi" w:hAnsiTheme="minorHAnsi"/>
                <w:b/>
                <w:sz w:val="18"/>
                <w:szCs w:val="18"/>
              </w:rPr>
            </w:pPr>
            <w:r>
              <w:rPr>
                <w:rFonts w:asciiTheme="minorHAnsi" w:hAnsiTheme="minorHAnsi"/>
                <w:b/>
                <w:sz w:val="18"/>
                <w:szCs w:val="18"/>
              </w:rPr>
              <w:t>ISGC-P11</w:t>
            </w:r>
            <w:r w:rsidR="0039621E">
              <w:rPr>
                <w:rFonts w:asciiTheme="minorHAnsi" w:hAnsiTheme="minorHAnsi"/>
                <w:b/>
                <w:sz w:val="18"/>
                <w:szCs w:val="18"/>
              </w:rPr>
              <w:t>-04</w:t>
            </w:r>
            <w:r w:rsidR="0039621E" w:rsidRPr="00C84115">
              <w:rPr>
                <w:rFonts w:asciiTheme="minorHAnsi" w:hAnsiTheme="minorHAnsi"/>
                <w:b/>
                <w:sz w:val="18"/>
                <w:szCs w:val="18"/>
              </w:rPr>
              <w:t>:</w:t>
            </w:r>
            <w:r w:rsidR="0039621E">
              <w:rPr>
                <w:rFonts w:asciiTheme="minorHAnsi" w:hAnsiTheme="minorHAnsi"/>
                <w:b/>
                <w:sz w:val="18"/>
                <w:szCs w:val="18"/>
              </w:rPr>
              <w:t xml:space="preserve"> </w:t>
            </w:r>
            <w:r>
              <w:rPr>
                <w:rFonts w:asciiTheme="minorHAnsi" w:hAnsiTheme="minorHAnsi"/>
                <w:b/>
                <w:sz w:val="18"/>
                <w:szCs w:val="18"/>
              </w:rPr>
              <w:t>Número</w:t>
            </w:r>
            <w:r w:rsidRPr="009C3A58">
              <w:rPr>
                <w:rFonts w:asciiTheme="minorHAnsi" w:hAnsiTheme="minorHAnsi"/>
                <w:b/>
                <w:sz w:val="18"/>
                <w:szCs w:val="18"/>
              </w:rPr>
              <w:t xml:space="preserve"> de felicitaciones recibidas respecto al número de usuarios</w:t>
            </w:r>
            <w:r>
              <w:rPr>
                <w:rFonts w:asciiTheme="minorHAnsi" w:hAnsiTheme="minorHAnsi"/>
                <w:b/>
                <w:sz w:val="18"/>
                <w:szCs w:val="18"/>
              </w:rPr>
              <w:t>.</w:t>
            </w:r>
          </w:p>
          <w:p w:rsidR="0039621E" w:rsidRPr="00C84115" w:rsidRDefault="0039621E" w:rsidP="00107359">
            <w:pPr>
              <w:spacing w:after="0" w:line="240" w:lineRule="auto"/>
              <w:rPr>
                <w:rFonts w:asciiTheme="minorHAnsi" w:hAnsiTheme="minorHAnsi"/>
                <w:b/>
                <w:sz w:val="18"/>
                <w:szCs w:val="18"/>
              </w:rPr>
            </w:pPr>
            <w:r>
              <w:rPr>
                <w:rFonts w:asciiTheme="minorHAnsi" w:hAnsiTheme="minorHAnsi"/>
                <w:b/>
                <w:sz w:val="18"/>
                <w:szCs w:val="18"/>
              </w:rPr>
              <w:t>Objetivo del indicador:</w:t>
            </w:r>
          </w:p>
        </w:tc>
      </w:tr>
      <w:tr w:rsidR="00004525" w:rsidRPr="004D6482" w:rsidTr="00107359">
        <w:trPr>
          <w:trHeight w:val="340"/>
          <w:jc w:val="center"/>
        </w:trPr>
        <w:tc>
          <w:tcPr>
            <w:tcW w:w="3054" w:type="dxa"/>
            <w:gridSpan w:val="2"/>
            <w:vAlign w:val="center"/>
          </w:tcPr>
          <w:p w:rsidR="00004525" w:rsidRDefault="00004525" w:rsidP="00107359">
            <w:pPr>
              <w:spacing w:after="0" w:line="240" w:lineRule="auto"/>
              <w:jc w:val="right"/>
              <w:rPr>
                <w:rFonts w:cs="Calibri"/>
                <w:color w:val="000000"/>
                <w:sz w:val="18"/>
                <w:szCs w:val="18"/>
              </w:rPr>
            </w:pPr>
            <w:r>
              <w:rPr>
                <w:rFonts w:cs="Calibri"/>
                <w:color w:val="000000"/>
                <w:sz w:val="18"/>
                <w:szCs w:val="18"/>
              </w:rPr>
              <w:t>Título</w:t>
            </w:r>
          </w:p>
        </w:tc>
        <w:tc>
          <w:tcPr>
            <w:tcW w:w="974" w:type="dxa"/>
            <w:vAlign w:val="center"/>
          </w:tcPr>
          <w:p w:rsidR="00004525" w:rsidRPr="004D6482" w:rsidRDefault="00004525" w:rsidP="00107359">
            <w:pPr>
              <w:spacing w:after="0" w:line="240" w:lineRule="auto"/>
              <w:jc w:val="right"/>
              <w:rPr>
                <w:rFonts w:asciiTheme="minorHAnsi" w:hAnsiTheme="minorHAnsi"/>
                <w:sz w:val="18"/>
                <w:szCs w:val="18"/>
              </w:rPr>
            </w:pPr>
          </w:p>
        </w:tc>
        <w:tc>
          <w:tcPr>
            <w:tcW w:w="975" w:type="dxa"/>
            <w:vAlign w:val="center"/>
          </w:tcPr>
          <w:p w:rsidR="00004525" w:rsidRPr="004D6482" w:rsidRDefault="00004525" w:rsidP="00107359">
            <w:pPr>
              <w:spacing w:after="0" w:line="240" w:lineRule="auto"/>
              <w:jc w:val="right"/>
              <w:rPr>
                <w:rFonts w:asciiTheme="minorHAnsi" w:hAnsiTheme="minorHAnsi"/>
                <w:sz w:val="18"/>
                <w:szCs w:val="18"/>
              </w:rPr>
            </w:pPr>
          </w:p>
        </w:tc>
        <w:tc>
          <w:tcPr>
            <w:tcW w:w="974" w:type="dxa"/>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0,0%</w:t>
            </w:r>
          </w:p>
        </w:tc>
        <w:tc>
          <w:tcPr>
            <w:tcW w:w="974" w:type="dxa"/>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0,0%</w:t>
            </w:r>
          </w:p>
        </w:tc>
        <w:tc>
          <w:tcPr>
            <w:tcW w:w="975" w:type="dxa"/>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0,0%</w:t>
            </w:r>
          </w:p>
        </w:tc>
        <w:tc>
          <w:tcPr>
            <w:tcW w:w="907" w:type="dxa"/>
            <w:vAlign w:val="center"/>
          </w:tcPr>
          <w:p w:rsidR="00004525" w:rsidRDefault="00004525" w:rsidP="00107359">
            <w:pPr>
              <w:spacing w:after="0" w:line="240" w:lineRule="auto"/>
              <w:jc w:val="right"/>
              <w:rPr>
                <w:rFonts w:asciiTheme="minorHAnsi" w:hAnsiTheme="minorHAnsi"/>
                <w:sz w:val="18"/>
                <w:szCs w:val="18"/>
              </w:rPr>
            </w:pPr>
            <w:r>
              <w:rPr>
                <w:rFonts w:cs="Calibri"/>
                <w:color w:val="000000"/>
                <w:sz w:val="18"/>
                <w:szCs w:val="18"/>
              </w:rPr>
              <w:t>0,0%</w:t>
            </w:r>
          </w:p>
        </w:tc>
      </w:tr>
      <w:tr w:rsidR="00004525" w:rsidRPr="004D6482" w:rsidTr="00754938">
        <w:trPr>
          <w:trHeight w:val="340"/>
          <w:jc w:val="center"/>
        </w:trPr>
        <w:tc>
          <w:tcPr>
            <w:tcW w:w="3054" w:type="dxa"/>
            <w:gridSpan w:val="2"/>
            <w:vAlign w:val="center"/>
          </w:tcPr>
          <w:p w:rsidR="00004525" w:rsidRDefault="00004525" w:rsidP="00107359">
            <w:pPr>
              <w:spacing w:after="0" w:line="240" w:lineRule="auto"/>
              <w:jc w:val="right"/>
              <w:rPr>
                <w:rFonts w:cs="Calibri"/>
                <w:color w:val="000000"/>
                <w:sz w:val="18"/>
                <w:szCs w:val="18"/>
              </w:rPr>
            </w:pPr>
            <w:r>
              <w:rPr>
                <w:rFonts w:cs="Calibri"/>
                <w:color w:val="000000"/>
                <w:sz w:val="18"/>
                <w:szCs w:val="18"/>
              </w:rPr>
              <w:t>Centro</w:t>
            </w:r>
          </w:p>
        </w:tc>
        <w:tc>
          <w:tcPr>
            <w:tcW w:w="974" w:type="dxa"/>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0,4%</w:t>
            </w:r>
          </w:p>
        </w:tc>
        <w:tc>
          <w:tcPr>
            <w:tcW w:w="975" w:type="dxa"/>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0,2%</w:t>
            </w:r>
          </w:p>
        </w:tc>
        <w:tc>
          <w:tcPr>
            <w:tcW w:w="974" w:type="dxa"/>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0,0%</w:t>
            </w:r>
          </w:p>
        </w:tc>
        <w:tc>
          <w:tcPr>
            <w:tcW w:w="974" w:type="dxa"/>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0,0%</w:t>
            </w:r>
          </w:p>
        </w:tc>
        <w:tc>
          <w:tcPr>
            <w:tcW w:w="975" w:type="dxa"/>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0,4%</w:t>
            </w:r>
          </w:p>
        </w:tc>
        <w:tc>
          <w:tcPr>
            <w:tcW w:w="907" w:type="dxa"/>
            <w:vAlign w:val="bottom"/>
          </w:tcPr>
          <w:p w:rsidR="00004525" w:rsidRDefault="00004525" w:rsidP="00107359">
            <w:pPr>
              <w:spacing w:after="0" w:line="240" w:lineRule="auto"/>
              <w:jc w:val="right"/>
              <w:rPr>
                <w:rFonts w:asciiTheme="minorHAnsi" w:hAnsiTheme="minorHAnsi"/>
                <w:sz w:val="18"/>
                <w:szCs w:val="18"/>
              </w:rPr>
            </w:pPr>
            <w:r>
              <w:rPr>
                <w:rFonts w:cs="Calibri"/>
                <w:color w:val="000000"/>
                <w:sz w:val="18"/>
                <w:szCs w:val="18"/>
              </w:rPr>
              <w:t>0,0%</w:t>
            </w:r>
          </w:p>
        </w:tc>
      </w:tr>
      <w:tr w:rsidR="00004525" w:rsidRPr="004D6482" w:rsidTr="00754938">
        <w:trPr>
          <w:trHeight w:val="340"/>
          <w:jc w:val="center"/>
        </w:trPr>
        <w:tc>
          <w:tcPr>
            <w:tcW w:w="305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04525" w:rsidRDefault="00004525" w:rsidP="00107359">
            <w:pPr>
              <w:spacing w:after="0" w:line="240" w:lineRule="auto"/>
              <w:jc w:val="right"/>
              <w:rPr>
                <w:rFonts w:cs="Calibri"/>
                <w:color w:val="000000"/>
                <w:sz w:val="18"/>
                <w:szCs w:val="18"/>
              </w:rPr>
            </w:pPr>
            <w:r>
              <w:rPr>
                <w:rFonts w:cs="Calibri"/>
                <w:color w:val="000000"/>
                <w:sz w:val="18"/>
                <w:szCs w:val="18"/>
              </w:rPr>
              <w:t>Universidad</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0,20%</w:t>
            </w:r>
          </w:p>
        </w:tc>
        <w:tc>
          <w:tcPr>
            <w:tcW w:w="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0,20%</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0,10%</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0,20%</w:t>
            </w:r>
          </w:p>
        </w:tc>
        <w:tc>
          <w:tcPr>
            <w:tcW w:w="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0,13%</w:t>
            </w:r>
          </w:p>
        </w:tc>
        <w:tc>
          <w:tcPr>
            <w:tcW w:w="9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004525" w:rsidRDefault="00004525" w:rsidP="00107359">
            <w:pPr>
              <w:spacing w:after="0" w:line="240" w:lineRule="auto"/>
              <w:jc w:val="right"/>
              <w:rPr>
                <w:rFonts w:asciiTheme="minorHAnsi" w:hAnsiTheme="minorHAnsi"/>
                <w:sz w:val="18"/>
                <w:szCs w:val="18"/>
              </w:rPr>
            </w:pPr>
            <w:r>
              <w:rPr>
                <w:rFonts w:cs="Calibri"/>
                <w:color w:val="000000"/>
                <w:sz w:val="18"/>
                <w:szCs w:val="18"/>
              </w:rPr>
              <w:t>0,21%</w:t>
            </w:r>
          </w:p>
        </w:tc>
      </w:tr>
      <w:tr w:rsidR="0039621E" w:rsidRPr="004D6482" w:rsidTr="00107359">
        <w:trPr>
          <w:trHeight w:val="510"/>
          <w:jc w:val="center"/>
        </w:trPr>
        <w:tc>
          <w:tcPr>
            <w:tcW w:w="8833" w:type="dxa"/>
            <w:gridSpan w:val="8"/>
            <w:vAlign w:val="center"/>
          </w:tcPr>
          <w:p w:rsidR="00365966" w:rsidRDefault="00365966" w:rsidP="00365966">
            <w:pPr>
              <w:spacing w:after="0" w:line="240" w:lineRule="auto"/>
              <w:rPr>
                <w:rFonts w:asciiTheme="minorHAnsi" w:hAnsiTheme="minorHAnsi"/>
                <w:b/>
                <w:sz w:val="18"/>
                <w:szCs w:val="18"/>
              </w:rPr>
            </w:pPr>
            <w:r>
              <w:rPr>
                <w:rFonts w:asciiTheme="minorHAnsi" w:hAnsiTheme="minorHAnsi"/>
                <w:b/>
                <w:sz w:val="18"/>
                <w:szCs w:val="18"/>
              </w:rPr>
              <w:t>ISGC-P11-05</w:t>
            </w:r>
            <w:r w:rsidR="0039621E" w:rsidRPr="00C84115">
              <w:rPr>
                <w:rFonts w:asciiTheme="minorHAnsi" w:hAnsiTheme="minorHAnsi"/>
                <w:b/>
                <w:sz w:val="18"/>
                <w:szCs w:val="18"/>
              </w:rPr>
              <w:t xml:space="preserve">: </w:t>
            </w:r>
            <w:r w:rsidRPr="009C3A58">
              <w:rPr>
                <w:rFonts w:asciiTheme="minorHAnsi" w:hAnsiTheme="minorHAnsi"/>
                <w:b/>
                <w:sz w:val="18"/>
                <w:szCs w:val="18"/>
              </w:rPr>
              <w:t>Promedio de satisfacción del usuario con las respuestas recibidas a través de BAU</w:t>
            </w:r>
            <w:r>
              <w:rPr>
                <w:rFonts w:asciiTheme="minorHAnsi" w:hAnsiTheme="minorHAnsi"/>
                <w:b/>
                <w:sz w:val="18"/>
                <w:szCs w:val="18"/>
              </w:rPr>
              <w:t>.</w:t>
            </w:r>
          </w:p>
          <w:p w:rsidR="0039621E" w:rsidRDefault="0039621E" w:rsidP="00365966">
            <w:pPr>
              <w:spacing w:after="0" w:line="240" w:lineRule="auto"/>
              <w:rPr>
                <w:rFonts w:asciiTheme="minorHAnsi" w:hAnsiTheme="minorHAnsi"/>
                <w:b/>
                <w:sz w:val="18"/>
                <w:szCs w:val="18"/>
              </w:rPr>
            </w:pPr>
            <w:r>
              <w:rPr>
                <w:rFonts w:asciiTheme="minorHAnsi" w:hAnsiTheme="minorHAnsi"/>
                <w:b/>
                <w:sz w:val="18"/>
                <w:szCs w:val="18"/>
              </w:rPr>
              <w:t>Objetivo del indicador:</w:t>
            </w:r>
          </w:p>
        </w:tc>
      </w:tr>
      <w:tr w:rsidR="00004525" w:rsidRPr="004D6482" w:rsidTr="00107359">
        <w:trPr>
          <w:trHeight w:val="340"/>
          <w:jc w:val="center"/>
        </w:trPr>
        <w:tc>
          <w:tcPr>
            <w:tcW w:w="3054" w:type="dxa"/>
            <w:gridSpan w:val="2"/>
            <w:vAlign w:val="center"/>
          </w:tcPr>
          <w:p w:rsidR="00004525" w:rsidRDefault="00004525" w:rsidP="00107359">
            <w:pPr>
              <w:spacing w:after="0" w:line="240" w:lineRule="auto"/>
              <w:jc w:val="right"/>
              <w:rPr>
                <w:rFonts w:cs="Calibri"/>
                <w:color w:val="000000"/>
                <w:sz w:val="18"/>
                <w:szCs w:val="18"/>
              </w:rPr>
            </w:pPr>
            <w:r>
              <w:rPr>
                <w:rFonts w:cs="Calibri"/>
                <w:color w:val="000000"/>
                <w:sz w:val="18"/>
                <w:szCs w:val="18"/>
              </w:rPr>
              <w:t>Título</w:t>
            </w:r>
          </w:p>
        </w:tc>
        <w:tc>
          <w:tcPr>
            <w:tcW w:w="974" w:type="dxa"/>
            <w:vAlign w:val="center"/>
          </w:tcPr>
          <w:p w:rsidR="00004525" w:rsidRPr="004D6482" w:rsidRDefault="00004525" w:rsidP="00107359">
            <w:pPr>
              <w:spacing w:after="0" w:line="240" w:lineRule="auto"/>
              <w:jc w:val="right"/>
              <w:rPr>
                <w:rFonts w:asciiTheme="minorHAnsi" w:hAnsiTheme="minorHAnsi"/>
                <w:sz w:val="18"/>
                <w:szCs w:val="18"/>
              </w:rPr>
            </w:pPr>
          </w:p>
        </w:tc>
        <w:tc>
          <w:tcPr>
            <w:tcW w:w="975" w:type="dxa"/>
            <w:vAlign w:val="center"/>
          </w:tcPr>
          <w:p w:rsidR="00004525" w:rsidRPr="004D6482" w:rsidRDefault="00004525" w:rsidP="00107359">
            <w:pPr>
              <w:spacing w:after="0" w:line="240" w:lineRule="auto"/>
              <w:jc w:val="right"/>
              <w:rPr>
                <w:rFonts w:asciiTheme="minorHAnsi" w:hAnsiTheme="minorHAnsi"/>
                <w:sz w:val="18"/>
                <w:szCs w:val="18"/>
              </w:rPr>
            </w:pPr>
          </w:p>
        </w:tc>
        <w:tc>
          <w:tcPr>
            <w:tcW w:w="974" w:type="dxa"/>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w:t>
            </w:r>
          </w:p>
        </w:tc>
        <w:tc>
          <w:tcPr>
            <w:tcW w:w="974" w:type="dxa"/>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w:t>
            </w:r>
          </w:p>
        </w:tc>
        <w:tc>
          <w:tcPr>
            <w:tcW w:w="975" w:type="dxa"/>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4,7</w:t>
            </w:r>
          </w:p>
        </w:tc>
        <w:tc>
          <w:tcPr>
            <w:tcW w:w="907" w:type="dxa"/>
            <w:vAlign w:val="center"/>
          </w:tcPr>
          <w:p w:rsidR="00004525" w:rsidRDefault="00004525" w:rsidP="00107359">
            <w:pPr>
              <w:spacing w:after="0" w:line="240" w:lineRule="auto"/>
              <w:jc w:val="right"/>
              <w:rPr>
                <w:rFonts w:asciiTheme="minorHAnsi" w:hAnsiTheme="minorHAnsi"/>
                <w:sz w:val="18"/>
                <w:szCs w:val="18"/>
              </w:rPr>
            </w:pPr>
            <w:r>
              <w:rPr>
                <w:rFonts w:cs="Calibri"/>
                <w:color w:val="000000"/>
                <w:sz w:val="18"/>
                <w:szCs w:val="18"/>
              </w:rPr>
              <w:t>5,0</w:t>
            </w:r>
          </w:p>
        </w:tc>
      </w:tr>
      <w:tr w:rsidR="00004525" w:rsidRPr="004D6482" w:rsidTr="00107359">
        <w:trPr>
          <w:trHeight w:val="340"/>
          <w:jc w:val="center"/>
        </w:trPr>
        <w:tc>
          <w:tcPr>
            <w:tcW w:w="3054" w:type="dxa"/>
            <w:gridSpan w:val="2"/>
            <w:vAlign w:val="center"/>
          </w:tcPr>
          <w:p w:rsidR="00004525" w:rsidRDefault="00004525" w:rsidP="00107359">
            <w:pPr>
              <w:spacing w:after="0" w:line="240" w:lineRule="auto"/>
              <w:jc w:val="right"/>
              <w:rPr>
                <w:rFonts w:cs="Calibri"/>
                <w:color w:val="000000"/>
                <w:sz w:val="18"/>
                <w:szCs w:val="18"/>
              </w:rPr>
            </w:pPr>
            <w:r>
              <w:rPr>
                <w:rFonts w:cs="Calibri"/>
                <w:color w:val="000000"/>
                <w:sz w:val="18"/>
                <w:szCs w:val="18"/>
              </w:rPr>
              <w:t>Centro</w:t>
            </w:r>
          </w:p>
        </w:tc>
        <w:tc>
          <w:tcPr>
            <w:tcW w:w="974" w:type="dxa"/>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4,3</w:t>
            </w:r>
          </w:p>
        </w:tc>
        <w:tc>
          <w:tcPr>
            <w:tcW w:w="975" w:type="dxa"/>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5</w:t>
            </w:r>
          </w:p>
        </w:tc>
        <w:tc>
          <w:tcPr>
            <w:tcW w:w="974" w:type="dxa"/>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4,8</w:t>
            </w:r>
          </w:p>
        </w:tc>
        <w:tc>
          <w:tcPr>
            <w:tcW w:w="974" w:type="dxa"/>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5</w:t>
            </w:r>
          </w:p>
        </w:tc>
        <w:tc>
          <w:tcPr>
            <w:tcW w:w="975" w:type="dxa"/>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4,7</w:t>
            </w:r>
          </w:p>
        </w:tc>
        <w:tc>
          <w:tcPr>
            <w:tcW w:w="907" w:type="dxa"/>
            <w:vAlign w:val="center"/>
          </w:tcPr>
          <w:p w:rsidR="00004525" w:rsidRDefault="00004525" w:rsidP="00107359">
            <w:pPr>
              <w:spacing w:after="0" w:line="240" w:lineRule="auto"/>
              <w:jc w:val="right"/>
              <w:rPr>
                <w:rFonts w:asciiTheme="minorHAnsi" w:hAnsiTheme="minorHAnsi"/>
                <w:sz w:val="18"/>
                <w:szCs w:val="18"/>
              </w:rPr>
            </w:pPr>
            <w:r>
              <w:rPr>
                <w:rFonts w:cs="Calibri"/>
                <w:color w:val="000000"/>
                <w:sz w:val="18"/>
                <w:szCs w:val="18"/>
              </w:rPr>
              <w:t>5</w:t>
            </w:r>
          </w:p>
        </w:tc>
      </w:tr>
      <w:tr w:rsidR="00004525" w:rsidRPr="004D6482" w:rsidTr="00107359">
        <w:trPr>
          <w:trHeight w:val="340"/>
          <w:jc w:val="center"/>
        </w:trPr>
        <w:tc>
          <w:tcPr>
            <w:tcW w:w="305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04525" w:rsidRDefault="00004525" w:rsidP="00107359">
            <w:pPr>
              <w:spacing w:after="0" w:line="240" w:lineRule="auto"/>
              <w:jc w:val="right"/>
              <w:rPr>
                <w:rFonts w:cs="Calibri"/>
                <w:color w:val="000000"/>
                <w:sz w:val="18"/>
                <w:szCs w:val="18"/>
              </w:rPr>
            </w:pPr>
            <w:r>
              <w:rPr>
                <w:rFonts w:cs="Calibri"/>
                <w:color w:val="000000"/>
                <w:sz w:val="18"/>
                <w:szCs w:val="18"/>
              </w:rPr>
              <w:t>Universidad</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4,3</w:t>
            </w:r>
          </w:p>
        </w:tc>
        <w:tc>
          <w:tcPr>
            <w:tcW w:w="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1,7</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3,14</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3,6</w:t>
            </w:r>
          </w:p>
        </w:tc>
        <w:tc>
          <w:tcPr>
            <w:tcW w:w="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3,5</w:t>
            </w:r>
          </w:p>
        </w:tc>
        <w:tc>
          <w:tcPr>
            <w:tcW w:w="9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04525" w:rsidRDefault="00004525" w:rsidP="00107359">
            <w:pPr>
              <w:spacing w:after="0" w:line="240" w:lineRule="auto"/>
              <w:jc w:val="right"/>
              <w:rPr>
                <w:rFonts w:asciiTheme="minorHAnsi" w:hAnsiTheme="minorHAnsi"/>
                <w:sz w:val="18"/>
                <w:szCs w:val="18"/>
              </w:rPr>
            </w:pPr>
            <w:r>
              <w:rPr>
                <w:rFonts w:cs="Calibri"/>
                <w:color w:val="000000"/>
                <w:sz w:val="18"/>
                <w:szCs w:val="18"/>
              </w:rPr>
              <w:t>3,5</w:t>
            </w:r>
          </w:p>
        </w:tc>
      </w:tr>
      <w:tr w:rsidR="0039621E" w:rsidRPr="004D6482" w:rsidTr="00107359">
        <w:trPr>
          <w:trHeight w:val="510"/>
          <w:jc w:val="center"/>
        </w:trPr>
        <w:tc>
          <w:tcPr>
            <w:tcW w:w="8833" w:type="dxa"/>
            <w:gridSpan w:val="8"/>
            <w:vAlign w:val="center"/>
          </w:tcPr>
          <w:p w:rsidR="0039621E" w:rsidRDefault="00365966" w:rsidP="00107359">
            <w:pPr>
              <w:spacing w:after="0" w:line="240" w:lineRule="auto"/>
              <w:rPr>
                <w:rFonts w:asciiTheme="minorHAnsi" w:hAnsiTheme="minorHAnsi"/>
                <w:b/>
                <w:sz w:val="18"/>
                <w:szCs w:val="18"/>
              </w:rPr>
            </w:pPr>
            <w:r>
              <w:rPr>
                <w:rFonts w:asciiTheme="minorHAnsi" w:hAnsiTheme="minorHAnsi"/>
                <w:b/>
                <w:sz w:val="18"/>
                <w:szCs w:val="18"/>
              </w:rPr>
              <w:t>ISGC-P11-06</w:t>
            </w:r>
            <w:r w:rsidR="0039621E" w:rsidRPr="00C84115">
              <w:rPr>
                <w:rFonts w:asciiTheme="minorHAnsi" w:hAnsiTheme="minorHAnsi"/>
                <w:b/>
                <w:sz w:val="18"/>
                <w:szCs w:val="18"/>
              </w:rPr>
              <w:t>:</w:t>
            </w:r>
            <w:r>
              <w:rPr>
                <w:rFonts w:asciiTheme="minorHAnsi" w:hAnsiTheme="minorHAnsi"/>
                <w:b/>
                <w:sz w:val="18"/>
                <w:szCs w:val="18"/>
              </w:rPr>
              <w:t xml:space="preserve"> </w:t>
            </w:r>
            <w:r w:rsidR="0039621E" w:rsidRPr="00C84115">
              <w:rPr>
                <w:rFonts w:asciiTheme="minorHAnsi" w:hAnsiTheme="minorHAnsi"/>
                <w:b/>
                <w:sz w:val="18"/>
                <w:szCs w:val="18"/>
              </w:rPr>
              <w:t xml:space="preserve"> </w:t>
            </w:r>
            <w:r w:rsidRPr="009C3A58">
              <w:rPr>
                <w:rFonts w:asciiTheme="minorHAnsi" w:hAnsiTheme="minorHAnsi"/>
                <w:b/>
                <w:sz w:val="18"/>
                <w:szCs w:val="18"/>
              </w:rPr>
              <w:t>Tiempo medio de respuesta a las quejas, incidencias docentes, sugerencias y felicitaciones recibidas</w:t>
            </w:r>
          </w:p>
          <w:p w:rsidR="0039621E" w:rsidRDefault="0039621E" w:rsidP="00107359">
            <w:pPr>
              <w:spacing w:after="0" w:line="240" w:lineRule="auto"/>
              <w:rPr>
                <w:rFonts w:asciiTheme="minorHAnsi" w:hAnsiTheme="minorHAnsi"/>
                <w:b/>
                <w:sz w:val="18"/>
                <w:szCs w:val="18"/>
              </w:rPr>
            </w:pPr>
            <w:r>
              <w:rPr>
                <w:rFonts w:asciiTheme="minorHAnsi" w:hAnsiTheme="minorHAnsi"/>
                <w:b/>
                <w:sz w:val="18"/>
                <w:szCs w:val="18"/>
              </w:rPr>
              <w:t>Objetivo del indicador:</w:t>
            </w:r>
          </w:p>
        </w:tc>
      </w:tr>
      <w:tr w:rsidR="00004525" w:rsidRPr="004D6482" w:rsidTr="00107359">
        <w:trPr>
          <w:trHeight w:val="340"/>
          <w:jc w:val="center"/>
        </w:trPr>
        <w:tc>
          <w:tcPr>
            <w:tcW w:w="3054" w:type="dxa"/>
            <w:gridSpan w:val="2"/>
            <w:vAlign w:val="center"/>
          </w:tcPr>
          <w:p w:rsidR="00004525" w:rsidRDefault="00004525" w:rsidP="00107359">
            <w:pPr>
              <w:spacing w:after="0" w:line="240" w:lineRule="auto"/>
              <w:jc w:val="right"/>
              <w:rPr>
                <w:rFonts w:cs="Calibri"/>
                <w:color w:val="000000"/>
                <w:sz w:val="18"/>
                <w:szCs w:val="18"/>
              </w:rPr>
            </w:pPr>
            <w:r>
              <w:rPr>
                <w:rFonts w:cs="Calibri"/>
                <w:color w:val="000000"/>
                <w:sz w:val="18"/>
                <w:szCs w:val="18"/>
              </w:rPr>
              <w:t>Título</w:t>
            </w:r>
          </w:p>
        </w:tc>
        <w:tc>
          <w:tcPr>
            <w:tcW w:w="974" w:type="dxa"/>
            <w:vAlign w:val="center"/>
          </w:tcPr>
          <w:p w:rsidR="00004525" w:rsidRPr="004D6482" w:rsidRDefault="00004525" w:rsidP="00107359">
            <w:pPr>
              <w:spacing w:after="0" w:line="240" w:lineRule="auto"/>
              <w:jc w:val="right"/>
              <w:rPr>
                <w:rFonts w:asciiTheme="minorHAnsi" w:hAnsiTheme="minorHAnsi"/>
                <w:sz w:val="18"/>
                <w:szCs w:val="18"/>
              </w:rPr>
            </w:pPr>
          </w:p>
        </w:tc>
        <w:tc>
          <w:tcPr>
            <w:tcW w:w="975" w:type="dxa"/>
            <w:vAlign w:val="center"/>
          </w:tcPr>
          <w:p w:rsidR="00004525" w:rsidRPr="004D6482" w:rsidRDefault="00004525" w:rsidP="00107359">
            <w:pPr>
              <w:spacing w:after="0" w:line="240" w:lineRule="auto"/>
              <w:jc w:val="right"/>
              <w:rPr>
                <w:rFonts w:asciiTheme="minorHAnsi" w:hAnsiTheme="minorHAnsi"/>
                <w:sz w:val="18"/>
                <w:szCs w:val="18"/>
              </w:rPr>
            </w:pPr>
          </w:p>
        </w:tc>
        <w:tc>
          <w:tcPr>
            <w:tcW w:w="974" w:type="dxa"/>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w:t>
            </w:r>
          </w:p>
        </w:tc>
        <w:tc>
          <w:tcPr>
            <w:tcW w:w="974" w:type="dxa"/>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w:t>
            </w:r>
          </w:p>
        </w:tc>
        <w:tc>
          <w:tcPr>
            <w:tcW w:w="975" w:type="dxa"/>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4,24</w:t>
            </w:r>
          </w:p>
        </w:tc>
        <w:tc>
          <w:tcPr>
            <w:tcW w:w="907" w:type="dxa"/>
            <w:vAlign w:val="center"/>
          </w:tcPr>
          <w:p w:rsidR="00004525" w:rsidRDefault="00004525" w:rsidP="00107359">
            <w:pPr>
              <w:spacing w:after="0" w:line="240" w:lineRule="auto"/>
              <w:jc w:val="right"/>
              <w:rPr>
                <w:rFonts w:asciiTheme="minorHAnsi" w:hAnsiTheme="minorHAnsi"/>
                <w:sz w:val="18"/>
                <w:szCs w:val="18"/>
              </w:rPr>
            </w:pPr>
            <w:r>
              <w:rPr>
                <w:rFonts w:cs="Calibri"/>
                <w:color w:val="000000"/>
                <w:sz w:val="18"/>
                <w:szCs w:val="18"/>
              </w:rPr>
              <w:t>1,10</w:t>
            </w:r>
          </w:p>
        </w:tc>
      </w:tr>
      <w:tr w:rsidR="00004525" w:rsidRPr="004D6482" w:rsidTr="00107359">
        <w:trPr>
          <w:trHeight w:val="340"/>
          <w:jc w:val="center"/>
        </w:trPr>
        <w:tc>
          <w:tcPr>
            <w:tcW w:w="3054" w:type="dxa"/>
            <w:gridSpan w:val="2"/>
            <w:vAlign w:val="center"/>
          </w:tcPr>
          <w:p w:rsidR="00004525" w:rsidRDefault="00004525" w:rsidP="00107359">
            <w:pPr>
              <w:spacing w:after="0" w:line="240" w:lineRule="auto"/>
              <w:jc w:val="right"/>
              <w:rPr>
                <w:rFonts w:cs="Calibri"/>
                <w:color w:val="000000"/>
                <w:sz w:val="18"/>
                <w:szCs w:val="18"/>
              </w:rPr>
            </w:pPr>
            <w:r>
              <w:rPr>
                <w:rFonts w:cs="Calibri"/>
                <w:color w:val="000000"/>
                <w:sz w:val="18"/>
                <w:szCs w:val="18"/>
              </w:rPr>
              <w:t>Centro</w:t>
            </w:r>
          </w:p>
        </w:tc>
        <w:tc>
          <w:tcPr>
            <w:tcW w:w="974" w:type="dxa"/>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w:t>
            </w:r>
          </w:p>
        </w:tc>
        <w:tc>
          <w:tcPr>
            <w:tcW w:w="975" w:type="dxa"/>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w:t>
            </w:r>
          </w:p>
        </w:tc>
        <w:tc>
          <w:tcPr>
            <w:tcW w:w="974" w:type="dxa"/>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w:t>
            </w:r>
          </w:p>
        </w:tc>
        <w:tc>
          <w:tcPr>
            <w:tcW w:w="974" w:type="dxa"/>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w:t>
            </w:r>
          </w:p>
        </w:tc>
        <w:tc>
          <w:tcPr>
            <w:tcW w:w="975" w:type="dxa"/>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4,24</w:t>
            </w:r>
          </w:p>
        </w:tc>
        <w:tc>
          <w:tcPr>
            <w:tcW w:w="907" w:type="dxa"/>
            <w:vAlign w:val="center"/>
          </w:tcPr>
          <w:p w:rsidR="00004525" w:rsidRDefault="00004525" w:rsidP="00107359">
            <w:pPr>
              <w:spacing w:after="0" w:line="240" w:lineRule="auto"/>
              <w:jc w:val="right"/>
              <w:rPr>
                <w:rFonts w:asciiTheme="minorHAnsi" w:hAnsiTheme="minorHAnsi"/>
                <w:sz w:val="18"/>
                <w:szCs w:val="18"/>
              </w:rPr>
            </w:pPr>
            <w:r>
              <w:rPr>
                <w:rFonts w:cs="Calibri"/>
                <w:color w:val="000000"/>
                <w:sz w:val="18"/>
                <w:szCs w:val="18"/>
              </w:rPr>
              <w:t>1,1</w:t>
            </w:r>
            <w:r w:rsidR="00725772">
              <w:rPr>
                <w:rFonts w:cs="Calibri"/>
                <w:color w:val="000000"/>
                <w:sz w:val="18"/>
                <w:szCs w:val="18"/>
              </w:rPr>
              <w:t>0</w:t>
            </w:r>
          </w:p>
        </w:tc>
      </w:tr>
      <w:tr w:rsidR="00004525" w:rsidRPr="004D6482" w:rsidTr="00107359">
        <w:trPr>
          <w:trHeight w:val="340"/>
          <w:jc w:val="center"/>
        </w:trPr>
        <w:tc>
          <w:tcPr>
            <w:tcW w:w="305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04525" w:rsidRDefault="00004525" w:rsidP="00107359">
            <w:pPr>
              <w:spacing w:after="0" w:line="240" w:lineRule="auto"/>
              <w:jc w:val="right"/>
              <w:rPr>
                <w:rFonts w:cs="Calibri"/>
                <w:color w:val="000000"/>
                <w:sz w:val="18"/>
                <w:szCs w:val="18"/>
              </w:rPr>
            </w:pPr>
            <w:r>
              <w:rPr>
                <w:rFonts w:cs="Calibri"/>
                <w:color w:val="000000"/>
                <w:sz w:val="18"/>
                <w:szCs w:val="18"/>
              </w:rPr>
              <w:t>Universidad</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w:t>
            </w:r>
          </w:p>
        </w:tc>
        <w:tc>
          <w:tcPr>
            <w:tcW w:w="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w:t>
            </w:r>
          </w:p>
        </w:tc>
        <w:tc>
          <w:tcPr>
            <w:tcW w:w="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04525" w:rsidRPr="004D6482" w:rsidRDefault="00004525" w:rsidP="00107359">
            <w:pPr>
              <w:spacing w:after="0" w:line="240" w:lineRule="auto"/>
              <w:jc w:val="right"/>
              <w:rPr>
                <w:rFonts w:asciiTheme="minorHAnsi" w:hAnsiTheme="minorHAnsi"/>
                <w:sz w:val="18"/>
                <w:szCs w:val="18"/>
              </w:rPr>
            </w:pPr>
            <w:r>
              <w:rPr>
                <w:rFonts w:cs="Calibri"/>
                <w:color w:val="000000"/>
                <w:sz w:val="18"/>
                <w:szCs w:val="18"/>
              </w:rPr>
              <w:t>13,2</w:t>
            </w:r>
          </w:p>
        </w:tc>
        <w:tc>
          <w:tcPr>
            <w:tcW w:w="9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04525" w:rsidRDefault="00004525" w:rsidP="00107359">
            <w:pPr>
              <w:spacing w:after="0" w:line="240" w:lineRule="auto"/>
              <w:jc w:val="right"/>
              <w:rPr>
                <w:rFonts w:asciiTheme="minorHAnsi" w:hAnsiTheme="minorHAnsi"/>
                <w:sz w:val="18"/>
                <w:szCs w:val="18"/>
              </w:rPr>
            </w:pPr>
            <w:r>
              <w:rPr>
                <w:rFonts w:cs="Calibri"/>
                <w:color w:val="000000"/>
                <w:sz w:val="18"/>
                <w:szCs w:val="18"/>
              </w:rPr>
              <w:t>10,3</w:t>
            </w:r>
          </w:p>
        </w:tc>
      </w:tr>
    </w:tbl>
    <w:p w:rsidR="0039621E" w:rsidRDefault="0039621E" w:rsidP="00D56437">
      <w:pPr>
        <w:spacing w:after="0"/>
      </w:pPr>
    </w:p>
    <w:p w:rsidR="0039621E" w:rsidRDefault="0039621E" w:rsidP="00D56437">
      <w:pPr>
        <w:spacing w:after="0"/>
      </w:pPr>
    </w:p>
    <w:p w:rsidR="0039621E" w:rsidRDefault="0039621E" w:rsidP="00D56437">
      <w:pPr>
        <w:spacing w:after="0"/>
      </w:pPr>
    </w:p>
    <w:p w:rsidR="0039621E" w:rsidRDefault="0039621E" w:rsidP="00D56437">
      <w:pPr>
        <w:spacing w:after="0"/>
      </w:pPr>
    </w:p>
    <w:p w:rsidR="0039621E" w:rsidRDefault="0039621E" w:rsidP="00D56437">
      <w:pPr>
        <w:spacing w:after="0"/>
      </w:pPr>
    </w:p>
    <w:p w:rsidR="0039621E" w:rsidRDefault="0039621E" w:rsidP="00D56437">
      <w:pPr>
        <w:spacing w:after="0"/>
      </w:pPr>
    </w:p>
    <w:p w:rsidR="0039621E" w:rsidRDefault="0039621E" w:rsidP="00D56437">
      <w:pPr>
        <w:spacing w:after="0"/>
      </w:pPr>
    </w:p>
    <w:p w:rsidR="003739F4" w:rsidRDefault="003739F4" w:rsidP="00D56437">
      <w:pPr>
        <w:spacing w:after="0"/>
      </w:pP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0A0"/>
      </w:tblPr>
      <w:tblGrid>
        <w:gridCol w:w="9854"/>
      </w:tblGrid>
      <w:tr w:rsidR="00D56437" w:rsidRPr="00830C89" w:rsidTr="00675384">
        <w:trPr>
          <w:jc w:val="center"/>
        </w:trPr>
        <w:tc>
          <w:tcPr>
            <w:tcW w:w="5000" w:type="pct"/>
            <w:shd w:val="clear" w:color="auto" w:fill="00607C"/>
          </w:tcPr>
          <w:p w:rsidR="00D56437" w:rsidRPr="003E72BD" w:rsidRDefault="003E72BD" w:rsidP="00D56437">
            <w:pPr>
              <w:spacing w:after="0" w:line="240" w:lineRule="auto"/>
              <w:rPr>
                <w:color w:val="FFFFFF"/>
              </w:rPr>
            </w:pPr>
            <w:r>
              <w:rPr>
                <w:b/>
                <w:color w:val="FFFFFF"/>
              </w:rPr>
              <w:lastRenderedPageBreak/>
              <w:t>Análisis y valoración</w:t>
            </w:r>
          </w:p>
        </w:tc>
      </w:tr>
    </w:tbl>
    <w:p w:rsidR="008A13F7" w:rsidRDefault="008A13F7"/>
    <w:p w:rsidR="003E72BD" w:rsidRPr="00EF09C3" w:rsidRDefault="009034ED" w:rsidP="003E72BD">
      <w:pPr>
        <w:spacing w:after="0" w:line="240" w:lineRule="auto"/>
        <w:jc w:val="both"/>
        <w:rPr>
          <w:i/>
          <w:sz w:val="20"/>
          <w:szCs w:val="20"/>
        </w:rPr>
      </w:pPr>
      <w:r>
        <w:rPr>
          <w:sz w:val="20"/>
          <w:szCs w:val="20"/>
        </w:rPr>
        <w:t>No se ha recibido comunicación alguna acerca de quejas o reclamaciones ni incidencias docentes, lo cual debe  considerarse como un excelente funcionamiento general de la titulación</w:t>
      </w:r>
      <w:r w:rsidR="003E72BD" w:rsidRPr="00EF09C3">
        <w:rPr>
          <w:sz w:val="20"/>
          <w:szCs w:val="20"/>
        </w:rPr>
        <w:t>.</w:t>
      </w:r>
    </w:p>
    <w:p w:rsidR="009034ED" w:rsidRDefault="009034ED" w:rsidP="003E72BD">
      <w:pPr>
        <w:spacing w:after="120" w:line="240" w:lineRule="auto"/>
        <w:jc w:val="both"/>
        <w:rPr>
          <w:sz w:val="20"/>
          <w:szCs w:val="20"/>
        </w:rPr>
      </w:pPr>
    </w:p>
    <w:p w:rsidR="003E72BD" w:rsidRPr="00EF09C3" w:rsidRDefault="009034ED" w:rsidP="003E72BD">
      <w:pPr>
        <w:spacing w:after="120" w:line="240" w:lineRule="auto"/>
        <w:jc w:val="both"/>
        <w:rPr>
          <w:sz w:val="20"/>
          <w:szCs w:val="20"/>
        </w:rPr>
      </w:pPr>
      <w:r>
        <w:rPr>
          <w:sz w:val="20"/>
          <w:szCs w:val="20"/>
        </w:rPr>
        <w:t xml:space="preserve">Tampoco se han recibido sugerencias ni felicitaciones, por lo que los indicadores de satisfacción con las respuestas recibidas y el tiempo medio de respuesta </w:t>
      </w:r>
      <w:r w:rsidR="00536002">
        <w:rPr>
          <w:sz w:val="20"/>
          <w:szCs w:val="20"/>
        </w:rPr>
        <w:t>son</w:t>
      </w:r>
      <w:r>
        <w:rPr>
          <w:sz w:val="20"/>
          <w:szCs w:val="20"/>
        </w:rPr>
        <w:t xml:space="preserve"> irrelevante</w:t>
      </w:r>
      <w:r w:rsidR="00536002">
        <w:rPr>
          <w:sz w:val="20"/>
          <w:szCs w:val="20"/>
        </w:rPr>
        <w:t>s</w:t>
      </w:r>
      <w:r>
        <w:rPr>
          <w:sz w:val="20"/>
          <w:szCs w:val="20"/>
        </w:rPr>
        <w:t>.</w:t>
      </w:r>
    </w:p>
    <w:p w:rsidR="003E72BD" w:rsidRPr="00EF09C3" w:rsidRDefault="003E72BD" w:rsidP="003E72BD">
      <w:pPr>
        <w:spacing w:after="0" w:line="240" w:lineRule="auto"/>
        <w:jc w:val="both"/>
        <w:rPr>
          <w:i/>
          <w:color w:val="FF0000"/>
          <w:sz w:val="20"/>
          <w:szCs w:val="20"/>
        </w:rPr>
      </w:pPr>
      <w:r w:rsidRPr="00EF09C3">
        <w:rPr>
          <w:sz w:val="20"/>
          <w:szCs w:val="20"/>
        </w:rPr>
        <w:t xml:space="preserve">Cabe deducir de </w:t>
      </w:r>
      <w:r w:rsidR="009A037B">
        <w:rPr>
          <w:sz w:val="20"/>
          <w:szCs w:val="20"/>
        </w:rPr>
        <w:t xml:space="preserve">todo </w:t>
      </w:r>
      <w:r w:rsidRPr="00EF09C3">
        <w:rPr>
          <w:sz w:val="20"/>
          <w:szCs w:val="20"/>
        </w:rPr>
        <w:t>ello que hay un alto grado de satisfacción de los usuarios con el desarrollo del título</w:t>
      </w:r>
    </w:p>
    <w:p w:rsidR="003E72BD" w:rsidRDefault="003E72BD"/>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0A0"/>
      </w:tblPr>
      <w:tblGrid>
        <w:gridCol w:w="9854"/>
      </w:tblGrid>
      <w:tr w:rsidR="00CE37ED" w:rsidRPr="00830C89" w:rsidTr="00675384">
        <w:trPr>
          <w:jc w:val="center"/>
        </w:trPr>
        <w:tc>
          <w:tcPr>
            <w:tcW w:w="5000" w:type="pct"/>
            <w:shd w:val="clear" w:color="auto" w:fill="00607C"/>
          </w:tcPr>
          <w:p w:rsidR="00CE37ED" w:rsidRPr="003E72BD" w:rsidRDefault="003E72BD" w:rsidP="00CE37ED">
            <w:pPr>
              <w:spacing w:after="0" w:line="240" w:lineRule="auto"/>
              <w:jc w:val="both"/>
              <w:rPr>
                <w:b/>
                <w:color w:val="FFFFFF"/>
              </w:rPr>
            </w:pPr>
            <w:r>
              <w:rPr>
                <w:b/>
                <w:color w:val="FFFFFF"/>
              </w:rPr>
              <w:t>Puntos f</w:t>
            </w:r>
            <w:r w:rsidR="00CE37ED" w:rsidRPr="003E72BD">
              <w:rPr>
                <w:b/>
                <w:color w:val="FFFFFF"/>
              </w:rPr>
              <w:t>uertes y logros</w:t>
            </w:r>
          </w:p>
        </w:tc>
      </w:tr>
      <w:tr w:rsidR="003E72BD" w:rsidRPr="00830C89" w:rsidTr="00675384">
        <w:trPr>
          <w:jc w:val="center"/>
        </w:trPr>
        <w:tc>
          <w:tcPr>
            <w:tcW w:w="5000" w:type="pct"/>
          </w:tcPr>
          <w:p w:rsidR="003E72BD" w:rsidRDefault="003E72BD" w:rsidP="00754938">
            <w:pPr>
              <w:pStyle w:val="Prrafodelista"/>
              <w:spacing w:after="0" w:line="240" w:lineRule="auto"/>
              <w:jc w:val="both"/>
              <w:rPr>
                <w:sz w:val="20"/>
                <w:szCs w:val="20"/>
              </w:rPr>
            </w:pPr>
          </w:p>
          <w:p w:rsidR="003E72BD" w:rsidRDefault="009034ED" w:rsidP="00DC5E55">
            <w:pPr>
              <w:pStyle w:val="Prrafodelista"/>
              <w:numPr>
                <w:ilvl w:val="0"/>
                <w:numId w:val="8"/>
              </w:numPr>
              <w:spacing w:after="0" w:line="240" w:lineRule="auto"/>
              <w:jc w:val="both"/>
              <w:rPr>
                <w:sz w:val="20"/>
                <w:szCs w:val="20"/>
              </w:rPr>
            </w:pPr>
            <w:r>
              <w:rPr>
                <w:sz w:val="20"/>
                <w:szCs w:val="20"/>
              </w:rPr>
              <w:t>Ausencia de quejas o reclamaciones</w:t>
            </w:r>
            <w:r w:rsidR="003E72BD" w:rsidRPr="008B07FF">
              <w:rPr>
                <w:sz w:val="20"/>
                <w:szCs w:val="20"/>
              </w:rPr>
              <w:t>.</w:t>
            </w:r>
          </w:p>
          <w:p w:rsidR="003E72BD" w:rsidRPr="008B07FF" w:rsidRDefault="003E72BD" w:rsidP="00DC5E55">
            <w:pPr>
              <w:pStyle w:val="Prrafodelista"/>
              <w:numPr>
                <w:ilvl w:val="0"/>
                <w:numId w:val="8"/>
              </w:numPr>
              <w:spacing w:after="0" w:line="240" w:lineRule="auto"/>
              <w:jc w:val="both"/>
              <w:rPr>
                <w:sz w:val="20"/>
                <w:szCs w:val="20"/>
              </w:rPr>
            </w:pPr>
            <w:r>
              <w:rPr>
                <w:sz w:val="20"/>
                <w:szCs w:val="20"/>
              </w:rPr>
              <w:t>Ausencia de incidencias docentes.</w:t>
            </w:r>
          </w:p>
          <w:p w:rsidR="003E72BD" w:rsidRPr="008A13F7" w:rsidRDefault="003E72BD" w:rsidP="00D56437">
            <w:pPr>
              <w:spacing w:after="0" w:line="240" w:lineRule="auto"/>
              <w:rPr>
                <w:sz w:val="18"/>
              </w:rPr>
            </w:pPr>
          </w:p>
        </w:tc>
      </w:tr>
    </w:tbl>
    <w:p w:rsidR="008A13F7" w:rsidRDefault="008A13F7" w:rsidP="00D56437">
      <w:pPr>
        <w:spacing w:after="0"/>
      </w:pP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215868" w:themeFill="accent5" w:themeFillShade="80"/>
        <w:tblLayout w:type="fixed"/>
        <w:tblLook w:val="00A0"/>
      </w:tblPr>
      <w:tblGrid>
        <w:gridCol w:w="1145"/>
        <w:gridCol w:w="4056"/>
        <w:gridCol w:w="4653"/>
      </w:tblGrid>
      <w:tr w:rsidR="003E72BD" w:rsidRPr="002C7310" w:rsidTr="00754938">
        <w:trPr>
          <w:jc w:val="center"/>
        </w:trPr>
        <w:tc>
          <w:tcPr>
            <w:tcW w:w="581" w:type="pct"/>
            <w:shd w:val="clear" w:color="auto" w:fill="00607C"/>
            <w:vAlign w:val="center"/>
          </w:tcPr>
          <w:p w:rsidR="003E72BD" w:rsidRPr="00410034" w:rsidRDefault="003E72BD" w:rsidP="00754938">
            <w:pPr>
              <w:spacing w:after="0" w:line="240" w:lineRule="auto"/>
              <w:jc w:val="center"/>
              <w:rPr>
                <w:rFonts w:asciiTheme="minorHAnsi" w:hAnsiTheme="minorHAnsi"/>
                <w:b/>
                <w:color w:val="FFFFFF"/>
              </w:rPr>
            </w:pPr>
            <w:r w:rsidRPr="00410034">
              <w:rPr>
                <w:rFonts w:asciiTheme="minorHAnsi" w:hAnsiTheme="minorHAnsi"/>
                <w:b/>
                <w:color w:val="FFFFFF"/>
              </w:rPr>
              <w:t>Curso</w:t>
            </w:r>
          </w:p>
        </w:tc>
        <w:tc>
          <w:tcPr>
            <w:tcW w:w="2058" w:type="pct"/>
            <w:shd w:val="clear" w:color="auto" w:fill="00607C"/>
            <w:vAlign w:val="center"/>
          </w:tcPr>
          <w:p w:rsidR="003E72BD" w:rsidRPr="00410034" w:rsidRDefault="003E72BD" w:rsidP="00754938">
            <w:pPr>
              <w:spacing w:after="0" w:line="240" w:lineRule="auto"/>
              <w:jc w:val="center"/>
              <w:rPr>
                <w:rFonts w:asciiTheme="minorHAnsi" w:hAnsiTheme="minorHAnsi"/>
                <w:b/>
                <w:color w:val="FFFFFF"/>
              </w:rPr>
            </w:pPr>
            <w:r w:rsidRPr="00410034">
              <w:rPr>
                <w:rFonts w:asciiTheme="minorHAnsi" w:hAnsiTheme="minorHAnsi"/>
                <w:b/>
                <w:color w:val="FFFFFF"/>
              </w:rPr>
              <w:t>Puntos débiles</w:t>
            </w:r>
          </w:p>
        </w:tc>
        <w:tc>
          <w:tcPr>
            <w:tcW w:w="2361" w:type="pct"/>
            <w:shd w:val="clear" w:color="auto" w:fill="00607C"/>
            <w:vAlign w:val="center"/>
          </w:tcPr>
          <w:p w:rsidR="003E72BD" w:rsidRPr="00410034" w:rsidRDefault="003E72BD" w:rsidP="00754938">
            <w:pPr>
              <w:spacing w:after="0" w:line="240" w:lineRule="auto"/>
              <w:jc w:val="center"/>
              <w:rPr>
                <w:rFonts w:asciiTheme="minorHAnsi" w:hAnsiTheme="minorHAnsi"/>
                <w:color w:val="FFFFFF"/>
              </w:rPr>
            </w:pPr>
            <w:r w:rsidRPr="00410034">
              <w:rPr>
                <w:rFonts w:asciiTheme="minorHAnsi" w:hAnsiTheme="minorHAnsi"/>
                <w:b/>
                <w:color w:val="FFFFFF"/>
              </w:rPr>
              <w:t>Propuestas de mejora</w:t>
            </w:r>
          </w:p>
        </w:tc>
      </w:tr>
      <w:tr w:rsidR="003E72BD" w:rsidRPr="00BD7414" w:rsidTr="009A037B">
        <w:trPr>
          <w:trHeight w:val="760"/>
          <w:jc w:val="center"/>
        </w:trPr>
        <w:tc>
          <w:tcPr>
            <w:tcW w:w="581" w:type="pct"/>
            <w:shd w:val="clear" w:color="auto" w:fill="auto"/>
            <w:vAlign w:val="center"/>
          </w:tcPr>
          <w:p w:rsidR="003E72BD" w:rsidRPr="00410034" w:rsidRDefault="003E72BD" w:rsidP="00754938">
            <w:pPr>
              <w:autoSpaceDE w:val="0"/>
              <w:autoSpaceDN w:val="0"/>
              <w:adjustRightInd w:val="0"/>
              <w:spacing w:after="0" w:line="240" w:lineRule="auto"/>
              <w:rPr>
                <w:rFonts w:asciiTheme="minorHAnsi" w:hAnsiTheme="minorHAnsi"/>
                <w:color w:val="FF0000"/>
                <w:sz w:val="18"/>
                <w:szCs w:val="18"/>
              </w:rPr>
            </w:pPr>
          </w:p>
        </w:tc>
        <w:tc>
          <w:tcPr>
            <w:tcW w:w="2058" w:type="pct"/>
            <w:shd w:val="clear" w:color="auto" w:fill="auto"/>
          </w:tcPr>
          <w:p w:rsidR="003E72BD" w:rsidRPr="00410034" w:rsidRDefault="003E72BD" w:rsidP="00754938">
            <w:pPr>
              <w:spacing w:after="0" w:line="240" w:lineRule="auto"/>
              <w:jc w:val="both"/>
              <w:rPr>
                <w:rFonts w:asciiTheme="minorHAnsi" w:hAnsiTheme="minorHAnsi"/>
                <w:sz w:val="18"/>
                <w:highlight w:val="yellow"/>
              </w:rPr>
            </w:pPr>
          </w:p>
        </w:tc>
        <w:tc>
          <w:tcPr>
            <w:tcW w:w="2361" w:type="pct"/>
            <w:shd w:val="clear" w:color="auto" w:fill="auto"/>
          </w:tcPr>
          <w:p w:rsidR="003E72BD" w:rsidRPr="003B32C9" w:rsidRDefault="003E72BD" w:rsidP="00754938">
            <w:pPr>
              <w:autoSpaceDE w:val="0"/>
              <w:autoSpaceDN w:val="0"/>
              <w:adjustRightInd w:val="0"/>
              <w:spacing w:after="0" w:line="240" w:lineRule="auto"/>
              <w:jc w:val="both"/>
              <w:rPr>
                <w:rFonts w:asciiTheme="minorHAnsi" w:hAnsiTheme="minorHAnsi"/>
                <w:i/>
                <w:sz w:val="18"/>
                <w:szCs w:val="18"/>
              </w:rPr>
            </w:pPr>
          </w:p>
        </w:tc>
      </w:tr>
    </w:tbl>
    <w:p w:rsidR="008A13F7" w:rsidRDefault="008A13F7" w:rsidP="00D56437">
      <w:pPr>
        <w:spacing w:after="0"/>
      </w:pPr>
    </w:p>
    <w:p w:rsidR="003E72BD" w:rsidRDefault="003E72BD" w:rsidP="00D56437">
      <w:pPr>
        <w:spacing w:after="0"/>
      </w:pPr>
    </w:p>
    <w:p w:rsidR="003E72BD" w:rsidRDefault="003E72BD" w:rsidP="00D56437">
      <w:pPr>
        <w:spacing w:after="0"/>
      </w:pPr>
    </w:p>
    <w:p w:rsidR="00F50A94" w:rsidRDefault="00F50A94" w:rsidP="00D56437">
      <w:pPr>
        <w:spacing w:after="0"/>
      </w:pPr>
    </w:p>
    <w:p w:rsidR="00F50A94" w:rsidRDefault="00F50A94" w:rsidP="00D56437">
      <w:pPr>
        <w:spacing w:after="0"/>
      </w:pPr>
    </w:p>
    <w:p w:rsidR="00F50A94" w:rsidRDefault="00F50A94" w:rsidP="00D56437">
      <w:pPr>
        <w:spacing w:after="0"/>
      </w:pPr>
    </w:p>
    <w:p w:rsidR="00F50A94" w:rsidRDefault="00F50A94" w:rsidP="00D56437">
      <w:pPr>
        <w:spacing w:after="0"/>
      </w:pPr>
    </w:p>
    <w:p w:rsidR="00F50A94" w:rsidRDefault="00F50A94" w:rsidP="00D56437">
      <w:pPr>
        <w:spacing w:after="0"/>
      </w:pPr>
    </w:p>
    <w:p w:rsidR="00F50A94" w:rsidRDefault="00F50A94" w:rsidP="00D56437">
      <w:pPr>
        <w:spacing w:after="0"/>
      </w:pPr>
    </w:p>
    <w:p w:rsidR="00F50A94" w:rsidRDefault="00F50A94" w:rsidP="00D56437">
      <w:pPr>
        <w:spacing w:after="0"/>
      </w:pPr>
    </w:p>
    <w:p w:rsidR="00F50A94" w:rsidRDefault="00F50A94" w:rsidP="00D56437">
      <w:pPr>
        <w:spacing w:after="0"/>
      </w:pPr>
    </w:p>
    <w:p w:rsidR="00F50A94" w:rsidRDefault="00F50A94" w:rsidP="00D56437">
      <w:pPr>
        <w:spacing w:after="0"/>
      </w:pPr>
    </w:p>
    <w:p w:rsidR="00F50A94" w:rsidRDefault="00F50A94" w:rsidP="00D56437">
      <w:pPr>
        <w:spacing w:after="0"/>
      </w:pPr>
    </w:p>
    <w:p w:rsidR="00F50A94" w:rsidRDefault="00F50A94" w:rsidP="00D56437">
      <w:pPr>
        <w:spacing w:after="0"/>
      </w:pPr>
    </w:p>
    <w:p w:rsidR="00F50A94" w:rsidRDefault="00F50A94" w:rsidP="00D56437">
      <w:pPr>
        <w:spacing w:after="0"/>
      </w:pPr>
    </w:p>
    <w:p w:rsidR="00F50A94" w:rsidRDefault="00F50A94" w:rsidP="00D56437">
      <w:pPr>
        <w:spacing w:after="0"/>
      </w:pPr>
    </w:p>
    <w:p w:rsidR="00F50A94" w:rsidRDefault="00F50A94" w:rsidP="00D56437">
      <w:pPr>
        <w:spacing w:after="0"/>
      </w:pPr>
    </w:p>
    <w:p w:rsidR="00F50A94" w:rsidRDefault="00F50A94" w:rsidP="00D56437">
      <w:pPr>
        <w:spacing w:after="0"/>
      </w:pPr>
    </w:p>
    <w:p w:rsidR="009A037B" w:rsidRDefault="009A037B" w:rsidP="00D56437">
      <w:pPr>
        <w:spacing w:after="0"/>
      </w:pPr>
    </w:p>
    <w:p w:rsidR="009A037B" w:rsidRDefault="009A037B" w:rsidP="00D56437">
      <w:pPr>
        <w:spacing w:after="0"/>
      </w:pPr>
    </w:p>
    <w:p w:rsidR="00EF3F20" w:rsidRDefault="00EF3F20" w:rsidP="00D56437">
      <w:pPr>
        <w:spacing w:after="0"/>
      </w:pPr>
    </w:p>
    <w:p w:rsidR="00F50A94" w:rsidRDefault="00F50A94" w:rsidP="00D56437">
      <w:pPr>
        <w:spacing w:after="0"/>
      </w:pPr>
    </w:p>
    <w:p w:rsidR="00F50A94" w:rsidRDefault="00F50A94" w:rsidP="00D56437">
      <w:pPr>
        <w:spacing w:after="0"/>
      </w:pPr>
    </w:p>
    <w:p w:rsidR="003E72BD" w:rsidRDefault="003E72BD" w:rsidP="00D56437">
      <w:pPr>
        <w:spacing w:after="0"/>
      </w:pPr>
    </w:p>
    <w:p w:rsidR="003E698C" w:rsidRDefault="003E698C" w:rsidP="00D56437">
      <w:pPr>
        <w:spacing w:after="0"/>
      </w:pPr>
    </w:p>
    <w:tbl>
      <w:tblPr>
        <w:tblW w:w="0" w:type="auto"/>
        <w:jc w:val="center"/>
        <w:shd w:val="clear" w:color="auto" w:fill="FFFFFF"/>
        <w:tblLook w:val="00A0"/>
      </w:tblPr>
      <w:tblGrid>
        <w:gridCol w:w="9494"/>
      </w:tblGrid>
      <w:tr w:rsidR="003E698C" w:rsidRPr="00BC3BC7" w:rsidTr="003E698C">
        <w:trPr>
          <w:jc w:val="center"/>
        </w:trPr>
        <w:tc>
          <w:tcPr>
            <w:tcW w:w="9494" w:type="dxa"/>
            <w:shd w:val="clear" w:color="auto" w:fill="D9D9D9"/>
          </w:tcPr>
          <w:p w:rsidR="003E698C" w:rsidRPr="005F68E5" w:rsidRDefault="003E698C" w:rsidP="003E698C">
            <w:pPr>
              <w:spacing w:after="0" w:line="240" w:lineRule="auto"/>
              <w:ind w:left="360"/>
              <w:jc w:val="right"/>
              <w:rPr>
                <w:b/>
              </w:rPr>
            </w:pPr>
            <w:r w:rsidRPr="005F68E5">
              <w:rPr>
                <w:b/>
              </w:rPr>
              <w:lastRenderedPageBreak/>
              <w:t>VI) TRATAMIENTO DE LAS RECOMENDACIONES REALIZADAS EN EL INFORME DE VERIFICACIÓN, MODIFICACIÓN Y/O SEGUIMIENTO.</w:t>
            </w:r>
          </w:p>
        </w:tc>
      </w:tr>
    </w:tbl>
    <w:p w:rsidR="003E698C" w:rsidRPr="003E698C" w:rsidRDefault="003E698C" w:rsidP="00D56437">
      <w:pPr>
        <w:spacing w:after="0"/>
      </w:pP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blLook w:val="00A0"/>
      </w:tblPr>
      <w:tblGrid>
        <w:gridCol w:w="9494"/>
      </w:tblGrid>
      <w:tr w:rsidR="003E698C" w:rsidRPr="0012526E" w:rsidTr="003E698C">
        <w:trPr>
          <w:jc w:val="center"/>
        </w:trPr>
        <w:tc>
          <w:tcPr>
            <w:tcW w:w="9494" w:type="dxa"/>
            <w:shd w:val="clear" w:color="auto" w:fill="FFFFFF"/>
          </w:tcPr>
          <w:p w:rsidR="003E698C" w:rsidRPr="00253D5A" w:rsidRDefault="003E698C" w:rsidP="003E698C">
            <w:pPr>
              <w:spacing w:after="0" w:line="240" w:lineRule="auto"/>
              <w:rPr>
                <w:b/>
                <w:i/>
              </w:rPr>
            </w:pPr>
            <w:r>
              <w:rPr>
                <w:b/>
                <w:i/>
              </w:rPr>
              <w:t>a) Recomendaciones de los I</w:t>
            </w:r>
            <w:r w:rsidRPr="00253D5A">
              <w:rPr>
                <w:b/>
                <w:i/>
              </w:rPr>
              <w:t>nformes de verificación</w:t>
            </w:r>
          </w:p>
        </w:tc>
      </w:tr>
    </w:tbl>
    <w:p w:rsidR="003E698C" w:rsidRDefault="003E698C" w:rsidP="00D56437">
      <w:pPr>
        <w:spacing w:after="0"/>
      </w:pP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tblPr>
      <w:tblGrid>
        <w:gridCol w:w="5663"/>
        <w:gridCol w:w="3851"/>
      </w:tblGrid>
      <w:tr w:rsidR="00014934" w:rsidRPr="00830C89" w:rsidTr="00F50A94">
        <w:trPr>
          <w:jc w:val="center"/>
        </w:trPr>
        <w:tc>
          <w:tcPr>
            <w:tcW w:w="9514" w:type="dxa"/>
            <w:gridSpan w:val="2"/>
            <w:shd w:val="clear" w:color="auto" w:fill="00607C"/>
          </w:tcPr>
          <w:p w:rsidR="00014934" w:rsidRPr="00A30B42" w:rsidRDefault="00014934" w:rsidP="00014934">
            <w:pPr>
              <w:spacing w:after="0" w:line="240" w:lineRule="auto"/>
              <w:rPr>
                <w:b/>
                <w:color w:val="FFFFFF"/>
              </w:rPr>
            </w:pPr>
            <w:r w:rsidRPr="00A30B42">
              <w:rPr>
                <w:b/>
                <w:color w:val="FFFFFF"/>
              </w:rPr>
              <w:t>Recomendacio</w:t>
            </w:r>
            <w:r>
              <w:rPr>
                <w:b/>
                <w:color w:val="FFFFFF"/>
              </w:rPr>
              <w:t>nes del Informe de Verificación</w:t>
            </w:r>
          </w:p>
        </w:tc>
      </w:tr>
      <w:tr w:rsidR="00014934" w:rsidRPr="00830C89" w:rsidTr="00F50A94">
        <w:trPr>
          <w:jc w:val="center"/>
        </w:trPr>
        <w:tc>
          <w:tcPr>
            <w:tcW w:w="5663" w:type="dxa"/>
          </w:tcPr>
          <w:p w:rsidR="00014934" w:rsidRPr="00A30B42" w:rsidRDefault="00014934" w:rsidP="00F50A94">
            <w:pPr>
              <w:spacing w:after="0" w:line="240" w:lineRule="auto"/>
              <w:rPr>
                <w:b/>
                <w:sz w:val="20"/>
                <w:szCs w:val="20"/>
              </w:rPr>
            </w:pPr>
            <w:r w:rsidRPr="00A30B42">
              <w:rPr>
                <w:b/>
                <w:sz w:val="20"/>
                <w:szCs w:val="20"/>
              </w:rPr>
              <w:t xml:space="preserve">Nº de Recomendaciones </w:t>
            </w:r>
            <w:r>
              <w:rPr>
                <w:b/>
                <w:sz w:val="20"/>
                <w:szCs w:val="20"/>
              </w:rPr>
              <w:t>recibidas</w:t>
            </w:r>
          </w:p>
        </w:tc>
        <w:tc>
          <w:tcPr>
            <w:tcW w:w="3851" w:type="dxa"/>
          </w:tcPr>
          <w:p w:rsidR="00014934" w:rsidRPr="00FC1C04" w:rsidRDefault="00014934" w:rsidP="00F50A94">
            <w:pPr>
              <w:spacing w:after="0" w:line="240" w:lineRule="auto"/>
              <w:rPr>
                <w:sz w:val="20"/>
                <w:szCs w:val="20"/>
              </w:rPr>
            </w:pPr>
          </w:p>
        </w:tc>
      </w:tr>
      <w:tr w:rsidR="00014934" w:rsidRPr="00830C89" w:rsidTr="00F50A94">
        <w:trPr>
          <w:jc w:val="center"/>
        </w:trPr>
        <w:tc>
          <w:tcPr>
            <w:tcW w:w="5663" w:type="dxa"/>
            <w:tcBorders>
              <w:bottom w:val="single" w:sz="4" w:space="0" w:color="BFBFBF" w:themeColor="background1" w:themeShade="BF"/>
            </w:tcBorders>
          </w:tcPr>
          <w:p w:rsidR="00014934" w:rsidRPr="00A30B42" w:rsidRDefault="00014934" w:rsidP="00F50A94">
            <w:pPr>
              <w:spacing w:after="0" w:line="240" w:lineRule="auto"/>
              <w:rPr>
                <w:b/>
                <w:sz w:val="20"/>
                <w:szCs w:val="20"/>
              </w:rPr>
            </w:pPr>
            <w:r w:rsidRPr="00A30B42">
              <w:rPr>
                <w:b/>
                <w:sz w:val="20"/>
                <w:szCs w:val="20"/>
              </w:rPr>
              <w:t>Existencia de acciones para dar respuesta a las recomendaciones:</w:t>
            </w:r>
          </w:p>
        </w:tc>
        <w:tc>
          <w:tcPr>
            <w:tcW w:w="3851" w:type="dxa"/>
            <w:tcBorders>
              <w:bottom w:val="single" w:sz="4" w:space="0" w:color="BFBFBF" w:themeColor="background1" w:themeShade="BF"/>
            </w:tcBorders>
          </w:tcPr>
          <w:p w:rsidR="00014934" w:rsidRPr="00FC1C04" w:rsidRDefault="00014934" w:rsidP="00F50A94">
            <w:pPr>
              <w:spacing w:after="0" w:line="240" w:lineRule="auto"/>
              <w:rPr>
                <w:sz w:val="20"/>
                <w:szCs w:val="20"/>
              </w:rPr>
            </w:pPr>
          </w:p>
        </w:tc>
      </w:tr>
      <w:tr w:rsidR="00014934" w:rsidRPr="00830C89" w:rsidTr="00F50A94">
        <w:trPr>
          <w:jc w:val="center"/>
        </w:trPr>
        <w:tc>
          <w:tcPr>
            <w:tcW w:w="5663" w:type="dxa"/>
            <w:tcBorders>
              <w:left w:val="nil"/>
              <w:right w:val="nil"/>
            </w:tcBorders>
          </w:tcPr>
          <w:p w:rsidR="00014934" w:rsidRPr="00830C89" w:rsidRDefault="00014934" w:rsidP="00F50A94">
            <w:pPr>
              <w:spacing w:after="0" w:line="240" w:lineRule="auto"/>
              <w:rPr>
                <w:sz w:val="20"/>
                <w:szCs w:val="20"/>
              </w:rPr>
            </w:pPr>
          </w:p>
        </w:tc>
        <w:tc>
          <w:tcPr>
            <w:tcW w:w="3851" w:type="dxa"/>
            <w:tcBorders>
              <w:left w:val="nil"/>
              <w:right w:val="nil"/>
            </w:tcBorders>
          </w:tcPr>
          <w:p w:rsidR="00014934" w:rsidRPr="00830C89" w:rsidRDefault="00014934" w:rsidP="00F50A94">
            <w:pPr>
              <w:spacing w:after="0" w:line="240" w:lineRule="auto"/>
              <w:rPr>
                <w:sz w:val="20"/>
                <w:szCs w:val="20"/>
              </w:rPr>
            </w:pPr>
          </w:p>
        </w:tc>
      </w:tr>
      <w:tr w:rsidR="00014934" w:rsidRPr="00045BAB" w:rsidTr="00F50A94">
        <w:trPr>
          <w:jc w:val="center"/>
        </w:trPr>
        <w:tc>
          <w:tcPr>
            <w:tcW w:w="9514" w:type="dxa"/>
            <w:gridSpan w:val="2"/>
            <w:shd w:val="clear" w:color="auto" w:fill="00607C"/>
            <w:vAlign w:val="center"/>
          </w:tcPr>
          <w:p w:rsidR="00014934" w:rsidRPr="00AB2162" w:rsidRDefault="00014934" w:rsidP="00F50A94">
            <w:pPr>
              <w:spacing w:after="0" w:line="240" w:lineRule="auto"/>
              <w:rPr>
                <w:b/>
                <w:color w:val="FFFFFF" w:themeColor="background1"/>
              </w:rPr>
            </w:pPr>
            <w:r>
              <w:rPr>
                <w:b/>
                <w:color w:val="FFFFFF" w:themeColor="background1"/>
              </w:rPr>
              <w:t>Recomendaciones recibidas</w:t>
            </w:r>
          </w:p>
        </w:tc>
      </w:tr>
      <w:tr w:rsidR="00014934" w:rsidRPr="00D62BA2" w:rsidTr="00F50A94">
        <w:trPr>
          <w:trHeight w:val="995"/>
          <w:jc w:val="center"/>
        </w:trPr>
        <w:tc>
          <w:tcPr>
            <w:tcW w:w="9514" w:type="dxa"/>
            <w:gridSpan w:val="2"/>
          </w:tcPr>
          <w:p w:rsidR="00014934" w:rsidRPr="00FC1C04" w:rsidRDefault="00014934" w:rsidP="00F50A94">
            <w:pPr>
              <w:spacing w:after="0" w:line="240" w:lineRule="auto"/>
              <w:jc w:val="both"/>
              <w:rPr>
                <w:sz w:val="20"/>
                <w:szCs w:val="20"/>
              </w:rPr>
            </w:pPr>
          </w:p>
        </w:tc>
      </w:tr>
      <w:tr w:rsidR="00014934" w:rsidRPr="00045BAB" w:rsidTr="00F50A94">
        <w:trPr>
          <w:jc w:val="center"/>
        </w:trPr>
        <w:tc>
          <w:tcPr>
            <w:tcW w:w="9514" w:type="dxa"/>
            <w:gridSpan w:val="2"/>
            <w:shd w:val="clear" w:color="auto" w:fill="00607C"/>
            <w:vAlign w:val="center"/>
          </w:tcPr>
          <w:p w:rsidR="00014934" w:rsidRPr="003E698C" w:rsidRDefault="00014934" w:rsidP="00F50A94">
            <w:pPr>
              <w:spacing w:after="0" w:line="240" w:lineRule="auto"/>
              <w:rPr>
                <w:color w:val="FFFFFF" w:themeColor="background1"/>
                <w:sz w:val="18"/>
                <w:szCs w:val="20"/>
              </w:rPr>
            </w:pPr>
            <w:r w:rsidRPr="003E698C">
              <w:rPr>
                <w:b/>
                <w:color w:val="FFFFFF"/>
              </w:rPr>
              <w:t>Acciones llevadas a cabo para dar respuesta a estas recomenda</w:t>
            </w:r>
            <w:r>
              <w:rPr>
                <w:b/>
                <w:color w:val="FFFFFF"/>
              </w:rPr>
              <w:t>ciones y evidencia contrastable</w:t>
            </w:r>
          </w:p>
        </w:tc>
      </w:tr>
      <w:tr w:rsidR="00014934" w:rsidRPr="00D62BA2" w:rsidTr="00F50A94">
        <w:trPr>
          <w:trHeight w:val="995"/>
          <w:jc w:val="center"/>
        </w:trPr>
        <w:tc>
          <w:tcPr>
            <w:tcW w:w="9514" w:type="dxa"/>
            <w:gridSpan w:val="2"/>
          </w:tcPr>
          <w:p w:rsidR="00014934" w:rsidRPr="00FC1C04" w:rsidRDefault="00014934" w:rsidP="00F50A94">
            <w:pPr>
              <w:spacing w:after="0" w:line="240" w:lineRule="auto"/>
              <w:jc w:val="both"/>
              <w:rPr>
                <w:sz w:val="20"/>
                <w:szCs w:val="20"/>
              </w:rPr>
            </w:pPr>
          </w:p>
        </w:tc>
      </w:tr>
      <w:tr w:rsidR="00014934" w:rsidRPr="00045BAB" w:rsidTr="00F50A94">
        <w:trPr>
          <w:jc w:val="center"/>
        </w:trPr>
        <w:tc>
          <w:tcPr>
            <w:tcW w:w="9514" w:type="dxa"/>
            <w:gridSpan w:val="2"/>
            <w:shd w:val="clear" w:color="auto" w:fill="00607C"/>
            <w:vAlign w:val="center"/>
          </w:tcPr>
          <w:p w:rsidR="00014934" w:rsidRPr="003E698C" w:rsidRDefault="00014934" w:rsidP="00F50A94">
            <w:pPr>
              <w:spacing w:after="0" w:line="240" w:lineRule="auto"/>
              <w:rPr>
                <w:color w:val="FFFFFF" w:themeColor="background1"/>
                <w:sz w:val="18"/>
                <w:szCs w:val="20"/>
              </w:rPr>
            </w:pPr>
            <w:r>
              <w:rPr>
                <w:b/>
                <w:color w:val="FFFFFF"/>
              </w:rPr>
              <w:t>Impacto observado en el título de las acciones</w:t>
            </w:r>
          </w:p>
        </w:tc>
      </w:tr>
      <w:tr w:rsidR="00014934" w:rsidRPr="00D62BA2" w:rsidTr="00F50A94">
        <w:trPr>
          <w:trHeight w:val="995"/>
          <w:jc w:val="center"/>
        </w:trPr>
        <w:tc>
          <w:tcPr>
            <w:tcW w:w="9514" w:type="dxa"/>
            <w:gridSpan w:val="2"/>
          </w:tcPr>
          <w:p w:rsidR="00014934" w:rsidRPr="00FC1C04" w:rsidRDefault="00014934" w:rsidP="00F50A94">
            <w:pPr>
              <w:spacing w:after="0" w:line="240" w:lineRule="auto"/>
              <w:jc w:val="both"/>
              <w:rPr>
                <w:sz w:val="20"/>
                <w:szCs w:val="20"/>
              </w:rPr>
            </w:pPr>
          </w:p>
        </w:tc>
      </w:tr>
    </w:tbl>
    <w:p w:rsidR="00014934" w:rsidRDefault="00014934" w:rsidP="00D56437">
      <w:pPr>
        <w:spacing w:after="0"/>
      </w:pPr>
    </w:p>
    <w:p w:rsidR="00014934" w:rsidRDefault="00014934" w:rsidP="00D56437">
      <w:pPr>
        <w:spacing w:after="0"/>
      </w:pP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blLook w:val="00A0"/>
      </w:tblPr>
      <w:tblGrid>
        <w:gridCol w:w="9494"/>
      </w:tblGrid>
      <w:tr w:rsidR="003E698C" w:rsidRPr="0012526E" w:rsidTr="003E698C">
        <w:trPr>
          <w:jc w:val="center"/>
        </w:trPr>
        <w:tc>
          <w:tcPr>
            <w:tcW w:w="9494" w:type="dxa"/>
            <w:shd w:val="clear" w:color="auto" w:fill="FFFFFF"/>
          </w:tcPr>
          <w:p w:rsidR="003E698C" w:rsidRDefault="003E698C" w:rsidP="005F68E5">
            <w:pPr>
              <w:spacing w:after="0" w:line="240" w:lineRule="auto"/>
              <w:rPr>
                <w:b/>
                <w:i/>
              </w:rPr>
            </w:pPr>
            <w:r>
              <w:rPr>
                <w:b/>
                <w:i/>
              </w:rPr>
              <w:t>b) Recomendaciones de los I</w:t>
            </w:r>
            <w:r w:rsidRPr="00253D5A">
              <w:rPr>
                <w:b/>
                <w:i/>
              </w:rPr>
              <w:t xml:space="preserve">nformes de </w:t>
            </w:r>
            <w:r>
              <w:rPr>
                <w:b/>
                <w:i/>
              </w:rPr>
              <w:t>modificac</w:t>
            </w:r>
            <w:r w:rsidR="005F68E5">
              <w:rPr>
                <w:b/>
                <w:i/>
              </w:rPr>
              <w:t>ión</w:t>
            </w:r>
          </w:p>
        </w:tc>
      </w:tr>
    </w:tbl>
    <w:p w:rsidR="003E698C" w:rsidRDefault="003E698C" w:rsidP="00D56437">
      <w:pPr>
        <w:spacing w:after="0"/>
      </w:pP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tblPr>
      <w:tblGrid>
        <w:gridCol w:w="5663"/>
        <w:gridCol w:w="3851"/>
      </w:tblGrid>
      <w:tr w:rsidR="00014934" w:rsidRPr="00830C89" w:rsidTr="00F50A94">
        <w:trPr>
          <w:jc w:val="center"/>
        </w:trPr>
        <w:tc>
          <w:tcPr>
            <w:tcW w:w="9514" w:type="dxa"/>
            <w:gridSpan w:val="2"/>
            <w:shd w:val="clear" w:color="auto" w:fill="00607C"/>
          </w:tcPr>
          <w:p w:rsidR="00014934" w:rsidRPr="00A30B42" w:rsidRDefault="00014934" w:rsidP="00F50A94">
            <w:pPr>
              <w:spacing w:after="0" w:line="240" w:lineRule="auto"/>
              <w:rPr>
                <w:b/>
                <w:color w:val="FFFFFF"/>
              </w:rPr>
            </w:pPr>
            <w:r w:rsidRPr="00A30B42">
              <w:rPr>
                <w:b/>
                <w:color w:val="FFFFFF"/>
              </w:rPr>
              <w:t>Recomendacio</w:t>
            </w:r>
            <w:r>
              <w:rPr>
                <w:b/>
                <w:color w:val="FFFFFF"/>
              </w:rPr>
              <w:t>nes de los Informes de Modificación de la DVA</w:t>
            </w:r>
          </w:p>
        </w:tc>
      </w:tr>
      <w:tr w:rsidR="00014934" w:rsidRPr="00830C89" w:rsidTr="00F50A94">
        <w:trPr>
          <w:jc w:val="center"/>
        </w:trPr>
        <w:tc>
          <w:tcPr>
            <w:tcW w:w="5663" w:type="dxa"/>
          </w:tcPr>
          <w:p w:rsidR="00014934" w:rsidRPr="00A30B42" w:rsidRDefault="00014934" w:rsidP="00F50A94">
            <w:pPr>
              <w:spacing w:after="0" w:line="240" w:lineRule="auto"/>
              <w:rPr>
                <w:b/>
                <w:sz w:val="20"/>
                <w:szCs w:val="20"/>
              </w:rPr>
            </w:pPr>
            <w:r w:rsidRPr="00A30B42">
              <w:rPr>
                <w:b/>
                <w:sz w:val="20"/>
                <w:szCs w:val="20"/>
              </w:rPr>
              <w:t xml:space="preserve">Nº de Recomendaciones </w:t>
            </w:r>
            <w:r>
              <w:rPr>
                <w:b/>
                <w:sz w:val="20"/>
                <w:szCs w:val="20"/>
              </w:rPr>
              <w:t>recibidas</w:t>
            </w:r>
          </w:p>
        </w:tc>
        <w:tc>
          <w:tcPr>
            <w:tcW w:w="3851" w:type="dxa"/>
          </w:tcPr>
          <w:p w:rsidR="00014934" w:rsidRPr="00FC1C04" w:rsidRDefault="00014934" w:rsidP="00F50A94">
            <w:pPr>
              <w:spacing w:after="0" w:line="240" w:lineRule="auto"/>
              <w:rPr>
                <w:sz w:val="20"/>
                <w:szCs w:val="20"/>
              </w:rPr>
            </w:pPr>
          </w:p>
        </w:tc>
      </w:tr>
      <w:tr w:rsidR="00014934" w:rsidRPr="00830C89" w:rsidTr="00F50A94">
        <w:trPr>
          <w:jc w:val="center"/>
        </w:trPr>
        <w:tc>
          <w:tcPr>
            <w:tcW w:w="5663" w:type="dxa"/>
            <w:tcBorders>
              <w:bottom w:val="single" w:sz="4" w:space="0" w:color="BFBFBF" w:themeColor="background1" w:themeShade="BF"/>
            </w:tcBorders>
          </w:tcPr>
          <w:p w:rsidR="00014934" w:rsidRPr="00A30B42" w:rsidRDefault="00014934" w:rsidP="00F50A94">
            <w:pPr>
              <w:spacing w:after="0" w:line="240" w:lineRule="auto"/>
              <w:rPr>
                <w:b/>
                <w:sz w:val="20"/>
                <w:szCs w:val="20"/>
              </w:rPr>
            </w:pPr>
            <w:r w:rsidRPr="00A30B42">
              <w:rPr>
                <w:b/>
                <w:sz w:val="20"/>
                <w:szCs w:val="20"/>
              </w:rPr>
              <w:t>Existencia de acciones para dar respuesta a las recomendaciones:</w:t>
            </w:r>
          </w:p>
        </w:tc>
        <w:tc>
          <w:tcPr>
            <w:tcW w:w="3851" w:type="dxa"/>
            <w:tcBorders>
              <w:bottom w:val="single" w:sz="4" w:space="0" w:color="BFBFBF" w:themeColor="background1" w:themeShade="BF"/>
            </w:tcBorders>
          </w:tcPr>
          <w:p w:rsidR="00014934" w:rsidRPr="00FC1C04" w:rsidRDefault="00014934" w:rsidP="00F50A94">
            <w:pPr>
              <w:spacing w:after="0" w:line="240" w:lineRule="auto"/>
              <w:rPr>
                <w:sz w:val="20"/>
                <w:szCs w:val="20"/>
              </w:rPr>
            </w:pPr>
          </w:p>
        </w:tc>
      </w:tr>
      <w:tr w:rsidR="00014934" w:rsidRPr="00830C89" w:rsidTr="00F50A94">
        <w:trPr>
          <w:jc w:val="center"/>
        </w:trPr>
        <w:tc>
          <w:tcPr>
            <w:tcW w:w="5663" w:type="dxa"/>
            <w:tcBorders>
              <w:left w:val="nil"/>
              <w:right w:val="nil"/>
            </w:tcBorders>
          </w:tcPr>
          <w:p w:rsidR="00014934" w:rsidRPr="00830C89" w:rsidRDefault="00014934" w:rsidP="00F50A94">
            <w:pPr>
              <w:spacing w:after="0" w:line="240" w:lineRule="auto"/>
              <w:rPr>
                <w:sz w:val="20"/>
                <w:szCs w:val="20"/>
              </w:rPr>
            </w:pPr>
          </w:p>
        </w:tc>
        <w:tc>
          <w:tcPr>
            <w:tcW w:w="3851" w:type="dxa"/>
            <w:tcBorders>
              <w:left w:val="nil"/>
              <w:right w:val="nil"/>
            </w:tcBorders>
          </w:tcPr>
          <w:p w:rsidR="00014934" w:rsidRPr="00830C89" w:rsidRDefault="00014934" w:rsidP="00F50A94">
            <w:pPr>
              <w:spacing w:after="0" w:line="240" w:lineRule="auto"/>
              <w:rPr>
                <w:sz w:val="20"/>
                <w:szCs w:val="20"/>
              </w:rPr>
            </w:pPr>
          </w:p>
        </w:tc>
      </w:tr>
      <w:tr w:rsidR="00014934" w:rsidRPr="00045BAB" w:rsidTr="00F50A94">
        <w:trPr>
          <w:jc w:val="center"/>
        </w:trPr>
        <w:tc>
          <w:tcPr>
            <w:tcW w:w="9514" w:type="dxa"/>
            <w:gridSpan w:val="2"/>
            <w:shd w:val="clear" w:color="auto" w:fill="00607C"/>
            <w:vAlign w:val="center"/>
          </w:tcPr>
          <w:p w:rsidR="00014934" w:rsidRPr="00AB2162" w:rsidRDefault="00014934" w:rsidP="00F50A94">
            <w:pPr>
              <w:spacing w:after="0" w:line="240" w:lineRule="auto"/>
              <w:rPr>
                <w:b/>
                <w:color w:val="FFFFFF" w:themeColor="background1"/>
              </w:rPr>
            </w:pPr>
            <w:r>
              <w:rPr>
                <w:b/>
                <w:color w:val="FFFFFF" w:themeColor="background1"/>
              </w:rPr>
              <w:t>Recomendaciones recibidas</w:t>
            </w:r>
          </w:p>
        </w:tc>
      </w:tr>
      <w:tr w:rsidR="00014934" w:rsidRPr="00D62BA2" w:rsidTr="00F50A94">
        <w:trPr>
          <w:trHeight w:val="995"/>
          <w:jc w:val="center"/>
        </w:trPr>
        <w:tc>
          <w:tcPr>
            <w:tcW w:w="9514" w:type="dxa"/>
            <w:gridSpan w:val="2"/>
          </w:tcPr>
          <w:p w:rsidR="00014934" w:rsidRPr="00FC1C04" w:rsidRDefault="00014934" w:rsidP="00F50A94">
            <w:pPr>
              <w:spacing w:after="0" w:line="240" w:lineRule="auto"/>
              <w:jc w:val="both"/>
              <w:rPr>
                <w:sz w:val="20"/>
                <w:szCs w:val="20"/>
              </w:rPr>
            </w:pPr>
          </w:p>
        </w:tc>
      </w:tr>
      <w:tr w:rsidR="00014934" w:rsidRPr="00045BAB" w:rsidTr="00F50A94">
        <w:trPr>
          <w:jc w:val="center"/>
        </w:trPr>
        <w:tc>
          <w:tcPr>
            <w:tcW w:w="9514" w:type="dxa"/>
            <w:gridSpan w:val="2"/>
            <w:shd w:val="clear" w:color="auto" w:fill="00607C"/>
            <w:vAlign w:val="center"/>
          </w:tcPr>
          <w:p w:rsidR="00014934" w:rsidRPr="003E698C" w:rsidRDefault="00014934" w:rsidP="00F50A94">
            <w:pPr>
              <w:spacing w:after="0" w:line="240" w:lineRule="auto"/>
              <w:rPr>
                <w:color w:val="FFFFFF" w:themeColor="background1"/>
                <w:sz w:val="18"/>
                <w:szCs w:val="20"/>
              </w:rPr>
            </w:pPr>
            <w:r w:rsidRPr="003E698C">
              <w:rPr>
                <w:b/>
                <w:color w:val="FFFFFF"/>
              </w:rPr>
              <w:t>Acciones llevadas a cabo para dar respuesta a estas recomenda</w:t>
            </w:r>
            <w:r>
              <w:rPr>
                <w:b/>
                <w:color w:val="FFFFFF"/>
              </w:rPr>
              <w:t>ciones y evidencia contrastable</w:t>
            </w:r>
          </w:p>
        </w:tc>
      </w:tr>
      <w:tr w:rsidR="00014934" w:rsidRPr="00D62BA2" w:rsidTr="00F50A94">
        <w:trPr>
          <w:trHeight w:val="995"/>
          <w:jc w:val="center"/>
        </w:trPr>
        <w:tc>
          <w:tcPr>
            <w:tcW w:w="9514" w:type="dxa"/>
            <w:gridSpan w:val="2"/>
          </w:tcPr>
          <w:p w:rsidR="00014934" w:rsidRPr="00FC1C04" w:rsidRDefault="00014934" w:rsidP="00F50A94">
            <w:pPr>
              <w:spacing w:after="0" w:line="240" w:lineRule="auto"/>
              <w:jc w:val="both"/>
              <w:rPr>
                <w:sz w:val="20"/>
                <w:szCs w:val="20"/>
              </w:rPr>
            </w:pPr>
          </w:p>
        </w:tc>
      </w:tr>
      <w:tr w:rsidR="00014934" w:rsidRPr="00045BAB" w:rsidTr="00F50A94">
        <w:trPr>
          <w:jc w:val="center"/>
        </w:trPr>
        <w:tc>
          <w:tcPr>
            <w:tcW w:w="9514" w:type="dxa"/>
            <w:gridSpan w:val="2"/>
            <w:shd w:val="clear" w:color="auto" w:fill="00607C"/>
            <w:vAlign w:val="center"/>
          </w:tcPr>
          <w:p w:rsidR="00014934" w:rsidRPr="003E698C" w:rsidRDefault="00014934" w:rsidP="00F50A94">
            <w:pPr>
              <w:spacing w:after="0" w:line="240" w:lineRule="auto"/>
              <w:rPr>
                <w:color w:val="FFFFFF" w:themeColor="background1"/>
                <w:sz w:val="18"/>
                <w:szCs w:val="20"/>
              </w:rPr>
            </w:pPr>
            <w:r>
              <w:rPr>
                <w:b/>
                <w:color w:val="FFFFFF"/>
              </w:rPr>
              <w:t>Impacto observado en el título de las acciones</w:t>
            </w:r>
          </w:p>
        </w:tc>
      </w:tr>
      <w:tr w:rsidR="00014934" w:rsidRPr="00D62BA2" w:rsidTr="00F50A94">
        <w:trPr>
          <w:trHeight w:val="995"/>
          <w:jc w:val="center"/>
        </w:trPr>
        <w:tc>
          <w:tcPr>
            <w:tcW w:w="9514" w:type="dxa"/>
            <w:gridSpan w:val="2"/>
          </w:tcPr>
          <w:p w:rsidR="00014934" w:rsidRPr="00FC1C04" w:rsidRDefault="00014934" w:rsidP="00F50A94">
            <w:pPr>
              <w:spacing w:after="0" w:line="240" w:lineRule="auto"/>
              <w:jc w:val="both"/>
              <w:rPr>
                <w:sz w:val="20"/>
                <w:szCs w:val="20"/>
              </w:rPr>
            </w:pPr>
          </w:p>
        </w:tc>
      </w:tr>
    </w:tbl>
    <w:p w:rsidR="00014934" w:rsidRDefault="00014934" w:rsidP="00D56437">
      <w:pPr>
        <w:spacing w:after="0"/>
      </w:pPr>
    </w:p>
    <w:p w:rsidR="00014934" w:rsidRDefault="00014934" w:rsidP="00D56437">
      <w:pPr>
        <w:spacing w:after="0"/>
      </w:pPr>
    </w:p>
    <w:p w:rsidR="00014934" w:rsidRDefault="00014934" w:rsidP="00D56437">
      <w:pPr>
        <w:spacing w:after="0"/>
      </w:pP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blLook w:val="00A0"/>
      </w:tblPr>
      <w:tblGrid>
        <w:gridCol w:w="9494"/>
      </w:tblGrid>
      <w:tr w:rsidR="003E698C" w:rsidRPr="0012526E" w:rsidTr="003E698C">
        <w:trPr>
          <w:jc w:val="center"/>
        </w:trPr>
        <w:tc>
          <w:tcPr>
            <w:tcW w:w="9494" w:type="dxa"/>
            <w:shd w:val="clear" w:color="auto" w:fill="FFFFFF"/>
          </w:tcPr>
          <w:p w:rsidR="003E698C" w:rsidRDefault="003E698C" w:rsidP="005F68E5">
            <w:pPr>
              <w:spacing w:after="0" w:line="240" w:lineRule="auto"/>
              <w:rPr>
                <w:b/>
                <w:i/>
              </w:rPr>
            </w:pPr>
            <w:r>
              <w:rPr>
                <w:b/>
                <w:i/>
              </w:rPr>
              <w:lastRenderedPageBreak/>
              <w:t>c) Recomendaciones de los I</w:t>
            </w:r>
            <w:r w:rsidRPr="00253D5A">
              <w:rPr>
                <w:b/>
                <w:i/>
              </w:rPr>
              <w:t xml:space="preserve">nformes de </w:t>
            </w:r>
            <w:r w:rsidR="005F68E5">
              <w:rPr>
                <w:b/>
                <w:i/>
              </w:rPr>
              <w:t>seguimiento de la DEVA</w:t>
            </w:r>
          </w:p>
        </w:tc>
      </w:tr>
    </w:tbl>
    <w:p w:rsidR="003E698C" w:rsidRDefault="003E698C" w:rsidP="00D56437">
      <w:pPr>
        <w:spacing w:after="0"/>
      </w:pP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tblPr>
      <w:tblGrid>
        <w:gridCol w:w="5663"/>
        <w:gridCol w:w="3851"/>
      </w:tblGrid>
      <w:tr w:rsidR="00014934" w:rsidRPr="00830C89" w:rsidTr="00F50A94">
        <w:trPr>
          <w:jc w:val="center"/>
        </w:trPr>
        <w:tc>
          <w:tcPr>
            <w:tcW w:w="9514" w:type="dxa"/>
            <w:gridSpan w:val="2"/>
            <w:shd w:val="clear" w:color="auto" w:fill="00607C"/>
          </w:tcPr>
          <w:p w:rsidR="00014934" w:rsidRPr="00A30B42" w:rsidRDefault="00014934" w:rsidP="00F50A94">
            <w:pPr>
              <w:spacing w:after="0" w:line="240" w:lineRule="auto"/>
              <w:rPr>
                <w:b/>
                <w:color w:val="FFFFFF"/>
              </w:rPr>
            </w:pPr>
            <w:r w:rsidRPr="00A30B42">
              <w:rPr>
                <w:b/>
                <w:color w:val="FFFFFF"/>
              </w:rPr>
              <w:t>Recomendacio</w:t>
            </w:r>
            <w:r>
              <w:rPr>
                <w:b/>
                <w:color w:val="FFFFFF"/>
              </w:rPr>
              <w:t>nes de los Informes de Seguimiento de La DEVA</w:t>
            </w:r>
          </w:p>
        </w:tc>
      </w:tr>
      <w:tr w:rsidR="00014934" w:rsidRPr="00830C89" w:rsidTr="00F50A94">
        <w:trPr>
          <w:jc w:val="center"/>
        </w:trPr>
        <w:tc>
          <w:tcPr>
            <w:tcW w:w="5663" w:type="dxa"/>
          </w:tcPr>
          <w:p w:rsidR="00014934" w:rsidRPr="00A30B42" w:rsidRDefault="00014934" w:rsidP="00F50A94">
            <w:pPr>
              <w:spacing w:after="0" w:line="240" w:lineRule="auto"/>
              <w:rPr>
                <w:b/>
                <w:sz w:val="20"/>
                <w:szCs w:val="20"/>
              </w:rPr>
            </w:pPr>
            <w:r w:rsidRPr="00A30B42">
              <w:rPr>
                <w:b/>
                <w:sz w:val="20"/>
                <w:szCs w:val="20"/>
              </w:rPr>
              <w:t xml:space="preserve">Nº de Recomendaciones </w:t>
            </w:r>
            <w:r>
              <w:rPr>
                <w:b/>
                <w:sz w:val="20"/>
                <w:szCs w:val="20"/>
              </w:rPr>
              <w:t>recibidas</w:t>
            </w:r>
          </w:p>
        </w:tc>
        <w:tc>
          <w:tcPr>
            <w:tcW w:w="3851" w:type="dxa"/>
          </w:tcPr>
          <w:p w:rsidR="00014934" w:rsidRPr="00FC1C04" w:rsidRDefault="00014934" w:rsidP="00F50A94">
            <w:pPr>
              <w:spacing w:after="0" w:line="240" w:lineRule="auto"/>
              <w:rPr>
                <w:sz w:val="20"/>
                <w:szCs w:val="20"/>
              </w:rPr>
            </w:pPr>
          </w:p>
        </w:tc>
      </w:tr>
      <w:tr w:rsidR="00014934" w:rsidRPr="00830C89" w:rsidTr="00F50A94">
        <w:trPr>
          <w:jc w:val="center"/>
        </w:trPr>
        <w:tc>
          <w:tcPr>
            <w:tcW w:w="5663" w:type="dxa"/>
            <w:tcBorders>
              <w:bottom w:val="single" w:sz="4" w:space="0" w:color="BFBFBF" w:themeColor="background1" w:themeShade="BF"/>
            </w:tcBorders>
          </w:tcPr>
          <w:p w:rsidR="00014934" w:rsidRPr="00A30B42" w:rsidRDefault="00014934" w:rsidP="00F50A94">
            <w:pPr>
              <w:spacing w:after="0" w:line="240" w:lineRule="auto"/>
              <w:rPr>
                <w:b/>
                <w:sz w:val="20"/>
                <w:szCs w:val="20"/>
              </w:rPr>
            </w:pPr>
            <w:r w:rsidRPr="00A30B42">
              <w:rPr>
                <w:b/>
                <w:sz w:val="20"/>
                <w:szCs w:val="20"/>
              </w:rPr>
              <w:t>Existencia de acciones para dar respuesta a las recomendaciones:</w:t>
            </w:r>
          </w:p>
        </w:tc>
        <w:tc>
          <w:tcPr>
            <w:tcW w:w="3851" w:type="dxa"/>
            <w:tcBorders>
              <w:bottom w:val="single" w:sz="4" w:space="0" w:color="BFBFBF" w:themeColor="background1" w:themeShade="BF"/>
            </w:tcBorders>
          </w:tcPr>
          <w:p w:rsidR="00014934" w:rsidRPr="00FC1C04" w:rsidRDefault="00014934" w:rsidP="00F50A94">
            <w:pPr>
              <w:spacing w:after="0" w:line="240" w:lineRule="auto"/>
              <w:rPr>
                <w:sz w:val="20"/>
                <w:szCs w:val="20"/>
              </w:rPr>
            </w:pPr>
          </w:p>
        </w:tc>
      </w:tr>
      <w:tr w:rsidR="00014934" w:rsidRPr="00830C89" w:rsidTr="00F50A94">
        <w:trPr>
          <w:jc w:val="center"/>
        </w:trPr>
        <w:tc>
          <w:tcPr>
            <w:tcW w:w="5663" w:type="dxa"/>
            <w:tcBorders>
              <w:left w:val="nil"/>
              <w:right w:val="nil"/>
            </w:tcBorders>
          </w:tcPr>
          <w:p w:rsidR="00014934" w:rsidRPr="00830C89" w:rsidRDefault="00014934" w:rsidP="00F50A94">
            <w:pPr>
              <w:spacing w:after="0" w:line="240" w:lineRule="auto"/>
              <w:rPr>
                <w:sz w:val="20"/>
                <w:szCs w:val="20"/>
              </w:rPr>
            </w:pPr>
          </w:p>
        </w:tc>
        <w:tc>
          <w:tcPr>
            <w:tcW w:w="3851" w:type="dxa"/>
            <w:tcBorders>
              <w:left w:val="nil"/>
              <w:right w:val="nil"/>
            </w:tcBorders>
          </w:tcPr>
          <w:p w:rsidR="00014934" w:rsidRPr="00830C89" w:rsidRDefault="00014934" w:rsidP="00F50A94">
            <w:pPr>
              <w:spacing w:after="0" w:line="240" w:lineRule="auto"/>
              <w:rPr>
                <w:sz w:val="20"/>
                <w:szCs w:val="20"/>
              </w:rPr>
            </w:pPr>
          </w:p>
        </w:tc>
      </w:tr>
      <w:tr w:rsidR="00014934" w:rsidRPr="00045BAB" w:rsidTr="00F50A94">
        <w:trPr>
          <w:jc w:val="center"/>
        </w:trPr>
        <w:tc>
          <w:tcPr>
            <w:tcW w:w="9514" w:type="dxa"/>
            <w:gridSpan w:val="2"/>
            <w:shd w:val="clear" w:color="auto" w:fill="00607C"/>
            <w:vAlign w:val="center"/>
          </w:tcPr>
          <w:p w:rsidR="00014934" w:rsidRPr="00AB2162" w:rsidRDefault="00014934" w:rsidP="00F50A94">
            <w:pPr>
              <w:spacing w:after="0" w:line="240" w:lineRule="auto"/>
              <w:rPr>
                <w:b/>
                <w:color w:val="FFFFFF" w:themeColor="background1"/>
              </w:rPr>
            </w:pPr>
            <w:r>
              <w:rPr>
                <w:b/>
                <w:color w:val="FFFFFF" w:themeColor="background1"/>
              </w:rPr>
              <w:t>Recomendaciones recibidas</w:t>
            </w:r>
          </w:p>
        </w:tc>
      </w:tr>
      <w:tr w:rsidR="00014934" w:rsidRPr="00D62BA2" w:rsidTr="00F50A94">
        <w:trPr>
          <w:trHeight w:val="995"/>
          <w:jc w:val="center"/>
        </w:trPr>
        <w:tc>
          <w:tcPr>
            <w:tcW w:w="9514" w:type="dxa"/>
            <w:gridSpan w:val="2"/>
          </w:tcPr>
          <w:p w:rsidR="00014934" w:rsidRPr="00FC1C04" w:rsidRDefault="00014934" w:rsidP="00F50A94">
            <w:pPr>
              <w:spacing w:after="0" w:line="240" w:lineRule="auto"/>
              <w:jc w:val="both"/>
              <w:rPr>
                <w:sz w:val="20"/>
                <w:szCs w:val="20"/>
              </w:rPr>
            </w:pPr>
          </w:p>
        </w:tc>
      </w:tr>
      <w:tr w:rsidR="00014934" w:rsidRPr="00045BAB" w:rsidTr="00F50A94">
        <w:trPr>
          <w:jc w:val="center"/>
        </w:trPr>
        <w:tc>
          <w:tcPr>
            <w:tcW w:w="9514" w:type="dxa"/>
            <w:gridSpan w:val="2"/>
            <w:shd w:val="clear" w:color="auto" w:fill="00607C"/>
            <w:vAlign w:val="center"/>
          </w:tcPr>
          <w:p w:rsidR="00014934" w:rsidRPr="003E698C" w:rsidRDefault="00014934" w:rsidP="00F50A94">
            <w:pPr>
              <w:spacing w:after="0" w:line="240" w:lineRule="auto"/>
              <w:rPr>
                <w:color w:val="FFFFFF" w:themeColor="background1"/>
                <w:sz w:val="18"/>
                <w:szCs w:val="20"/>
              </w:rPr>
            </w:pPr>
            <w:r w:rsidRPr="003E698C">
              <w:rPr>
                <w:b/>
                <w:color w:val="FFFFFF"/>
              </w:rPr>
              <w:t>Acciones llevadas a cabo para dar respuesta a estas recomenda</w:t>
            </w:r>
            <w:r>
              <w:rPr>
                <w:b/>
                <w:color w:val="FFFFFF"/>
              </w:rPr>
              <w:t>ciones y evidencia contrastable</w:t>
            </w:r>
          </w:p>
        </w:tc>
      </w:tr>
      <w:tr w:rsidR="00014934" w:rsidRPr="00D62BA2" w:rsidTr="00F50A94">
        <w:trPr>
          <w:trHeight w:val="995"/>
          <w:jc w:val="center"/>
        </w:trPr>
        <w:tc>
          <w:tcPr>
            <w:tcW w:w="9514" w:type="dxa"/>
            <w:gridSpan w:val="2"/>
          </w:tcPr>
          <w:p w:rsidR="00014934" w:rsidRPr="00FC1C04" w:rsidRDefault="00014934" w:rsidP="00F50A94">
            <w:pPr>
              <w:spacing w:after="0" w:line="240" w:lineRule="auto"/>
              <w:jc w:val="both"/>
              <w:rPr>
                <w:sz w:val="20"/>
                <w:szCs w:val="20"/>
              </w:rPr>
            </w:pPr>
          </w:p>
        </w:tc>
      </w:tr>
      <w:tr w:rsidR="00014934" w:rsidRPr="00045BAB" w:rsidTr="00F50A94">
        <w:trPr>
          <w:jc w:val="center"/>
        </w:trPr>
        <w:tc>
          <w:tcPr>
            <w:tcW w:w="9514" w:type="dxa"/>
            <w:gridSpan w:val="2"/>
            <w:shd w:val="clear" w:color="auto" w:fill="00607C"/>
            <w:vAlign w:val="center"/>
          </w:tcPr>
          <w:p w:rsidR="00014934" w:rsidRPr="003E698C" w:rsidRDefault="00014934" w:rsidP="00F50A94">
            <w:pPr>
              <w:spacing w:after="0" w:line="240" w:lineRule="auto"/>
              <w:rPr>
                <w:color w:val="FFFFFF" w:themeColor="background1"/>
                <w:sz w:val="18"/>
                <w:szCs w:val="20"/>
              </w:rPr>
            </w:pPr>
            <w:r>
              <w:rPr>
                <w:b/>
                <w:color w:val="FFFFFF"/>
              </w:rPr>
              <w:t>Impacto observado en el título de las acciones</w:t>
            </w:r>
          </w:p>
        </w:tc>
      </w:tr>
      <w:tr w:rsidR="00014934" w:rsidRPr="00D62BA2" w:rsidTr="00F50A94">
        <w:trPr>
          <w:trHeight w:val="995"/>
          <w:jc w:val="center"/>
        </w:trPr>
        <w:tc>
          <w:tcPr>
            <w:tcW w:w="9514" w:type="dxa"/>
            <w:gridSpan w:val="2"/>
          </w:tcPr>
          <w:p w:rsidR="00014934" w:rsidRPr="00FC1C04" w:rsidRDefault="00014934" w:rsidP="00F50A94">
            <w:pPr>
              <w:spacing w:after="0" w:line="240" w:lineRule="auto"/>
              <w:jc w:val="both"/>
              <w:rPr>
                <w:sz w:val="20"/>
                <w:szCs w:val="20"/>
              </w:rPr>
            </w:pPr>
          </w:p>
        </w:tc>
      </w:tr>
    </w:tbl>
    <w:p w:rsidR="00014934" w:rsidRDefault="00014934" w:rsidP="00D56437">
      <w:pPr>
        <w:spacing w:after="0"/>
      </w:pPr>
    </w:p>
    <w:p w:rsidR="00014934" w:rsidRDefault="00014934" w:rsidP="00D56437">
      <w:pPr>
        <w:spacing w:after="0"/>
      </w:pP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blLook w:val="00A0"/>
      </w:tblPr>
      <w:tblGrid>
        <w:gridCol w:w="9494"/>
      </w:tblGrid>
      <w:tr w:rsidR="005F68E5" w:rsidRPr="0012526E" w:rsidTr="00F50A94">
        <w:trPr>
          <w:jc w:val="center"/>
        </w:trPr>
        <w:tc>
          <w:tcPr>
            <w:tcW w:w="9494" w:type="dxa"/>
            <w:shd w:val="clear" w:color="auto" w:fill="FFFFFF"/>
          </w:tcPr>
          <w:p w:rsidR="005F68E5" w:rsidRDefault="005F68E5" w:rsidP="005F68E5">
            <w:pPr>
              <w:spacing w:after="0" w:line="240" w:lineRule="auto"/>
              <w:rPr>
                <w:b/>
                <w:i/>
              </w:rPr>
            </w:pPr>
            <w:r>
              <w:rPr>
                <w:b/>
                <w:i/>
              </w:rPr>
              <w:t>d) Recomendaciones de los I</w:t>
            </w:r>
            <w:r w:rsidRPr="00253D5A">
              <w:rPr>
                <w:b/>
                <w:i/>
              </w:rPr>
              <w:t xml:space="preserve">nformes de </w:t>
            </w:r>
            <w:r>
              <w:rPr>
                <w:b/>
                <w:i/>
              </w:rPr>
              <w:t>renovación de la acreditación de la DEVA</w:t>
            </w:r>
          </w:p>
        </w:tc>
      </w:tr>
    </w:tbl>
    <w:p w:rsidR="005F68E5" w:rsidRDefault="005F68E5" w:rsidP="00D56437">
      <w:pPr>
        <w:spacing w:after="0"/>
      </w:pP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tblPr>
      <w:tblGrid>
        <w:gridCol w:w="5663"/>
        <w:gridCol w:w="3851"/>
      </w:tblGrid>
      <w:tr w:rsidR="005F68E5" w:rsidRPr="00830C89" w:rsidTr="00F50A94">
        <w:trPr>
          <w:jc w:val="center"/>
        </w:trPr>
        <w:tc>
          <w:tcPr>
            <w:tcW w:w="9514" w:type="dxa"/>
            <w:gridSpan w:val="2"/>
            <w:shd w:val="clear" w:color="auto" w:fill="00607C"/>
          </w:tcPr>
          <w:p w:rsidR="005F68E5" w:rsidRPr="00A30B42" w:rsidRDefault="005F68E5" w:rsidP="005F68E5">
            <w:pPr>
              <w:spacing w:after="0" w:line="240" w:lineRule="auto"/>
              <w:rPr>
                <w:b/>
                <w:color w:val="FFFFFF"/>
              </w:rPr>
            </w:pPr>
            <w:r w:rsidRPr="00A30B42">
              <w:rPr>
                <w:b/>
                <w:color w:val="FFFFFF"/>
              </w:rPr>
              <w:t>Recomendacio</w:t>
            </w:r>
            <w:r>
              <w:rPr>
                <w:b/>
                <w:color w:val="FFFFFF"/>
              </w:rPr>
              <w:t>nes de los Informes de Renovación de la Acreditación de La DEVA</w:t>
            </w:r>
          </w:p>
        </w:tc>
      </w:tr>
      <w:tr w:rsidR="005F68E5" w:rsidRPr="00830C89" w:rsidTr="00F50A94">
        <w:trPr>
          <w:jc w:val="center"/>
        </w:trPr>
        <w:tc>
          <w:tcPr>
            <w:tcW w:w="5663" w:type="dxa"/>
          </w:tcPr>
          <w:p w:rsidR="005F68E5" w:rsidRPr="00A30B42" w:rsidRDefault="005F68E5" w:rsidP="00F50A94">
            <w:pPr>
              <w:spacing w:after="0" w:line="240" w:lineRule="auto"/>
              <w:rPr>
                <w:b/>
                <w:sz w:val="20"/>
                <w:szCs w:val="20"/>
              </w:rPr>
            </w:pPr>
            <w:r w:rsidRPr="00A30B42">
              <w:rPr>
                <w:b/>
                <w:sz w:val="20"/>
                <w:szCs w:val="20"/>
              </w:rPr>
              <w:t xml:space="preserve">Nº de Recomendaciones </w:t>
            </w:r>
            <w:r>
              <w:rPr>
                <w:b/>
                <w:sz w:val="20"/>
                <w:szCs w:val="20"/>
              </w:rPr>
              <w:t>recibidas</w:t>
            </w:r>
          </w:p>
        </w:tc>
        <w:tc>
          <w:tcPr>
            <w:tcW w:w="3851" w:type="dxa"/>
          </w:tcPr>
          <w:p w:rsidR="005F68E5" w:rsidRPr="00FC1C04" w:rsidRDefault="005F68E5" w:rsidP="00F50A94">
            <w:pPr>
              <w:spacing w:after="0" w:line="240" w:lineRule="auto"/>
              <w:rPr>
                <w:sz w:val="20"/>
                <w:szCs w:val="20"/>
              </w:rPr>
            </w:pPr>
          </w:p>
        </w:tc>
      </w:tr>
      <w:tr w:rsidR="005F68E5" w:rsidRPr="00830C89" w:rsidTr="00F50A94">
        <w:trPr>
          <w:jc w:val="center"/>
        </w:trPr>
        <w:tc>
          <w:tcPr>
            <w:tcW w:w="5663" w:type="dxa"/>
            <w:tcBorders>
              <w:bottom w:val="single" w:sz="4" w:space="0" w:color="BFBFBF" w:themeColor="background1" w:themeShade="BF"/>
            </w:tcBorders>
          </w:tcPr>
          <w:p w:rsidR="005F68E5" w:rsidRPr="00A30B42" w:rsidRDefault="005F68E5" w:rsidP="00F50A94">
            <w:pPr>
              <w:spacing w:after="0" w:line="240" w:lineRule="auto"/>
              <w:rPr>
                <w:b/>
                <w:sz w:val="20"/>
                <w:szCs w:val="20"/>
              </w:rPr>
            </w:pPr>
            <w:r w:rsidRPr="00A30B42">
              <w:rPr>
                <w:b/>
                <w:sz w:val="20"/>
                <w:szCs w:val="20"/>
              </w:rPr>
              <w:t>Existencia de acciones para dar respuesta a las recomendaciones:</w:t>
            </w:r>
          </w:p>
        </w:tc>
        <w:tc>
          <w:tcPr>
            <w:tcW w:w="3851" w:type="dxa"/>
            <w:tcBorders>
              <w:bottom w:val="single" w:sz="4" w:space="0" w:color="BFBFBF" w:themeColor="background1" w:themeShade="BF"/>
            </w:tcBorders>
          </w:tcPr>
          <w:p w:rsidR="005F68E5" w:rsidRPr="00FC1C04" w:rsidRDefault="005F68E5" w:rsidP="00F50A94">
            <w:pPr>
              <w:spacing w:after="0" w:line="240" w:lineRule="auto"/>
              <w:rPr>
                <w:sz w:val="20"/>
                <w:szCs w:val="20"/>
              </w:rPr>
            </w:pPr>
          </w:p>
        </w:tc>
      </w:tr>
      <w:tr w:rsidR="005F68E5" w:rsidRPr="00830C89" w:rsidTr="00F50A94">
        <w:trPr>
          <w:jc w:val="center"/>
        </w:trPr>
        <w:tc>
          <w:tcPr>
            <w:tcW w:w="5663" w:type="dxa"/>
            <w:tcBorders>
              <w:left w:val="nil"/>
              <w:right w:val="nil"/>
            </w:tcBorders>
          </w:tcPr>
          <w:p w:rsidR="005F68E5" w:rsidRPr="00830C89" w:rsidRDefault="005F68E5" w:rsidP="00F50A94">
            <w:pPr>
              <w:spacing w:after="0" w:line="240" w:lineRule="auto"/>
              <w:rPr>
                <w:sz w:val="20"/>
                <w:szCs w:val="20"/>
              </w:rPr>
            </w:pPr>
          </w:p>
        </w:tc>
        <w:tc>
          <w:tcPr>
            <w:tcW w:w="3851" w:type="dxa"/>
            <w:tcBorders>
              <w:left w:val="nil"/>
              <w:right w:val="nil"/>
            </w:tcBorders>
          </w:tcPr>
          <w:p w:rsidR="005F68E5" w:rsidRPr="00830C89" w:rsidRDefault="005F68E5" w:rsidP="00F50A94">
            <w:pPr>
              <w:spacing w:after="0" w:line="240" w:lineRule="auto"/>
              <w:rPr>
                <w:sz w:val="20"/>
                <w:szCs w:val="20"/>
              </w:rPr>
            </w:pPr>
          </w:p>
        </w:tc>
      </w:tr>
      <w:tr w:rsidR="00AB2162" w:rsidRPr="00045BAB" w:rsidTr="00F50A94">
        <w:trPr>
          <w:jc w:val="center"/>
        </w:trPr>
        <w:tc>
          <w:tcPr>
            <w:tcW w:w="9514" w:type="dxa"/>
            <w:gridSpan w:val="2"/>
            <w:shd w:val="clear" w:color="auto" w:fill="00607C"/>
            <w:vAlign w:val="center"/>
          </w:tcPr>
          <w:p w:rsidR="00AB2162" w:rsidRPr="00AB2162" w:rsidRDefault="00AB2162" w:rsidP="00F50A94">
            <w:pPr>
              <w:spacing w:after="0" w:line="240" w:lineRule="auto"/>
              <w:rPr>
                <w:b/>
                <w:color w:val="FFFFFF" w:themeColor="background1"/>
              </w:rPr>
            </w:pPr>
            <w:r>
              <w:rPr>
                <w:b/>
                <w:color w:val="FFFFFF" w:themeColor="background1"/>
              </w:rPr>
              <w:t>Recomendaciones recibidas</w:t>
            </w:r>
          </w:p>
        </w:tc>
      </w:tr>
      <w:tr w:rsidR="00AB2162" w:rsidRPr="00D62BA2" w:rsidTr="00F50A94">
        <w:trPr>
          <w:trHeight w:val="995"/>
          <w:jc w:val="center"/>
        </w:trPr>
        <w:tc>
          <w:tcPr>
            <w:tcW w:w="9514" w:type="dxa"/>
            <w:gridSpan w:val="2"/>
          </w:tcPr>
          <w:p w:rsidR="00AB2162" w:rsidRPr="00FC1C04" w:rsidRDefault="00AB2162" w:rsidP="00F50A94">
            <w:pPr>
              <w:spacing w:after="0" w:line="240" w:lineRule="auto"/>
              <w:jc w:val="both"/>
              <w:rPr>
                <w:sz w:val="20"/>
                <w:szCs w:val="20"/>
              </w:rPr>
            </w:pPr>
          </w:p>
        </w:tc>
      </w:tr>
      <w:tr w:rsidR="00AB2162" w:rsidRPr="00045BAB" w:rsidTr="00F50A94">
        <w:trPr>
          <w:jc w:val="center"/>
        </w:trPr>
        <w:tc>
          <w:tcPr>
            <w:tcW w:w="9514" w:type="dxa"/>
            <w:gridSpan w:val="2"/>
            <w:shd w:val="clear" w:color="auto" w:fill="00607C"/>
            <w:vAlign w:val="center"/>
          </w:tcPr>
          <w:p w:rsidR="00AB2162" w:rsidRPr="003E698C" w:rsidRDefault="00AB2162" w:rsidP="00F50A94">
            <w:pPr>
              <w:spacing w:after="0" w:line="240" w:lineRule="auto"/>
              <w:rPr>
                <w:color w:val="FFFFFF" w:themeColor="background1"/>
                <w:sz w:val="18"/>
                <w:szCs w:val="20"/>
              </w:rPr>
            </w:pPr>
            <w:r w:rsidRPr="003E698C">
              <w:rPr>
                <w:b/>
                <w:color w:val="FFFFFF"/>
              </w:rPr>
              <w:t>Acciones llevadas a cabo para dar respuesta a estas recomenda</w:t>
            </w:r>
            <w:r>
              <w:rPr>
                <w:b/>
                <w:color w:val="FFFFFF"/>
              </w:rPr>
              <w:t>ciones y evidencia contrastable</w:t>
            </w:r>
          </w:p>
        </w:tc>
      </w:tr>
      <w:tr w:rsidR="00AB2162" w:rsidRPr="00D62BA2" w:rsidTr="00F50A94">
        <w:trPr>
          <w:trHeight w:val="995"/>
          <w:jc w:val="center"/>
        </w:trPr>
        <w:tc>
          <w:tcPr>
            <w:tcW w:w="9514" w:type="dxa"/>
            <w:gridSpan w:val="2"/>
          </w:tcPr>
          <w:p w:rsidR="00AB2162" w:rsidRPr="00FC1C04" w:rsidRDefault="00AB2162" w:rsidP="00F50A94">
            <w:pPr>
              <w:spacing w:after="0" w:line="240" w:lineRule="auto"/>
              <w:jc w:val="both"/>
              <w:rPr>
                <w:sz w:val="20"/>
                <w:szCs w:val="20"/>
              </w:rPr>
            </w:pPr>
          </w:p>
        </w:tc>
      </w:tr>
      <w:tr w:rsidR="00AB2162" w:rsidRPr="00045BAB" w:rsidTr="00F50A94">
        <w:trPr>
          <w:jc w:val="center"/>
        </w:trPr>
        <w:tc>
          <w:tcPr>
            <w:tcW w:w="9514" w:type="dxa"/>
            <w:gridSpan w:val="2"/>
            <w:shd w:val="clear" w:color="auto" w:fill="00607C"/>
            <w:vAlign w:val="center"/>
          </w:tcPr>
          <w:p w:rsidR="00AB2162" w:rsidRPr="003E698C" w:rsidRDefault="00AB2162" w:rsidP="00F50A94">
            <w:pPr>
              <w:spacing w:after="0" w:line="240" w:lineRule="auto"/>
              <w:rPr>
                <w:color w:val="FFFFFF" w:themeColor="background1"/>
                <w:sz w:val="18"/>
                <w:szCs w:val="20"/>
              </w:rPr>
            </w:pPr>
            <w:r>
              <w:rPr>
                <w:b/>
                <w:color w:val="FFFFFF"/>
              </w:rPr>
              <w:t>Impacto observado en el título de las acciones</w:t>
            </w:r>
          </w:p>
        </w:tc>
      </w:tr>
      <w:tr w:rsidR="00AB2162" w:rsidRPr="00D62BA2" w:rsidTr="00F50A94">
        <w:trPr>
          <w:trHeight w:val="995"/>
          <w:jc w:val="center"/>
        </w:trPr>
        <w:tc>
          <w:tcPr>
            <w:tcW w:w="9514" w:type="dxa"/>
            <w:gridSpan w:val="2"/>
          </w:tcPr>
          <w:p w:rsidR="00AB2162" w:rsidRPr="00FC1C04" w:rsidRDefault="00AB2162" w:rsidP="00F50A94">
            <w:pPr>
              <w:spacing w:after="0" w:line="240" w:lineRule="auto"/>
              <w:jc w:val="both"/>
              <w:rPr>
                <w:sz w:val="20"/>
                <w:szCs w:val="20"/>
              </w:rPr>
            </w:pPr>
          </w:p>
        </w:tc>
      </w:tr>
    </w:tbl>
    <w:p w:rsidR="005F68E5" w:rsidRDefault="005F68E5" w:rsidP="00D56437">
      <w:pPr>
        <w:spacing w:after="0"/>
      </w:pPr>
    </w:p>
    <w:p w:rsidR="005F68E5" w:rsidRDefault="005F68E5" w:rsidP="00D56437">
      <w:pPr>
        <w:spacing w:after="0"/>
      </w:pPr>
    </w:p>
    <w:p w:rsidR="000B7DD6" w:rsidRDefault="000B7DD6" w:rsidP="00D56437">
      <w:pPr>
        <w:spacing w:after="0"/>
      </w:pPr>
    </w:p>
    <w:p w:rsidR="000B7DD6" w:rsidRDefault="000B7DD6" w:rsidP="00D56437">
      <w:pPr>
        <w:spacing w:after="0"/>
      </w:pPr>
      <w:r>
        <w:t>Ç</w:t>
      </w:r>
    </w:p>
    <w:p w:rsidR="000B7DD6" w:rsidRDefault="000B7DD6" w:rsidP="00D56437">
      <w:pPr>
        <w:spacing w:after="0"/>
      </w:pPr>
    </w:p>
    <w:p w:rsidR="0020347A" w:rsidRDefault="0020347A" w:rsidP="00D56437">
      <w:pPr>
        <w:spacing w:after="0"/>
        <w:jc w:val="both"/>
      </w:pPr>
    </w:p>
    <w:tbl>
      <w:tblPr>
        <w:tblW w:w="5000" w:type="pct"/>
        <w:jc w:val="center"/>
        <w:shd w:val="clear" w:color="auto" w:fill="D9D9D9" w:themeFill="background1" w:themeFillShade="D9"/>
        <w:tblLook w:val="00A0"/>
      </w:tblPr>
      <w:tblGrid>
        <w:gridCol w:w="9854"/>
      </w:tblGrid>
      <w:tr w:rsidR="0020347A" w:rsidRPr="00253D5A" w:rsidTr="0020347A">
        <w:trPr>
          <w:jc w:val="center"/>
        </w:trPr>
        <w:tc>
          <w:tcPr>
            <w:tcW w:w="5000" w:type="pct"/>
            <w:shd w:val="clear" w:color="auto" w:fill="D9D9D9" w:themeFill="background1" w:themeFillShade="D9"/>
          </w:tcPr>
          <w:p w:rsidR="0020347A" w:rsidRPr="00363A01" w:rsidRDefault="0020347A" w:rsidP="00F50A94">
            <w:pPr>
              <w:spacing w:after="0" w:line="240" w:lineRule="auto"/>
              <w:ind w:left="360"/>
              <w:jc w:val="right"/>
              <w:rPr>
                <w:b/>
              </w:rPr>
            </w:pPr>
            <w:r w:rsidRPr="00363A01">
              <w:rPr>
                <w:b/>
              </w:rPr>
              <w:lastRenderedPageBreak/>
              <w:t>VII) MODIFICACIONES INTRODUCIDAS EN EL PROCESO DE SEGUIMIENTO, NO COMUNICADAS AL CONSEJO DE UNIVERSIDADES</w:t>
            </w:r>
          </w:p>
        </w:tc>
      </w:tr>
    </w:tbl>
    <w:p w:rsidR="0020347A" w:rsidRDefault="0020347A" w:rsidP="00D56437">
      <w:pPr>
        <w:spacing w:after="0"/>
        <w:jc w:val="both"/>
      </w:pPr>
    </w:p>
    <w:p w:rsidR="00AC545C" w:rsidRDefault="00AC545C" w:rsidP="00D56437">
      <w:pPr>
        <w:spacing w:after="0"/>
        <w:jc w:val="both"/>
      </w:pP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0A0"/>
      </w:tblPr>
      <w:tblGrid>
        <w:gridCol w:w="4688"/>
        <w:gridCol w:w="1799"/>
        <w:gridCol w:w="3367"/>
      </w:tblGrid>
      <w:tr w:rsidR="00363A01" w:rsidRPr="00830C89" w:rsidTr="004E727A">
        <w:trPr>
          <w:jc w:val="center"/>
        </w:trPr>
        <w:tc>
          <w:tcPr>
            <w:tcW w:w="9854" w:type="dxa"/>
            <w:gridSpan w:val="3"/>
            <w:shd w:val="clear" w:color="auto" w:fill="00607C"/>
          </w:tcPr>
          <w:p w:rsidR="00363A01" w:rsidRPr="00A30B42" w:rsidRDefault="00363A01" w:rsidP="00363A01">
            <w:pPr>
              <w:spacing w:after="0" w:line="240" w:lineRule="auto"/>
              <w:rPr>
                <w:color w:val="FFFFFF"/>
              </w:rPr>
            </w:pPr>
            <w:r w:rsidRPr="00A30B42">
              <w:rPr>
                <w:b/>
                <w:color w:val="FFFFFF"/>
              </w:rPr>
              <w:t xml:space="preserve">Modificaciones </w:t>
            </w:r>
            <w:r>
              <w:rPr>
                <w:b/>
                <w:color w:val="FFFFFF"/>
              </w:rPr>
              <w:t xml:space="preserve">introducidas en el proceso de seguimiento </w:t>
            </w:r>
            <w:r w:rsidRPr="00A30B42">
              <w:rPr>
                <w:b/>
                <w:color w:val="FFFFFF"/>
              </w:rPr>
              <w:t xml:space="preserve">NO </w:t>
            </w:r>
            <w:r>
              <w:rPr>
                <w:b/>
                <w:color w:val="FFFFFF"/>
              </w:rPr>
              <w:t>comunicadas</w:t>
            </w:r>
            <w:r w:rsidRPr="00A30B42">
              <w:rPr>
                <w:b/>
                <w:color w:val="FFFFFF"/>
              </w:rPr>
              <w:t xml:space="preserve"> al Consejo de Universidades</w:t>
            </w:r>
          </w:p>
        </w:tc>
      </w:tr>
      <w:tr w:rsidR="00363A01" w:rsidRPr="00830C89" w:rsidTr="004E727A">
        <w:trPr>
          <w:trHeight w:val="510"/>
          <w:jc w:val="center"/>
        </w:trPr>
        <w:tc>
          <w:tcPr>
            <w:tcW w:w="6487" w:type="dxa"/>
            <w:gridSpan w:val="2"/>
            <w:vAlign w:val="center"/>
          </w:tcPr>
          <w:p w:rsidR="00363A01" w:rsidRPr="00AF44E4" w:rsidRDefault="00363A01" w:rsidP="00AC545C">
            <w:pPr>
              <w:spacing w:after="0" w:line="240" w:lineRule="auto"/>
              <w:rPr>
                <w:b/>
                <w:sz w:val="20"/>
                <w:szCs w:val="20"/>
              </w:rPr>
            </w:pPr>
            <w:r w:rsidRPr="00AF44E4">
              <w:rPr>
                <w:b/>
                <w:sz w:val="20"/>
                <w:szCs w:val="20"/>
              </w:rPr>
              <w:t>Nº de modificaciones No comunicadas al Consejo de Universidades:</w:t>
            </w:r>
          </w:p>
        </w:tc>
        <w:tc>
          <w:tcPr>
            <w:tcW w:w="3367" w:type="dxa"/>
          </w:tcPr>
          <w:p w:rsidR="00363A01" w:rsidRPr="00830C89" w:rsidRDefault="00363A01" w:rsidP="00363A01">
            <w:pPr>
              <w:spacing w:after="0" w:line="240" w:lineRule="auto"/>
            </w:pPr>
          </w:p>
        </w:tc>
      </w:tr>
      <w:tr w:rsidR="00363A01" w:rsidRPr="00045BAB" w:rsidTr="004E727A">
        <w:trPr>
          <w:trHeight w:val="113"/>
          <w:jc w:val="center"/>
        </w:trPr>
        <w:tc>
          <w:tcPr>
            <w:tcW w:w="4688" w:type="dxa"/>
            <w:shd w:val="clear" w:color="auto" w:fill="00607C"/>
            <w:vAlign w:val="center"/>
          </w:tcPr>
          <w:p w:rsidR="00363A01" w:rsidRPr="00AC545C" w:rsidRDefault="00363A01" w:rsidP="00AC545C">
            <w:pPr>
              <w:spacing w:after="0" w:line="240" w:lineRule="auto"/>
              <w:rPr>
                <w:b/>
                <w:color w:val="FFFFFF" w:themeColor="background1"/>
              </w:rPr>
            </w:pPr>
            <w:r w:rsidRPr="00AC545C">
              <w:rPr>
                <w:b/>
                <w:color w:val="FFFFFF" w:themeColor="background1"/>
              </w:rPr>
              <w:t>Espe</w:t>
            </w:r>
            <w:r w:rsidR="00AC545C">
              <w:rPr>
                <w:b/>
                <w:color w:val="FFFFFF" w:themeColor="background1"/>
              </w:rPr>
              <w:t>cificar dichas modificaciones</w:t>
            </w:r>
          </w:p>
        </w:tc>
        <w:tc>
          <w:tcPr>
            <w:tcW w:w="5166" w:type="dxa"/>
            <w:gridSpan w:val="2"/>
            <w:shd w:val="clear" w:color="auto" w:fill="00607C"/>
            <w:vAlign w:val="bottom"/>
          </w:tcPr>
          <w:p w:rsidR="00363A01" w:rsidRPr="00AC545C" w:rsidRDefault="00363A01" w:rsidP="00AC545C">
            <w:pPr>
              <w:spacing w:after="0" w:line="240" w:lineRule="auto"/>
              <w:rPr>
                <w:b/>
                <w:color w:val="FFFFFF" w:themeColor="background1"/>
              </w:rPr>
            </w:pPr>
            <w:r w:rsidRPr="00AC545C">
              <w:rPr>
                <w:b/>
                <w:color w:val="FFFFFF" w:themeColor="background1"/>
              </w:rPr>
              <w:t>Jus</w:t>
            </w:r>
            <w:r w:rsidR="00AC545C">
              <w:rPr>
                <w:b/>
                <w:color w:val="FFFFFF" w:themeColor="background1"/>
              </w:rPr>
              <w:t>tificación breve de las mismas</w:t>
            </w:r>
          </w:p>
        </w:tc>
      </w:tr>
      <w:tr w:rsidR="00363A01" w:rsidRPr="00D62BA2" w:rsidTr="004E727A">
        <w:trPr>
          <w:trHeight w:val="612"/>
          <w:jc w:val="center"/>
        </w:trPr>
        <w:tc>
          <w:tcPr>
            <w:tcW w:w="4688" w:type="dxa"/>
          </w:tcPr>
          <w:p w:rsidR="00363A01" w:rsidRPr="00B540A1" w:rsidRDefault="00363A01" w:rsidP="00363A01">
            <w:pPr>
              <w:spacing w:after="0" w:line="240" w:lineRule="auto"/>
              <w:rPr>
                <w:sz w:val="20"/>
                <w:szCs w:val="20"/>
              </w:rPr>
            </w:pPr>
          </w:p>
        </w:tc>
        <w:tc>
          <w:tcPr>
            <w:tcW w:w="5166" w:type="dxa"/>
            <w:gridSpan w:val="2"/>
          </w:tcPr>
          <w:p w:rsidR="00363A01" w:rsidRPr="00B540A1" w:rsidRDefault="00363A01" w:rsidP="00363A01">
            <w:pPr>
              <w:spacing w:after="0" w:line="240" w:lineRule="auto"/>
              <w:rPr>
                <w:sz w:val="20"/>
                <w:szCs w:val="20"/>
              </w:rPr>
            </w:pPr>
          </w:p>
        </w:tc>
      </w:tr>
    </w:tbl>
    <w:p w:rsidR="00363A01" w:rsidRDefault="00363A01" w:rsidP="00D56437">
      <w:pPr>
        <w:spacing w:after="0"/>
        <w:jc w:val="both"/>
      </w:pPr>
    </w:p>
    <w:p w:rsidR="00363A01" w:rsidRDefault="00363A01" w:rsidP="00D56437">
      <w:pPr>
        <w:spacing w:after="0"/>
        <w:jc w:val="both"/>
      </w:pPr>
    </w:p>
    <w:p w:rsidR="007615DD" w:rsidRDefault="007615DD" w:rsidP="00D56437">
      <w:pPr>
        <w:spacing w:after="0"/>
        <w:jc w:val="both"/>
      </w:pPr>
    </w:p>
    <w:p w:rsidR="008614EE" w:rsidRDefault="008614EE" w:rsidP="00D56437">
      <w:pPr>
        <w:spacing w:after="0"/>
        <w:jc w:val="both"/>
      </w:pPr>
    </w:p>
    <w:p w:rsidR="007615DD" w:rsidRDefault="007615DD" w:rsidP="00D56437">
      <w:pPr>
        <w:spacing w:after="0"/>
        <w:jc w:val="both"/>
      </w:pPr>
    </w:p>
    <w:p w:rsidR="008C67C1" w:rsidRDefault="008C67C1" w:rsidP="00D56437">
      <w:pPr>
        <w:spacing w:after="0"/>
        <w:jc w:val="both"/>
      </w:pPr>
    </w:p>
    <w:p w:rsidR="00D56437" w:rsidRDefault="00D56437" w:rsidP="00D56437">
      <w:pPr>
        <w:spacing w:after="0"/>
      </w:pPr>
    </w:p>
    <w:p w:rsidR="007615DD" w:rsidRDefault="007615DD" w:rsidP="00D56437">
      <w:pPr>
        <w:spacing w:after="0"/>
      </w:pPr>
    </w:p>
    <w:p w:rsidR="007615DD" w:rsidRDefault="007615DD" w:rsidP="00D56437">
      <w:pPr>
        <w:spacing w:after="0"/>
      </w:pPr>
    </w:p>
    <w:p w:rsidR="007615DD" w:rsidRDefault="007615DD" w:rsidP="00D56437">
      <w:pPr>
        <w:spacing w:after="0"/>
      </w:pPr>
    </w:p>
    <w:p w:rsidR="007615DD" w:rsidRDefault="007615DD" w:rsidP="00D56437">
      <w:pPr>
        <w:spacing w:after="0"/>
      </w:pPr>
    </w:p>
    <w:p w:rsidR="007615DD" w:rsidRDefault="007615DD" w:rsidP="00D56437">
      <w:pPr>
        <w:spacing w:after="0"/>
      </w:pPr>
    </w:p>
    <w:p w:rsidR="007615DD" w:rsidRDefault="007615DD" w:rsidP="00D56437">
      <w:pPr>
        <w:spacing w:after="0"/>
      </w:pPr>
    </w:p>
    <w:p w:rsidR="007615DD" w:rsidRDefault="007615DD" w:rsidP="00D56437">
      <w:pPr>
        <w:spacing w:after="0"/>
      </w:pPr>
    </w:p>
    <w:p w:rsidR="007615DD" w:rsidRDefault="007615DD" w:rsidP="00D56437">
      <w:pPr>
        <w:spacing w:after="0"/>
      </w:pPr>
    </w:p>
    <w:p w:rsidR="007615DD" w:rsidRDefault="007615DD" w:rsidP="00D56437">
      <w:pPr>
        <w:spacing w:after="0"/>
      </w:pPr>
    </w:p>
    <w:p w:rsidR="007615DD" w:rsidRDefault="007615DD" w:rsidP="00D56437">
      <w:pPr>
        <w:spacing w:after="0"/>
      </w:pPr>
    </w:p>
    <w:p w:rsidR="007615DD" w:rsidRDefault="007615DD" w:rsidP="00D56437">
      <w:pPr>
        <w:spacing w:after="0"/>
      </w:pPr>
    </w:p>
    <w:p w:rsidR="007615DD" w:rsidRDefault="007615DD" w:rsidP="00D56437">
      <w:pPr>
        <w:spacing w:after="0"/>
      </w:pPr>
    </w:p>
    <w:p w:rsidR="007615DD" w:rsidRDefault="007615DD" w:rsidP="00D56437">
      <w:pPr>
        <w:spacing w:after="0"/>
      </w:pPr>
    </w:p>
    <w:p w:rsidR="00B109C7" w:rsidRDefault="00B109C7" w:rsidP="00D56437">
      <w:pPr>
        <w:spacing w:after="0"/>
      </w:pPr>
    </w:p>
    <w:p w:rsidR="008E2314" w:rsidRDefault="008E2314" w:rsidP="00D56437">
      <w:pPr>
        <w:spacing w:after="0"/>
      </w:pPr>
    </w:p>
    <w:p w:rsidR="008E2314" w:rsidRDefault="008E2314" w:rsidP="00D56437">
      <w:pPr>
        <w:spacing w:after="0"/>
      </w:pPr>
    </w:p>
    <w:p w:rsidR="008E2314" w:rsidRDefault="008E2314" w:rsidP="00D56437">
      <w:pPr>
        <w:spacing w:after="0"/>
      </w:pPr>
    </w:p>
    <w:p w:rsidR="008E2314" w:rsidRDefault="008E2314" w:rsidP="00D56437">
      <w:pPr>
        <w:spacing w:after="0"/>
      </w:pPr>
    </w:p>
    <w:p w:rsidR="008E2314" w:rsidRDefault="008E2314" w:rsidP="00D56437">
      <w:pPr>
        <w:spacing w:after="0"/>
      </w:pPr>
    </w:p>
    <w:p w:rsidR="00B109C7" w:rsidRDefault="00B109C7" w:rsidP="00D56437">
      <w:pPr>
        <w:spacing w:after="0"/>
      </w:pPr>
    </w:p>
    <w:p w:rsidR="00B109C7" w:rsidRDefault="00B109C7" w:rsidP="00D56437">
      <w:pPr>
        <w:spacing w:after="0"/>
      </w:pPr>
    </w:p>
    <w:p w:rsidR="00B109C7" w:rsidRDefault="00B109C7" w:rsidP="00D56437">
      <w:pPr>
        <w:spacing w:after="0"/>
      </w:pPr>
    </w:p>
    <w:p w:rsidR="00B109C7" w:rsidRDefault="00B109C7" w:rsidP="00D56437">
      <w:pPr>
        <w:spacing w:after="0"/>
      </w:pPr>
    </w:p>
    <w:p w:rsidR="00B109C7" w:rsidRDefault="00B109C7" w:rsidP="00D56437">
      <w:pPr>
        <w:spacing w:after="0"/>
      </w:pPr>
    </w:p>
    <w:p w:rsidR="00B109C7" w:rsidRDefault="00B109C7" w:rsidP="00D56437">
      <w:pPr>
        <w:spacing w:after="0"/>
      </w:pPr>
    </w:p>
    <w:p w:rsidR="00B109C7" w:rsidRDefault="00B109C7" w:rsidP="00D56437">
      <w:pPr>
        <w:spacing w:after="0"/>
      </w:pPr>
    </w:p>
    <w:p w:rsidR="00B109C7" w:rsidRDefault="00B109C7" w:rsidP="00D56437">
      <w:pPr>
        <w:spacing w:after="0"/>
      </w:pPr>
    </w:p>
    <w:tbl>
      <w:tblPr>
        <w:tblW w:w="0" w:type="auto"/>
        <w:jc w:val="center"/>
        <w:shd w:val="clear" w:color="auto" w:fill="D9D9D9"/>
        <w:tblLook w:val="00A0"/>
      </w:tblPr>
      <w:tblGrid>
        <w:gridCol w:w="9632"/>
      </w:tblGrid>
      <w:tr w:rsidR="008564B3" w:rsidRPr="00BC3BC7" w:rsidTr="00F50A94">
        <w:trPr>
          <w:jc w:val="center"/>
        </w:trPr>
        <w:tc>
          <w:tcPr>
            <w:tcW w:w="9632" w:type="dxa"/>
            <w:shd w:val="clear" w:color="auto" w:fill="D9D9D9"/>
          </w:tcPr>
          <w:p w:rsidR="008564B3" w:rsidRPr="001B3BDA" w:rsidRDefault="008564B3" w:rsidP="00F50A94">
            <w:pPr>
              <w:spacing w:after="0" w:line="240" w:lineRule="auto"/>
              <w:ind w:left="360"/>
              <w:jc w:val="right"/>
              <w:rPr>
                <w:b/>
                <w:i/>
              </w:rPr>
            </w:pPr>
            <w:r>
              <w:rPr>
                <w:b/>
                <w:i/>
              </w:rPr>
              <w:lastRenderedPageBreak/>
              <w:t xml:space="preserve">VIII) </w:t>
            </w:r>
            <w:r w:rsidRPr="00BC3BC7">
              <w:rPr>
                <w:b/>
                <w:i/>
              </w:rPr>
              <w:t>AUDITORÍA INTERNA DEL SGC (</w:t>
            </w:r>
            <w:r>
              <w:rPr>
                <w:b/>
                <w:i/>
              </w:rPr>
              <w:t>en su caso</w:t>
            </w:r>
            <w:r w:rsidRPr="00BC3BC7">
              <w:rPr>
                <w:b/>
                <w:i/>
              </w:rPr>
              <w:t>)</w:t>
            </w:r>
          </w:p>
        </w:tc>
      </w:tr>
    </w:tbl>
    <w:p w:rsidR="008564B3" w:rsidRDefault="008564B3" w:rsidP="008564B3">
      <w:pPr>
        <w:spacing w:after="0"/>
      </w:pPr>
    </w:p>
    <w:p w:rsidR="008564B3" w:rsidRDefault="008564B3" w:rsidP="008564B3">
      <w:pPr>
        <w:spacing w:after="0" w:line="240" w:lineRule="auto"/>
        <w:rPr>
          <w:color w:val="FF0000"/>
          <w:sz w:val="18"/>
          <w:szCs w:val="20"/>
        </w:rPr>
      </w:pPr>
    </w:p>
    <w:p w:rsidR="008564B3" w:rsidRDefault="008564B3" w:rsidP="008564B3">
      <w:pPr>
        <w:spacing w:after="0" w:line="240" w:lineRule="auto"/>
        <w:rPr>
          <w:color w:val="FF0000"/>
          <w:sz w:val="18"/>
          <w:szCs w:val="20"/>
        </w:rPr>
      </w:pPr>
    </w:p>
    <w:tbl>
      <w:tblPr>
        <w:tblW w:w="0" w:type="auto"/>
        <w:jc w:val="center"/>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tblPr>
      <w:tblGrid>
        <w:gridCol w:w="3556"/>
        <w:gridCol w:w="1230"/>
        <w:gridCol w:w="1079"/>
        <w:gridCol w:w="3762"/>
      </w:tblGrid>
      <w:tr w:rsidR="008564B3" w:rsidRPr="00830C89" w:rsidTr="000B7DD6">
        <w:trPr>
          <w:jc w:val="center"/>
        </w:trPr>
        <w:tc>
          <w:tcPr>
            <w:tcW w:w="9627" w:type="dxa"/>
            <w:gridSpan w:val="4"/>
            <w:shd w:val="clear" w:color="auto" w:fill="00607C"/>
          </w:tcPr>
          <w:p w:rsidR="008564B3" w:rsidRPr="001B3BDA" w:rsidRDefault="008564B3" w:rsidP="00F50A94">
            <w:pPr>
              <w:spacing w:after="0" w:line="240" w:lineRule="auto"/>
              <w:rPr>
                <w:b/>
                <w:color w:val="FFFFFF"/>
              </w:rPr>
            </w:pPr>
            <w:r w:rsidRPr="001B3BDA">
              <w:rPr>
                <w:b/>
                <w:color w:val="FFFFFF"/>
              </w:rPr>
              <w:t>No conformidades d</w:t>
            </w:r>
            <w:r>
              <w:rPr>
                <w:b/>
                <w:color w:val="FFFFFF"/>
              </w:rPr>
              <w:t>el Informe de auditoría interna</w:t>
            </w:r>
          </w:p>
        </w:tc>
      </w:tr>
      <w:tr w:rsidR="008564B3" w:rsidRPr="00830C89" w:rsidTr="000B7DD6">
        <w:trPr>
          <w:jc w:val="center"/>
        </w:trPr>
        <w:tc>
          <w:tcPr>
            <w:tcW w:w="3556" w:type="dxa"/>
            <w:tcBorders>
              <w:bottom w:val="single" w:sz="4" w:space="0" w:color="BFBFBF" w:themeColor="background1" w:themeShade="BF"/>
            </w:tcBorders>
          </w:tcPr>
          <w:p w:rsidR="008564B3" w:rsidRPr="001B3BDA" w:rsidRDefault="008564B3" w:rsidP="00F50A94">
            <w:pPr>
              <w:spacing w:after="0" w:line="240" w:lineRule="auto"/>
              <w:rPr>
                <w:b/>
                <w:i/>
                <w:sz w:val="20"/>
                <w:szCs w:val="20"/>
              </w:rPr>
            </w:pPr>
            <w:r w:rsidRPr="001B3BDA">
              <w:rPr>
                <w:b/>
                <w:i/>
                <w:sz w:val="20"/>
                <w:szCs w:val="20"/>
              </w:rPr>
              <w:t>Nº de no conformidades recibidas:</w:t>
            </w:r>
          </w:p>
        </w:tc>
        <w:tc>
          <w:tcPr>
            <w:tcW w:w="6071" w:type="dxa"/>
            <w:gridSpan w:val="3"/>
            <w:tcBorders>
              <w:bottom w:val="single" w:sz="4" w:space="0" w:color="BFBFBF" w:themeColor="background1" w:themeShade="BF"/>
            </w:tcBorders>
          </w:tcPr>
          <w:p w:rsidR="008564B3" w:rsidRPr="00830C89" w:rsidRDefault="008564B3" w:rsidP="00F50A94">
            <w:pPr>
              <w:spacing w:after="0" w:line="240" w:lineRule="auto"/>
            </w:pPr>
          </w:p>
        </w:tc>
      </w:tr>
      <w:tr w:rsidR="008564B3" w:rsidRPr="00830C89" w:rsidTr="000B7DD6">
        <w:trPr>
          <w:jc w:val="center"/>
        </w:trPr>
        <w:tc>
          <w:tcPr>
            <w:tcW w:w="5865" w:type="dxa"/>
            <w:gridSpan w:val="3"/>
            <w:tcBorders>
              <w:left w:val="nil"/>
              <w:right w:val="nil"/>
            </w:tcBorders>
          </w:tcPr>
          <w:p w:rsidR="008564B3" w:rsidRDefault="008564B3" w:rsidP="00F50A94">
            <w:pPr>
              <w:spacing w:after="0" w:line="240" w:lineRule="auto"/>
              <w:rPr>
                <w:sz w:val="20"/>
                <w:szCs w:val="20"/>
              </w:rPr>
            </w:pPr>
          </w:p>
          <w:p w:rsidR="008564B3" w:rsidRPr="00830C89" w:rsidRDefault="008564B3" w:rsidP="00F50A94">
            <w:pPr>
              <w:spacing w:after="0" w:line="240" w:lineRule="auto"/>
              <w:rPr>
                <w:sz w:val="20"/>
                <w:szCs w:val="20"/>
              </w:rPr>
            </w:pPr>
          </w:p>
        </w:tc>
        <w:tc>
          <w:tcPr>
            <w:tcW w:w="3762" w:type="dxa"/>
            <w:tcBorders>
              <w:left w:val="nil"/>
              <w:right w:val="nil"/>
            </w:tcBorders>
          </w:tcPr>
          <w:p w:rsidR="008564B3" w:rsidRPr="00830C89" w:rsidRDefault="008564B3" w:rsidP="00F50A94">
            <w:pPr>
              <w:spacing w:after="0" w:line="240" w:lineRule="auto"/>
              <w:rPr>
                <w:sz w:val="20"/>
                <w:szCs w:val="20"/>
              </w:rPr>
            </w:pPr>
          </w:p>
        </w:tc>
      </w:tr>
      <w:tr w:rsidR="008564B3" w:rsidRPr="008564B3" w:rsidTr="000B7DD6">
        <w:trPr>
          <w:jc w:val="center"/>
        </w:trPr>
        <w:tc>
          <w:tcPr>
            <w:tcW w:w="4786" w:type="dxa"/>
            <w:gridSpan w:val="2"/>
            <w:shd w:val="clear" w:color="auto" w:fill="00607C"/>
            <w:vAlign w:val="center"/>
          </w:tcPr>
          <w:p w:rsidR="008564B3" w:rsidRPr="008564B3" w:rsidRDefault="000B7DD6" w:rsidP="00F50A94">
            <w:pPr>
              <w:spacing w:after="0" w:line="240" w:lineRule="auto"/>
              <w:jc w:val="both"/>
              <w:rPr>
                <w:b/>
                <w:color w:val="FFFFFF" w:themeColor="background1"/>
              </w:rPr>
            </w:pPr>
            <w:r>
              <w:rPr>
                <w:b/>
                <w:color w:val="FFFFFF" w:themeColor="background1"/>
              </w:rPr>
              <w:t xml:space="preserve">Detalles de </w:t>
            </w:r>
            <w:r w:rsidR="008564B3" w:rsidRPr="008564B3">
              <w:rPr>
                <w:b/>
                <w:color w:val="FFFFFF" w:themeColor="background1"/>
              </w:rPr>
              <w:t>las No conformidades detectadas</w:t>
            </w:r>
          </w:p>
          <w:p w:rsidR="008564B3" w:rsidRPr="008564B3" w:rsidRDefault="008564B3" w:rsidP="00F50A94">
            <w:pPr>
              <w:autoSpaceDE w:val="0"/>
              <w:autoSpaceDN w:val="0"/>
              <w:adjustRightInd w:val="0"/>
              <w:spacing w:after="0" w:line="240" w:lineRule="auto"/>
              <w:jc w:val="both"/>
              <w:rPr>
                <w:color w:val="FFFFFF" w:themeColor="background1"/>
                <w:sz w:val="16"/>
                <w:szCs w:val="20"/>
              </w:rPr>
            </w:pPr>
            <w:r w:rsidRPr="008564B3">
              <w:rPr>
                <w:color w:val="FFFFFF" w:themeColor="background1"/>
                <w:sz w:val="14"/>
                <w:szCs w:val="20"/>
              </w:rPr>
              <w:t>.</w:t>
            </w:r>
          </w:p>
        </w:tc>
        <w:tc>
          <w:tcPr>
            <w:tcW w:w="4841" w:type="dxa"/>
            <w:gridSpan w:val="2"/>
            <w:shd w:val="clear" w:color="auto" w:fill="00607C"/>
          </w:tcPr>
          <w:p w:rsidR="008564B3" w:rsidRPr="008564B3" w:rsidRDefault="008564B3" w:rsidP="00F50A94">
            <w:pPr>
              <w:spacing w:after="0" w:line="240" w:lineRule="auto"/>
              <w:jc w:val="both"/>
              <w:rPr>
                <w:b/>
                <w:color w:val="FFFFFF" w:themeColor="background1"/>
              </w:rPr>
            </w:pPr>
            <w:r w:rsidRPr="008564B3">
              <w:rPr>
                <w:b/>
                <w:color w:val="FFFFFF" w:themeColor="background1"/>
              </w:rPr>
              <w:t>Acciones a llevar a cabo para dar respuesta a estas No conformidades</w:t>
            </w:r>
          </w:p>
          <w:p w:rsidR="008564B3" w:rsidRPr="008564B3" w:rsidRDefault="008564B3" w:rsidP="00F50A94">
            <w:pPr>
              <w:spacing w:after="0" w:line="240" w:lineRule="auto"/>
              <w:jc w:val="both"/>
              <w:rPr>
                <w:color w:val="FFFFFF" w:themeColor="background1"/>
                <w:sz w:val="16"/>
                <w:szCs w:val="20"/>
              </w:rPr>
            </w:pPr>
            <w:r w:rsidRPr="008564B3">
              <w:rPr>
                <w:color w:val="FFFFFF" w:themeColor="background1"/>
                <w:sz w:val="16"/>
                <w:szCs w:val="20"/>
              </w:rPr>
              <w:t>.</w:t>
            </w:r>
          </w:p>
        </w:tc>
      </w:tr>
      <w:tr w:rsidR="008564B3" w:rsidRPr="008564B3" w:rsidTr="000B7DD6">
        <w:trPr>
          <w:trHeight w:val="433"/>
          <w:jc w:val="center"/>
        </w:trPr>
        <w:tc>
          <w:tcPr>
            <w:tcW w:w="4786" w:type="dxa"/>
            <w:gridSpan w:val="2"/>
          </w:tcPr>
          <w:p w:rsidR="008564B3" w:rsidRPr="008564B3" w:rsidRDefault="008564B3" w:rsidP="00F50A94">
            <w:pPr>
              <w:spacing w:after="0" w:line="240" w:lineRule="auto"/>
              <w:rPr>
                <w:sz w:val="20"/>
                <w:szCs w:val="20"/>
              </w:rPr>
            </w:pPr>
          </w:p>
        </w:tc>
        <w:tc>
          <w:tcPr>
            <w:tcW w:w="4841" w:type="dxa"/>
            <w:gridSpan w:val="2"/>
          </w:tcPr>
          <w:p w:rsidR="008564B3" w:rsidRPr="008564B3" w:rsidRDefault="008564B3" w:rsidP="00F50A94">
            <w:pPr>
              <w:spacing w:after="0" w:line="240" w:lineRule="auto"/>
              <w:rPr>
                <w:b/>
              </w:rPr>
            </w:pPr>
          </w:p>
        </w:tc>
      </w:tr>
      <w:tr w:rsidR="000B7DD6" w:rsidRPr="008564B3" w:rsidTr="000B7DD6">
        <w:trPr>
          <w:jc w:val="center"/>
        </w:trPr>
        <w:tc>
          <w:tcPr>
            <w:tcW w:w="4786" w:type="dxa"/>
            <w:gridSpan w:val="2"/>
            <w:shd w:val="clear" w:color="auto" w:fill="00607C"/>
            <w:vAlign w:val="center"/>
          </w:tcPr>
          <w:p w:rsidR="000B7DD6" w:rsidRPr="008564B3" w:rsidRDefault="000B7DD6" w:rsidP="00F50A94">
            <w:pPr>
              <w:spacing w:after="0" w:line="240" w:lineRule="auto"/>
              <w:jc w:val="both"/>
              <w:rPr>
                <w:b/>
                <w:color w:val="FFFFFF" w:themeColor="background1"/>
              </w:rPr>
            </w:pPr>
            <w:r>
              <w:rPr>
                <w:b/>
                <w:color w:val="FFFFFF" w:themeColor="background1"/>
              </w:rPr>
              <w:t>Enumerar brevemente las Observaciones detectadas</w:t>
            </w:r>
          </w:p>
          <w:p w:rsidR="000B7DD6" w:rsidRPr="008564B3" w:rsidRDefault="000B7DD6" w:rsidP="00F50A94">
            <w:pPr>
              <w:autoSpaceDE w:val="0"/>
              <w:autoSpaceDN w:val="0"/>
              <w:adjustRightInd w:val="0"/>
              <w:spacing w:after="0" w:line="240" w:lineRule="auto"/>
              <w:jc w:val="both"/>
              <w:rPr>
                <w:color w:val="FFFFFF" w:themeColor="background1"/>
                <w:sz w:val="16"/>
                <w:szCs w:val="20"/>
              </w:rPr>
            </w:pPr>
            <w:r w:rsidRPr="008564B3">
              <w:rPr>
                <w:color w:val="FFFFFF" w:themeColor="background1"/>
                <w:sz w:val="14"/>
                <w:szCs w:val="20"/>
              </w:rPr>
              <w:t>.</w:t>
            </w:r>
          </w:p>
        </w:tc>
        <w:tc>
          <w:tcPr>
            <w:tcW w:w="4841" w:type="dxa"/>
            <w:gridSpan w:val="2"/>
            <w:shd w:val="clear" w:color="auto" w:fill="00607C"/>
          </w:tcPr>
          <w:p w:rsidR="000B7DD6" w:rsidRPr="008564B3" w:rsidRDefault="000B7DD6" w:rsidP="00F50A94">
            <w:pPr>
              <w:spacing w:after="0" w:line="240" w:lineRule="auto"/>
              <w:jc w:val="both"/>
              <w:rPr>
                <w:b/>
                <w:color w:val="FFFFFF" w:themeColor="background1"/>
              </w:rPr>
            </w:pPr>
            <w:r w:rsidRPr="008564B3">
              <w:rPr>
                <w:b/>
                <w:color w:val="FFFFFF" w:themeColor="background1"/>
              </w:rPr>
              <w:t>Acciones a llevar a cabo para dar res</w:t>
            </w:r>
            <w:r>
              <w:rPr>
                <w:b/>
                <w:color w:val="FFFFFF" w:themeColor="background1"/>
              </w:rPr>
              <w:t>puesta a estas Observaciones</w:t>
            </w:r>
          </w:p>
          <w:p w:rsidR="000B7DD6" w:rsidRPr="008564B3" w:rsidRDefault="000B7DD6" w:rsidP="00F50A94">
            <w:pPr>
              <w:spacing w:after="0" w:line="240" w:lineRule="auto"/>
              <w:jc w:val="both"/>
              <w:rPr>
                <w:color w:val="FFFFFF" w:themeColor="background1"/>
                <w:sz w:val="16"/>
                <w:szCs w:val="20"/>
              </w:rPr>
            </w:pPr>
            <w:r w:rsidRPr="008564B3">
              <w:rPr>
                <w:color w:val="FFFFFF" w:themeColor="background1"/>
                <w:sz w:val="16"/>
                <w:szCs w:val="20"/>
              </w:rPr>
              <w:t>.</w:t>
            </w:r>
          </w:p>
        </w:tc>
      </w:tr>
      <w:tr w:rsidR="000B7DD6" w:rsidRPr="008564B3" w:rsidTr="000B7DD6">
        <w:trPr>
          <w:trHeight w:val="433"/>
          <w:jc w:val="center"/>
        </w:trPr>
        <w:tc>
          <w:tcPr>
            <w:tcW w:w="4786" w:type="dxa"/>
            <w:gridSpan w:val="2"/>
          </w:tcPr>
          <w:p w:rsidR="000B7DD6" w:rsidRPr="008564B3" w:rsidRDefault="000B7DD6" w:rsidP="00F50A94">
            <w:pPr>
              <w:spacing w:after="0" w:line="240" w:lineRule="auto"/>
              <w:rPr>
                <w:sz w:val="20"/>
                <w:szCs w:val="20"/>
              </w:rPr>
            </w:pPr>
          </w:p>
        </w:tc>
        <w:tc>
          <w:tcPr>
            <w:tcW w:w="4841" w:type="dxa"/>
            <w:gridSpan w:val="2"/>
          </w:tcPr>
          <w:p w:rsidR="000B7DD6" w:rsidRPr="008564B3" w:rsidRDefault="000B7DD6" w:rsidP="00F50A94">
            <w:pPr>
              <w:spacing w:after="0" w:line="240" w:lineRule="auto"/>
              <w:rPr>
                <w:b/>
              </w:rPr>
            </w:pPr>
          </w:p>
        </w:tc>
      </w:tr>
    </w:tbl>
    <w:p w:rsidR="008564B3" w:rsidRDefault="008564B3" w:rsidP="008564B3">
      <w:pPr>
        <w:spacing w:after="0"/>
      </w:pPr>
    </w:p>
    <w:p w:rsidR="008E2314" w:rsidRDefault="008E2314" w:rsidP="00D56437">
      <w:pPr>
        <w:spacing w:after="0"/>
      </w:pPr>
    </w:p>
    <w:tbl>
      <w:tblPr>
        <w:tblW w:w="0" w:type="auto"/>
        <w:jc w:val="center"/>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tblPr>
      <w:tblGrid>
        <w:gridCol w:w="9627"/>
      </w:tblGrid>
      <w:tr w:rsidR="000B7DD6" w:rsidRPr="00830C89" w:rsidTr="00F50A94">
        <w:trPr>
          <w:jc w:val="center"/>
        </w:trPr>
        <w:tc>
          <w:tcPr>
            <w:tcW w:w="9627" w:type="dxa"/>
            <w:shd w:val="clear" w:color="auto" w:fill="00607C"/>
          </w:tcPr>
          <w:p w:rsidR="000B7DD6" w:rsidRPr="001B3BDA" w:rsidRDefault="000B7DD6" w:rsidP="00F50A94">
            <w:pPr>
              <w:spacing w:after="0" w:line="240" w:lineRule="auto"/>
              <w:rPr>
                <w:b/>
                <w:color w:val="FFFFFF"/>
              </w:rPr>
            </w:pPr>
            <w:r>
              <w:rPr>
                <w:b/>
                <w:color w:val="FFFFFF"/>
              </w:rPr>
              <w:t>Oportunidades de mejora / Recomendaciones</w:t>
            </w:r>
          </w:p>
        </w:tc>
      </w:tr>
      <w:tr w:rsidR="000B7DD6" w:rsidRPr="00830C89" w:rsidTr="000B7DD6">
        <w:trPr>
          <w:trHeight w:val="782"/>
          <w:jc w:val="center"/>
        </w:trPr>
        <w:tc>
          <w:tcPr>
            <w:tcW w:w="9627" w:type="dxa"/>
            <w:tcBorders>
              <w:bottom w:val="single" w:sz="4" w:space="0" w:color="BFBFBF" w:themeColor="background1" w:themeShade="BF"/>
            </w:tcBorders>
          </w:tcPr>
          <w:p w:rsidR="000B7DD6" w:rsidRPr="00830C89" w:rsidRDefault="000B7DD6" w:rsidP="00F50A94">
            <w:pPr>
              <w:spacing w:after="0" w:line="240" w:lineRule="auto"/>
            </w:pPr>
          </w:p>
        </w:tc>
      </w:tr>
    </w:tbl>
    <w:p w:rsidR="008564B3" w:rsidRDefault="008564B3" w:rsidP="00D56437">
      <w:pPr>
        <w:spacing w:after="0"/>
      </w:pPr>
    </w:p>
    <w:p w:rsidR="008564B3" w:rsidRDefault="008564B3" w:rsidP="00D56437">
      <w:pPr>
        <w:spacing w:after="0"/>
      </w:pPr>
    </w:p>
    <w:tbl>
      <w:tblPr>
        <w:tblW w:w="0" w:type="auto"/>
        <w:jc w:val="center"/>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tblPr>
      <w:tblGrid>
        <w:gridCol w:w="9627"/>
      </w:tblGrid>
      <w:tr w:rsidR="000B7DD6" w:rsidRPr="00830C89" w:rsidTr="00F50A94">
        <w:trPr>
          <w:jc w:val="center"/>
        </w:trPr>
        <w:tc>
          <w:tcPr>
            <w:tcW w:w="9627" w:type="dxa"/>
            <w:shd w:val="clear" w:color="auto" w:fill="00607C"/>
          </w:tcPr>
          <w:p w:rsidR="000B7DD6" w:rsidRPr="001B3BDA" w:rsidRDefault="000B7DD6" w:rsidP="00F50A94">
            <w:pPr>
              <w:spacing w:after="0" w:line="240" w:lineRule="auto"/>
              <w:rPr>
                <w:b/>
                <w:color w:val="FFFFFF"/>
              </w:rPr>
            </w:pPr>
            <w:r>
              <w:rPr>
                <w:b/>
                <w:color w:val="FFFFFF"/>
              </w:rPr>
              <w:t>Puntos fuertes reseñados en el informe de auditoría</w:t>
            </w:r>
          </w:p>
        </w:tc>
      </w:tr>
      <w:tr w:rsidR="000B7DD6" w:rsidRPr="00830C89" w:rsidTr="00F50A94">
        <w:trPr>
          <w:trHeight w:val="782"/>
          <w:jc w:val="center"/>
        </w:trPr>
        <w:tc>
          <w:tcPr>
            <w:tcW w:w="9627" w:type="dxa"/>
            <w:tcBorders>
              <w:bottom w:val="single" w:sz="4" w:space="0" w:color="BFBFBF" w:themeColor="background1" w:themeShade="BF"/>
            </w:tcBorders>
          </w:tcPr>
          <w:p w:rsidR="000B7DD6" w:rsidRPr="00830C89" w:rsidRDefault="000B7DD6" w:rsidP="00F50A94">
            <w:pPr>
              <w:spacing w:after="0" w:line="240" w:lineRule="auto"/>
            </w:pPr>
          </w:p>
        </w:tc>
      </w:tr>
    </w:tbl>
    <w:p w:rsidR="008564B3" w:rsidRDefault="008564B3" w:rsidP="00D56437">
      <w:pPr>
        <w:spacing w:after="0"/>
      </w:pPr>
    </w:p>
    <w:p w:rsidR="008564B3" w:rsidRDefault="008564B3" w:rsidP="00D56437">
      <w:pPr>
        <w:spacing w:after="0"/>
      </w:pPr>
    </w:p>
    <w:p w:rsidR="008564B3" w:rsidRDefault="008564B3" w:rsidP="00D56437">
      <w:pPr>
        <w:spacing w:after="0"/>
      </w:pPr>
    </w:p>
    <w:p w:rsidR="008564B3" w:rsidRDefault="008564B3" w:rsidP="00D56437">
      <w:pPr>
        <w:spacing w:after="0"/>
      </w:pPr>
    </w:p>
    <w:p w:rsidR="008564B3" w:rsidRDefault="008564B3" w:rsidP="00D56437">
      <w:pPr>
        <w:spacing w:after="0"/>
      </w:pPr>
    </w:p>
    <w:p w:rsidR="008564B3" w:rsidRDefault="008564B3" w:rsidP="00D56437">
      <w:pPr>
        <w:spacing w:after="0"/>
      </w:pPr>
    </w:p>
    <w:p w:rsidR="008564B3" w:rsidRDefault="008564B3" w:rsidP="00D56437">
      <w:pPr>
        <w:spacing w:after="0"/>
      </w:pPr>
    </w:p>
    <w:p w:rsidR="009F2874" w:rsidRDefault="009F2874" w:rsidP="009F2874">
      <w:pPr>
        <w:spacing w:after="0"/>
      </w:pPr>
    </w:p>
    <w:p w:rsidR="009F2874" w:rsidRDefault="009F2874" w:rsidP="009F2874">
      <w:pPr>
        <w:spacing w:after="0" w:line="240" w:lineRule="auto"/>
        <w:rPr>
          <w:color w:val="FF0000"/>
          <w:sz w:val="18"/>
          <w:szCs w:val="20"/>
        </w:rPr>
      </w:pPr>
    </w:p>
    <w:p w:rsidR="009F2874" w:rsidRDefault="009F2874" w:rsidP="009F2874">
      <w:pPr>
        <w:spacing w:after="0"/>
      </w:pPr>
    </w:p>
    <w:p w:rsidR="00662217" w:rsidRDefault="00662217" w:rsidP="009F2874">
      <w:pPr>
        <w:spacing w:after="0"/>
      </w:pPr>
    </w:p>
    <w:p w:rsidR="005B06C7" w:rsidRDefault="005B06C7" w:rsidP="009F2874">
      <w:pPr>
        <w:spacing w:after="0"/>
      </w:pPr>
    </w:p>
    <w:p w:rsidR="00662217" w:rsidRDefault="00662217" w:rsidP="009F2874">
      <w:pPr>
        <w:spacing w:after="0"/>
      </w:pPr>
    </w:p>
    <w:p w:rsidR="00662217" w:rsidRDefault="00662217" w:rsidP="009F2874">
      <w:pPr>
        <w:spacing w:after="0"/>
      </w:pPr>
    </w:p>
    <w:p w:rsidR="009F2874" w:rsidRDefault="009F2874" w:rsidP="00D56437">
      <w:pPr>
        <w:spacing w:after="0"/>
      </w:pPr>
    </w:p>
    <w:p w:rsidR="009F2874" w:rsidRDefault="009F2874" w:rsidP="00D56437">
      <w:pPr>
        <w:spacing w:after="0"/>
        <w:sectPr w:rsidR="009F2874" w:rsidSect="004807CA">
          <w:headerReference w:type="default" r:id="rId11"/>
          <w:footerReference w:type="default" r:id="rId12"/>
          <w:headerReference w:type="first" r:id="rId13"/>
          <w:footerReference w:type="first" r:id="rId14"/>
          <w:pgSz w:w="11906" w:h="16838"/>
          <w:pgMar w:top="238" w:right="1134" w:bottom="567" w:left="1134" w:header="680" w:footer="709" w:gutter="0"/>
          <w:pgNumType w:start="1" w:chapStyle="1"/>
          <w:cols w:space="708"/>
          <w:titlePg/>
          <w:docGrid w:linePitch="360"/>
        </w:sectPr>
      </w:pPr>
    </w:p>
    <w:p w:rsidR="00D56437" w:rsidRPr="00EA093F" w:rsidRDefault="00D56437" w:rsidP="00D56437">
      <w:pPr>
        <w:autoSpaceDE w:val="0"/>
        <w:autoSpaceDN w:val="0"/>
        <w:adjustRightInd w:val="0"/>
        <w:spacing w:after="0" w:line="240" w:lineRule="auto"/>
        <w:jc w:val="both"/>
        <w:rPr>
          <w:rFonts w:eastAsiaTheme="minorHAnsi" w:cs="Calibri"/>
          <w:i/>
          <w:color w:val="000000"/>
          <w:sz w:val="16"/>
          <w:szCs w:val="16"/>
        </w:rPr>
      </w:pPr>
      <w:r w:rsidRPr="00EA093F">
        <w:rPr>
          <w:rFonts w:eastAsiaTheme="minorHAnsi" w:cs="Calibri"/>
          <w:i/>
          <w:color w:val="000000"/>
          <w:sz w:val="16"/>
          <w:szCs w:val="16"/>
        </w:rPr>
        <w:lastRenderedPageBreak/>
        <w:t xml:space="preserve"> </w:t>
      </w:r>
    </w:p>
    <w:tbl>
      <w:tblPr>
        <w:tblW w:w="0" w:type="auto"/>
        <w:jc w:val="center"/>
        <w:tblInd w:w="-5032" w:type="dxa"/>
        <w:shd w:val="clear" w:color="auto" w:fill="D9D9D9"/>
        <w:tblLook w:val="00A0"/>
      </w:tblPr>
      <w:tblGrid>
        <w:gridCol w:w="14664"/>
      </w:tblGrid>
      <w:tr w:rsidR="005B06C7" w:rsidRPr="00BC3BC7" w:rsidTr="00AD7A9B">
        <w:trPr>
          <w:jc w:val="center"/>
        </w:trPr>
        <w:tc>
          <w:tcPr>
            <w:tcW w:w="14664" w:type="dxa"/>
            <w:shd w:val="clear" w:color="auto" w:fill="D9D9D9"/>
          </w:tcPr>
          <w:p w:rsidR="005B06C7" w:rsidRPr="00391D6F" w:rsidRDefault="005B06C7" w:rsidP="005B06C7">
            <w:pPr>
              <w:spacing w:after="0" w:line="240" w:lineRule="auto"/>
              <w:ind w:left="360"/>
              <w:jc w:val="right"/>
              <w:rPr>
                <w:b/>
              </w:rPr>
            </w:pPr>
            <w:r>
              <w:rPr>
                <w:b/>
              </w:rPr>
              <w:t>I</w:t>
            </w:r>
            <w:r w:rsidRPr="00391D6F">
              <w:rPr>
                <w:b/>
              </w:rPr>
              <w:t xml:space="preserve">X) </w:t>
            </w:r>
            <w:r>
              <w:rPr>
                <w:b/>
              </w:rPr>
              <w:t>PLAN DE MEJORA</w:t>
            </w:r>
          </w:p>
        </w:tc>
      </w:tr>
    </w:tbl>
    <w:p w:rsidR="004753EB" w:rsidRDefault="004753EB" w:rsidP="004753EB">
      <w:pPr>
        <w:pStyle w:val="Default"/>
        <w:spacing w:line="276" w:lineRule="auto"/>
        <w:jc w:val="both"/>
        <w:rPr>
          <w:rFonts w:asciiTheme="minorHAnsi" w:hAnsiTheme="minorHAnsi"/>
          <w:i/>
          <w:color w:val="FF0000"/>
          <w:sz w:val="18"/>
          <w:szCs w:val="20"/>
        </w:rPr>
      </w:pPr>
    </w:p>
    <w:tbl>
      <w:tblPr>
        <w:tblW w:w="14563"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tblPr>
      <w:tblGrid>
        <w:gridCol w:w="5104"/>
        <w:gridCol w:w="1084"/>
        <w:gridCol w:w="4586"/>
        <w:gridCol w:w="1802"/>
        <w:gridCol w:w="992"/>
        <w:gridCol w:w="995"/>
      </w:tblGrid>
      <w:tr w:rsidR="00AD7A9B" w:rsidRPr="00830C89" w:rsidTr="00AD7A9B">
        <w:trPr>
          <w:trHeight w:val="340"/>
          <w:jc w:val="center"/>
        </w:trPr>
        <w:tc>
          <w:tcPr>
            <w:tcW w:w="5104" w:type="dxa"/>
            <w:shd w:val="clear" w:color="auto" w:fill="00607C"/>
            <w:vAlign w:val="center"/>
          </w:tcPr>
          <w:p w:rsidR="00AD7A9B" w:rsidRPr="00051304" w:rsidRDefault="00AD7A9B" w:rsidP="00AD7A9B">
            <w:pPr>
              <w:spacing w:after="0"/>
              <w:jc w:val="center"/>
              <w:rPr>
                <w:b/>
                <w:i/>
                <w:color w:val="FFFFFF"/>
                <w:sz w:val="20"/>
                <w:szCs w:val="20"/>
              </w:rPr>
            </w:pPr>
            <w:r w:rsidRPr="00051304">
              <w:rPr>
                <w:b/>
                <w:i/>
                <w:color w:val="FFFFFF"/>
                <w:sz w:val="20"/>
                <w:szCs w:val="20"/>
              </w:rPr>
              <w:t>Propuesta de mejora</w:t>
            </w:r>
          </w:p>
        </w:tc>
        <w:tc>
          <w:tcPr>
            <w:tcW w:w="1084" w:type="dxa"/>
            <w:shd w:val="clear" w:color="auto" w:fill="00607C"/>
            <w:vAlign w:val="center"/>
          </w:tcPr>
          <w:p w:rsidR="00AD7A9B" w:rsidRPr="00051304" w:rsidRDefault="00AD7A9B" w:rsidP="00AD7A9B">
            <w:pPr>
              <w:spacing w:after="0"/>
              <w:jc w:val="center"/>
              <w:rPr>
                <w:b/>
                <w:i/>
                <w:color w:val="FFFFFF"/>
                <w:sz w:val="20"/>
                <w:szCs w:val="20"/>
              </w:rPr>
            </w:pPr>
            <w:r w:rsidRPr="00051304">
              <w:rPr>
                <w:b/>
                <w:i/>
                <w:color w:val="FFFFFF"/>
                <w:sz w:val="20"/>
                <w:szCs w:val="20"/>
              </w:rPr>
              <w:t>Prioridad</w:t>
            </w:r>
          </w:p>
        </w:tc>
        <w:tc>
          <w:tcPr>
            <w:tcW w:w="4586" w:type="dxa"/>
            <w:shd w:val="clear" w:color="auto" w:fill="00607C"/>
            <w:vAlign w:val="center"/>
          </w:tcPr>
          <w:p w:rsidR="00AD7A9B" w:rsidRPr="00051304" w:rsidRDefault="00AD7A9B" w:rsidP="00AD7A9B">
            <w:pPr>
              <w:spacing w:after="0"/>
              <w:jc w:val="center"/>
              <w:rPr>
                <w:b/>
                <w:i/>
                <w:color w:val="FFFFFF"/>
                <w:sz w:val="20"/>
                <w:szCs w:val="20"/>
              </w:rPr>
            </w:pPr>
            <w:r w:rsidRPr="00051304">
              <w:rPr>
                <w:b/>
                <w:i/>
                <w:color w:val="FFFFFF"/>
                <w:sz w:val="20"/>
                <w:szCs w:val="20"/>
              </w:rPr>
              <w:t xml:space="preserve">Acciones </w:t>
            </w:r>
            <w:r>
              <w:rPr>
                <w:b/>
                <w:i/>
                <w:color w:val="FFFFFF"/>
                <w:sz w:val="20"/>
                <w:szCs w:val="20"/>
              </w:rPr>
              <w:t>a desarrollar</w:t>
            </w:r>
          </w:p>
        </w:tc>
        <w:tc>
          <w:tcPr>
            <w:tcW w:w="1802" w:type="dxa"/>
            <w:shd w:val="clear" w:color="auto" w:fill="00607C"/>
            <w:vAlign w:val="center"/>
          </w:tcPr>
          <w:p w:rsidR="00AD7A9B" w:rsidRDefault="00AD7A9B" w:rsidP="00AD7A9B">
            <w:pPr>
              <w:spacing w:after="0"/>
              <w:jc w:val="center"/>
              <w:rPr>
                <w:b/>
                <w:i/>
                <w:color w:val="FFFFFF"/>
                <w:sz w:val="20"/>
                <w:szCs w:val="20"/>
              </w:rPr>
            </w:pPr>
            <w:r>
              <w:rPr>
                <w:b/>
                <w:i/>
                <w:color w:val="FFFFFF"/>
                <w:sz w:val="20"/>
                <w:szCs w:val="20"/>
              </w:rPr>
              <w:t>Responsable/</w:t>
            </w:r>
            <w:r w:rsidRPr="00051304">
              <w:rPr>
                <w:b/>
                <w:i/>
                <w:color w:val="FFFFFF"/>
                <w:sz w:val="20"/>
                <w:szCs w:val="20"/>
              </w:rPr>
              <w:t>s</w:t>
            </w:r>
          </w:p>
          <w:p w:rsidR="00AD7A9B" w:rsidRDefault="00AD7A9B" w:rsidP="00AD7A9B">
            <w:pPr>
              <w:spacing w:after="0"/>
              <w:jc w:val="center"/>
              <w:rPr>
                <w:b/>
                <w:i/>
                <w:color w:val="FFFFFF"/>
                <w:sz w:val="20"/>
                <w:szCs w:val="20"/>
              </w:rPr>
            </w:pPr>
            <w:r>
              <w:rPr>
                <w:b/>
                <w:i/>
                <w:color w:val="FFFFFF"/>
                <w:sz w:val="20"/>
                <w:szCs w:val="20"/>
              </w:rPr>
              <w:t>del Centro</w:t>
            </w:r>
          </w:p>
          <w:p w:rsidR="00AD7A9B" w:rsidRPr="00051304" w:rsidRDefault="00AD7A9B" w:rsidP="00AD7A9B">
            <w:pPr>
              <w:spacing w:after="0"/>
              <w:jc w:val="center"/>
              <w:rPr>
                <w:b/>
                <w:i/>
                <w:color w:val="FFFFFF"/>
                <w:sz w:val="20"/>
                <w:szCs w:val="20"/>
              </w:rPr>
            </w:pPr>
            <w:r w:rsidRPr="00714122">
              <w:rPr>
                <w:b/>
                <w:i/>
                <w:color w:val="FFFFFF"/>
                <w:sz w:val="16"/>
                <w:szCs w:val="20"/>
              </w:rPr>
              <w:t>(indicar cargo de la</w:t>
            </w:r>
            <w:r>
              <w:rPr>
                <w:b/>
                <w:i/>
                <w:color w:val="FFFFFF"/>
                <w:sz w:val="16"/>
                <w:szCs w:val="20"/>
              </w:rPr>
              <w:t>/s</w:t>
            </w:r>
            <w:r w:rsidRPr="00714122">
              <w:rPr>
                <w:b/>
                <w:i/>
                <w:color w:val="FFFFFF"/>
                <w:sz w:val="16"/>
                <w:szCs w:val="20"/>
              </w:rPr>
              <w:t xml:space="preserve"> persona/s)</w:t>
            </w:r>
          </w:p>
        </w:tc>
        <w:tc>
          <w:tcPr>
            <w:tcW w:w="992" w:type="dxa"/>
            <w:shd w:val="clear" w:color="auto" w:fill="00607C"/>
            <w:vAlign w:val="center"/>
          </w:tcPr>
          <w:p w:rsidR="00AD7A9B" w:rsidRPr="00051304" w:rsidRDefault="00AD7A9B" w:rsidP="00AD7A9B">
            <w:pPr>
              <w:spacing w:after="0"/>
              <w:jc w:val="center"/>
              <w:rPr>
                <w:b/>
                <w:i/>
                <w:color w:val="FFFFFF"/>
                <w:sz w:val="20"/>
                <w:szCs w:val="20"/>
              </w:rPr>
            </w:pPr>
            <w:r>
              <w:rPr>
                <w:b/>
                <w:i/>
                <w:color w:val="FFFFFF"/>
                <w:sz w:val="20"/>
                <w:szCs w:val="20"/>
              </w:rPr>
              <w:t>Mes/año inicio*</w:t>
            </w:r>
          </w:p>
        </w:tc>
        <w:tc>
          <w:tcPr>
            <w:tcW w:w="995" w:type="dxa"/>
            <w:shd w:val="clear" w:color="auto" w:fill="00607C"/>
            <w:vAlign w:val="center"/>
          </w:tcPr>
          <w:p w:rsidR="00AD7A9B" w:rsidRDefault="00AD7A9B" w:rsidP="00AD7A9B">
            <w:pPr>
              <w:spacing w:after="0"/>
              <w:jc w:val="center"/>
              <w:rPr>
                <w:b/>
                <w:i/>
                <w:color w:val="FFFFFF"/>
                <w:sz w:val="20"/>
                <w:szCs w:val="20"/>
              </w:rPr>
            </w:pPr>
            <w:r>
              <w:rPr>
                <w:b/>
                <w:i/>
                <w:color w:val="FFFFFF"/>
                <w:sz w:val="20"/>
                <w:szCs w:val="20"/>
              </w:rPr>
              <w:t>Mes/año</w:t>
            </w:r>
            <w:r w:rsidRPr="00051304">
              <w:rPr>
                <w:b/>
                <w:i/>
                <w:color w:val="FFFFFF"/>
                <w:sz w:val="20"/>
                <w:szCs w:val="20"/>
              </w:rPr>
              <w:t xml:space="preserve"> fin</w:t>
            </w:r>
            <w:r>
              <w:rPr>
                <w:b/>
                <w:i/>
                <w:color w:val="FFFFFF"/>
                <w:sz w:val="20"/>
                <w:szCs w:val="20"/>
              </w:rPr>
              <w:t xml:space="preserve"> *</w:t>
            </w:r>
          </w:p>
        </w:tc>
      </w:tr>
      <w:tr w:rsidR="00AD7A9B" w:rsidRPr="00830C89" w:rsidTr="00AD7A9B">
        <w:trPr>
          <w:trHeight w:val="340"/>
          <w:jc w:val="center"/>
        </w:trPr>
        <w:tc>
          <w:tcPr>
            <w:tcW w:w="5104" w:type="dxa"/>
            <w:vAlign w:val="center"/>
          </w:tcPr>
          <w:p w:rsidR="00AD7A9B" w:rsidRPr="00830C89" w:rsidRDefault="00AD7A9B" w:rsidP="00AD7A9B">
            <w:pPr>
              <w:spacing w:after="0"/>
              <w:jc w:val="both"/>
              <w:rPr>
                <w:sz w:val="20"/>
                <w:szCs w:val="20"/>
              </w:rPr>
            </w:pPr>
            <w:r>
              <w:rPr>
                <w:sz w:val="20"/>
                <w:szCs w:val="20"/>
              </w:rPr>
              <w:t>Proponer a la unidad competente la creación de una plataforma para la información pública de todos los grados de la universidad</w:t>
            </w:r>
          </w:p>
        </w:tc>
        <w:tc>
          <w:tcPr>
            <w:tcW w:w="1084" w:type="dxa"/>
            <w:vAlign w:val="center"/>
          </w:tcPr>
          <w:p w:rsidR="00AD7A9B" w:rsidRPr="00830C89" w:rsidRDefault="00AD7A9B" w:rsidP="00AD7A9B">
            <w:pPr>
              <w:spacing w:after="0"/>
              <w:rPr>
                <w:sz w:val="20"/>
                <w:szCs w:val="20"/>
              </w:rPr>
            </w:pPr>
            <w:r w:rsidRPr="00830C89">
              <w:rPr>
                <w:sz w:val="20"/>
                <w:szCs w:val="20"/>
              </w:rPr>
              <w:t>1</w:t>
            </w:r>
          </w:p>
        </w:tc>
        <w:tc>
          <w:tcPr>
            <w:tcW w:w="4586" w:type="dxa"/>
            <w:vAlign w:val="center"/>
          </w:tcPr>
          <w:p w:rsidR="00AD7A9B" w:rsidRPr="00830C89" w:rsidRDefault="00AD7A9B" w:rsidP="00AD7A9B">
            <w:pPr>
              <w:spacing w:after="0"/>
              <w:rPr>
                <w:sz w:val="20"/>
                <w:szCs w:val="20"/>
              </w:rPr>
            </w:pPr>
            <w:r>
              <w:rPr>
                <w:sz w:val="20"/>
                <w:szCs w:val="20"/>
              </w:rPr>
              <w:t>Seguir insistiendo en la necesidad y conveniencia de adoptar una plataforma común, uniforme y homogénea</w:t>
            </w:r>
          </w:p>
        </w:tc>
        <w:tc>
          <w:tcPr>
            <w:tcW w:w="1802" w:type="dxa"/>
            <w:vAlign w:val="center"/>
          </w:tcPr>
          <w:p w:rsidR="00AD7A9B" w:rsidRPr="00830C89" w:rsidRDefault="00AD7A9B" w:rsidP="00AD7A9B">
            <w:pPr>
              <w:spacing w:after="0"/>
              <w:rPr>
                <w:sz w:val="20"/>
                <w:szCs w:val="20"/>
              </w:rPr>
            </w:pPr>
            <w:r>
              <w:rPr>
                <w:sz w:val="20"/>
                <w:szCs w:val="20"/>
              </w:rPr>
              <w:t>Equipo del centro</w:t>
            </w:r>
          </w:p>
        </w:tc>
        <w:tc>
          <w:tcPr>
            <w:tcW w:w="992" w:type="dxa"/>
            <w:vAlign w:val="center"/>
          </w:tcPr>
          <w:p w:rsidR="00AD7A9B" w:rsidRPr="00830C89" w:rsidRDefault="007456EC" w:rsidP="00AD7A9B">
            <w:pPr>
              <w:spacing w:after="0"/>
              <w:rPr>
                <w:sz w:val="20"/>
                <w:szCs w:val="20"/>
              </w:rPr>
            </w:pPr>
            <w:r>
              <w:rPr>
                <w:sz w:val="20"/>
                <w:szCs w:val="20"/>
              </w:rPr>
              <w:t>03-2017</w:t>
            </w:r>
          </w:p>
        </w:tc>
        <w:tc>
          <w:tcPr>
            <w:tcW w:w="995" w:type="dxa"/>
            <w:vAlign w:val="center"/>
          </w:tcPr>
          <w:p w:rsidR="00AD7A9B" w:rsidRPr="00830C89" w:rsidRDefault="007456EC" w:rsidP="00AD7A9B">
            <w:pPr>
              <w:spacing w:after="0"/>
              <w:rPr>
                <w:sz w:val="20"/>
                <w:szCs w:val="20"/>
              </w:rPr>
            </w:pPr>
            <w:r>
              <w:rPr>
                <w:sz w:val="20"/>
                <w:szCs w:val="20"/>
              </w:rPr>
              <w:t>06-2017</w:t>
            </w:r>
          </w:p>
        </w:tc>
      </w:tr>
      <w:tr w:rsidR="00AD7A9B" w:rsidRPr="00830C89" w:rsidTr="00AD7A9B">
        <w:trPr>
          <w:trHeight w:val="340"/>
          <w:jc w:val="center"/>
        </w:trPr>
        <w:tc>
          <w:tcPr>
            <w:tcW w:w="5104" w:type="dxa"/>
            <w:vAlign w:val="center"/>
          </w:tcPr>
          <w:p w:rsidR="00AD7A9B" w:rsidRPr="00830C89" w:rsidRDefault="005D55B3" w:rsidP="005D55B3">
            <w:pPr>
              <w:spacing w:after="0"/>
              <w:jc w:val="both"/>
              <w:rPr>
                <w:sz w:val="20"/>
                <w:szCs w:val="20"/>
              </w:rPr>
            </w:pPr>
            <w:r>
              <w:rPr>
                <w:sz w:val="20"/>
                <w:szCs w:val="20"/>
              </w:rPr>
              <w:t>Seguir mejorando</w:t>
            </w:r>
            <w:r w:rsidR="00AD7A9B">
              <w:rPr>
                <w:sz w:val="20"/>
                <w:szCs w:val="20"/>
              </w:rPr>
              <w:t xml:space="preserve"> la movilidad de los estudiantes mediante la firma de nuevos convenios</w:t>
            </w:r>
          </w:p>
        </w:tc>
        <w:tc>
          <w:tcPr>
            <w:tcW w:w="1084" w:type="dxa"/>
            <w:vAlign w:val="center"/>
          </w:tcPr>
          <w:p w:rsidR="00AD7A9B" w:rsidRPr="00830C89" w:rsidRDefault="00AD7A9B" w:rsidP="00AD7A9B">
            <w:pPr>
              <w:spacing w:after="0"/>
              <w:rPr>
                <w:sz w:val="20"/>
                <w:szCs w:val="20"/>
              </w:rPr>
            </w:pPr>
            <w:r>
              <w:rPr>
                <w:sz w:val="20"/>
                <w:szCs w:val="20"/>
              </w:rPr>
              <w:t>2</w:t>
            </w:r>
          </w:p>
        </w:tc>
        <w:tc>
          <w:tcPr>
            <w:tcW w:w="4586" w:type="dxa"/>
            <w:vAlign w:val="center"/>
          </w:tcPr>
          <w:p w:rsidR="00AD7A9B" w:rsidRPr="00830C89" w:rsidRDefault="00AD7A9B" w:rsidP="00AD7A9B">
            <w:pPr>
              <w:spacing w:after="0"/>
              <w:rPr>
                <w:sz w:val="20"/>
                <w:szCs w:val="20"/>
              </w:rPr>
            </w:pPr>
            <w:r>
              <w:rPr>
                <w:sz w:val="20"/>
                <w:szCs w:val="20"/>
              </w:rPr>
              <w:t>Contactos con responsables de movilidad de universidades.</w:t>
            </w:r>
          </w:p>
        </w:tc>
        <w:tc>
          <w:tcPr>
            <w:tcW w:w="1802" w:type="dxa"/>
            <w:vAlign w:val="center"/>
          </w:tcPr>
          <w:p w:rsidR="00AD7A9B" w:rsidRPr="00830C89" w:rsidRDefault="00AD7A9B" w:rsidP="00AD7A9B">
            <w:pPr>
              <w:spacing w:after="0"/>
              <w:rPr>
                <w:sz w:val="20"/>
                <w:szCs w:val="20"/>
              </w:rPr>
            </w:pPr>
            <w:r>
              <w:rPr>
                <w:sz w:val="20"/>
                <w:szCs w:val="20"/>
              </w:rPr>
              <w:t>Coordinadora de movilidad del Grado</w:t>
            </w:r>
          </w:p>
        </w:tc>
        <w:tc>
          <w:tcPr>
            <w:tcW w:w="992" w:type="dxa"/>
            <w:vAlign w:val="center"/>
          </w:tcPr>
          <w:p w:rsidR="00AD7A9B" w:rsidRPr="00830C89" w:rsidRDefault="005D55B3" w:rsidP="00AD7A9B">
            <w:pPr>
              <w:spacing w:after="0"/>
              <w:rPr>
                <w:sz w:val="20"/>
                <w:szCs w:val="20"/>
              </w:rPr>
            </w:pPr>
            <w:r>
              <w:rPr>
                <w:sz w:val="20"/>
                <w:szCs w:val="20"/>
              </w:rPr>
              <w:t>03-2017</w:t>
            </w:r>
          </w:p>
        </w:tc>
        <w:tc>
          <w:tcPr>
            <w:tcW w:w="995" w:type="dxa"/>
            <w:vAlign w:val="center"/>
          </w:tcPr>
          <w:p w:rsidR="00AD7A9B" w:rsidRPr="00830C89" w:rsidRDefault="005D55B3" w:rsidP="00AD7A9B">
            <w:pPr>
              <w:spacing w:after="0"/>
              <w:rPr>
                <w:sz w:val="20"/>
                <w:szCs w:val="20"/>
              </w:rPr>
            </w:pPr>
            <w:r>
              <w:rPr>
                <w:sz w:val="20"/>
                <w:szCs w:val="20"/>
              </w:rPr>
              <w:t>06-2017</w:t>
            </w:r>
          </w:p>
        </w:tc>
      </w:tr>
      <w:tr w:rsidR="00AD7A9B" w:rsidRPr="00830C89" w:rsidTr="00AD7A9B">
        <w:trPr>
          <w:trHeight w:val="340"/>
          <w:jc w:val="center"/>
        </w:trPr>
        <w:tc>
          <w:tcPr>
            <w:tcW w:w="5104" w:type="dxa"/>
            <w:vAlign w:val="center"/>
          </w:tcPr>
          <w:p w:rsidR="00AD7A9B" w:rsidRPr="00830C89" w:rsidRDefault="00F41BA4" w:rsidP="00F41BA4">
            <w:pPr>
              <w:spacing w:after="0"/>
              <w:jc w:val="both"/>
              <w:rPr>
                <w:sz w:val="20"/>
                <w:szCs w:val="20"/>
              </w:rPr>
            </w:pPr>
            <w:r>
              <w:rPr>
                <w:sz w:val="20"/>
                <w:szCs w:val="20"/>
              </w:rPr>
              <w:t>Seguir i</w:t>
            </w:r>
            <w:r w:rsidR="00AD7A9B">
              <w:rPr>
                <w:sz w:val="20"/>
                <w:szCs w:val="20"/>
              </w:rPr>
              <w:t>ncentiva</w:t>
            </w:r>
            <w:r>
              <w:rPr>
                <w:sz w:val="20"/>
                <w:szCs w:val="20"/>
              </w:rPr>
              <w:t>ndo</w:t>
            </w:r>
            <w:r w:rsidR="00AD7A9B">
              <w:rPr>
                <w:sz w:val="20"/>
                <w:szCs w:val="20"/>
              </w:rPr>
              <w:t xml:space="preserve"> la participación de los alumnos en las encuestas de satisfacción</w:t>
            </w:r>
          </w:p>
        </w:tc>
        <w:tc>
          <w:tcPr>
            <w:tcW w:w="1084" w:type="dxa"/>
            <w:vAlign w:val="center"/>
          </w:tcPr>
          <w:p w:rsidR="00AD7A9B" w:rsidRPr="00830C89" w:rsidRDefault="00AD7A9B" w:rsidP="00AD7A9B">
            <w:pPr>
              <w:spacing w:after="0"/>
              <w:rPr>
                <w:sz w:val="20"/>
                <w:szCs w:val="20"/>
              </w:rPr>
            </w:pPr>
            <w:r>
              <w:rPr>
                <w:sz w:val="20"/>
                <w:szCs w:val="20"/>
              </w:rPr>
              <w:t>3</w:t>
            </w:r>
          </w:p>
        </w:tc>
        <w:tc>
          <w:tcPr>
            <w:tcW w:w="4586" w:type="dxa"/>
            <w:vAlign w:val="center"/>
          </w:tcPr>
          <w:p w:rsidR="00AD7A9B" w:rsidRPr="00830C89" w:rsidRDefault="00AD7A9B" w:rsidP="00AD7A9B">
            <w:pPr>
              <w:spacing w:after="0"/>
              <w:rPr>
                <w:sz w:val="20"/>
                <w:szCs w:val="20"/>
              </w:rPr>
            </w:pPr>
            <w:r>
              <w:rPr>
                <w:sz w:val="20"/>
                <w:szCs w:val="20"/>
              </w:rPr>
              <w:t>Comunicación mediante correo electrónico</w:t>
            </w:r>
          </w:p>
        </w:tc>
        <w:tc>
          <w:tcPr>
            <w:tcW w:w="1802" w:type="dxa"/>
            <w:vAlign w:val="center"/>
          </w:tcPr>
          <w:p w:rsidR="00AD7A9B" w:rsidRPr="00830C89" w:rsidRDefault="00AD7A9B" w:rsidP="00AD7A9B">
            <w:pPr>
              <w:spacing w:after="0"/>
              <w:rPr>
                <w:sz w:val="20"/>
                <w:szCs w:val="20"/>
              </w:rPr>
            </w:pPr>
            <w:r>
              <w:rPr>
                <w:sz w:val="20"/>
                <w:szCs w:val="20"/>
              </w:rPr>
              <w:t>Coordinador del Grado</w:t>
            </w:r>
          </w:p>
        </w:tc>
        <w:tc>
          <w:tcPr>
            <w:tcW w:w="992" w:type="dxa"/>
            <w:vAlign w:val="center"/>
          </w:tcPr>
          <w:p w:rsidR="00AD7A9B" w:rsidRPr="00830C89" w:rsidRDefault="00AD7A9B" w:rsidP="00F41BA4">
            <w:pPr>
              <w:spacing w:after="0"/>
              <w:rPr>
                <w:sz w:val="20"/>
                <w:szCs w:val="20"/>
              </w:rPr>
            </w:pPr>
            <w:r>
              <w:rPr>
                <w:sz w:val="20"/>
                <w:szCs w:val="20"/>
              </w:rPr>
              <w:t>09-201</w:t>
            </w:r>
            <w:r w:rsidR="00F41BA4">
              <w:rPr>
                <w:sz w:val="20"/>
                <w:szCs w:val="20"/>
              </w:rPr>
              <w:t>7</w:t>
            </w:r>
          </w:p>
        </w:tc>
        <w:tc>
          <w:tcPr>
            <w:tcW w:w="995" w:type="dxa"/>
            <w:vAlign w:val="center"/>
          </w:tcPr>
          <w:p w:rsidR="00AD7A9B" w:rsidRPr="00830C89" w:rsidRDefault="00AD7A9B" w:rsidP="00F41BA4">
            <w:pPr>
              <w:spacing w:after="0"/>
              <w:rPr>
                <w:sz w:val="20"/>
                <w:szCs w:val="20"/>
              </w:rPr>
            </w:pPr>
            <w:r>
              <w:rPr>
                <w:sz w:val="20"/>
                <w:szCs w:val="20"/>
              </w:rPr>
              <w:t>10-201</w:t>
            </w:r>
            <w:r w:rsidR="00F41BA4">
              <w:rPr>
                <w:sz w:val="20"/>
                <w:szCs w:val="20"/>
              </w:rPr>
              <w:t>7</w:t>
            </w:r>
          </w:p>
        </w:tc>
      </w:tr>
      <w:tr w:rsidR="00AD7A9B" w:rsidRPr="00830C89" w:rsidTr="00AD7A9B">
        <w:trPr>
          <w:trHeight w:val="340"/>
          <w:jc w:val="center"/>
        </w:trPr>
        <w:tc>
          <w:tcPr>
            <w:tcW w:w="5104" w:type="dxa"/>
            <w:vAlign w:val="center"/>
          </w:tcPr>
          <w:p w:rsidR="00AD7A9B" w:rsidRPr="00830C89" w:rsidRDefault="00F41BA4" w:rsidP="00AD7A9B">
            <w:pPr>
              <w:spacing w:after="0"/>
              <w:jc w:val="both"/>
              <w:rPr>
                <w:sz w:val="20"/>
                <w:szCs w:val="20"/>
              </w:rPr>
            </w:pPr>
            <w:r>
              <w:rPr>
                <w:sz w:val="20"/>
                <w:szCs w:val="20"/>
              </w:rPr>
              <w:t>Seguir incentivando</w:t>
            </w:r>
            <w:r w:rsidR="00AD7A9B">
              <w:rPr>
                <w:sz w:val="20"/>
                <w:szCs w:val="20"/>
              </w:rPr>
              <w:t xml:space="preserve"> la participación de los profesores en las encuestas de satisfacción</w:t>
            </w:r>
          </w:p>
        </w:tc>
        <w:tc>
          <w:tcPr>
            <w:tcW w:w="1084" w:type="dxa"/>
            <w:vAlign w:val="center"/>
          </w:tcPr>
          <w:p w:rsidR="00AD7A9B" w:rsidRPr="00830C89" w:rsidRDefault="00AD7A9B" w:rsidP="00AD7A9B">
            <w:pPr>
              <w:spacing w:after="0"/>
              <w:rPr>
                <w:sz w:val="20"/>
                <w:szCs w:val="20"/>
              </w:rPr>
            </w:pPr>
            <w:r>
              <w:rPr>
                <w:sz w:val="20"/>
                <w:szCs w:val="20"/>
              </w:rPr>
              <w:t>4</w:t>
            </w:r>
          </w:p>
        </w:tc>
        <w:tc>
          <w:tcPr>
            <w:tcW w:w="4586" w:type="dxa"/>
            <w:vAlign w:val="center"/>
          </w:tcPr>
          <w:p w:rsidR="00AD7A9B" w:rsidRPr="00830C89" w:rsidRDefault="00AD7A9B" w:rsidP="00AD7A9B">
            <w:pPr>
              <w:spacing w:after="0"/>
              <w:rPr>
                <w:sz w:val="20"/>
                <w:szCs w:val="20"/>
              </w:rPr>
            </w:pPr>
            <w:r>
              <w:rPr>
                <w:sz w:val="20"/>
                <w:szCs w:val="20"/>
              </w:rPr>
              <w:t>Comunicación mediante correo electrónico</w:t>
            </w:r>
          </w:p>
        </w:tc>
        <w:tc>
          <w:tcPr>
            <w:tcW w:w="1802" w:type="dxa"/>
            <w:vAlign w:val="center"/>
          </w:tcPr>
          <w:p w:rsidR="00AD7A9B" w:rsidRPr="00830C89" w:rsidRDefault="00AD7A9B" w:rsidP="00AD7A9B">
            <w:pPr>
              <w:spacing w:after="0"/>
              <w:rPr>
                <w:sz w:val="20"/>
                <w:szCs w:val="20"/>
              </w:rPr>
            </w:pPr>
            <w:r>
              <w:rPr>
                <w:sz w:val="20"/>
                <w:szCs w:val="20"/>
              </w:rPr>
              <w:t>Coordinador del Grado</w:t>
            </w:r>
          </w:p>
        </w:tc>
        <w:tc>
          <w:tcPr>
            <w:tcW w:w="992" w:type="dxa"/>
            <w:vAlign w:val="center"/>
          </w:tcPr>
          <w:p w:rsidR="00AD7A9B" w:rsidRPr="00830C89" w:rsidRDefault="00AD7A9B" w:rsidP="00F41BA4">
            <w:pPr>
              <w:spacing w:after="0"/>
              <w:rPr>
                <w:sz w:val="20"/>
                <w:szCs w:val="20"/>
              </w:rPr>
            </w:pPr>
            <w:r>
              <w:rPr>
                <w:sz w:val="20"/>
                <w:szCs w:val="20"/>
              </w:rPr>
              <w:t>09-201</w:t>
            </w:r>
            <w:r w:rsidR="00F41BA4">
              <w:rPr>
                <w:sz w:val="20"/>
                <w:szCs w:val="20"/>
              </w:rPr>
              <w:t>7</w:t>
            </w:r>
          </w:p>
        </w:tc>
        <w:tc>
          <w:tcPr>
            <w:tcW w:w="995" w:type="dxa"/>
            <w:vAlign w:val="center"/>
          </w:tcPr>
          <w:p w:rsidR="00AD7A9B" w:rsidRPr="00830C89" w:rsidRDefault="00AD7A9B" w:rsidP="00F41BA4">
            <w:pPr>
              <w:spacing w:after="0"/>
              <w:rPr>
                <w:sz w:val="20"/>
                <w:szCs w:val="20"/>
              </w:rPr>
            </w:pPr>
            <w:r>
              <w:rPr>
                <w:sz w:val="20"/>
                <w:szCs w:val="20"/>
              </w:rPr>
              <w:t>10.201</w:t>
            </w:r>
            <w:r w:rsidR="00F41BA4">
              <w:rPr>
                <w:sz w:val="20"/>
                <w:szCs w:val="20"/>
              </w:rPr>
              <w:t>7</w:t>
            </w:r>
          </w:p>
        </w:tc>
      </w:tr>
      <w:tr w:rsidR="00F41BA4" w:rsidRPr="00830C89" w:rsidTr="00AD7A9B">
        <w:trPr>
          <w:trHeight w:val="340"/>
          <w:jc w:val="center"/>
        </w:trPr>
        <w:tc>
          <w:tcPr>
            <w:tcW w:w="5104" w:type="dxa"/>
            <w:vAlign w:val="center"/>
          </w:tcPr>
          <w:p w:rsidR="00F41BA4" w:rsidRPr="00F41BA4" w:rsidRDefault="00F41BA4" w:rsidP="00F41BA4">
            <w:pPr>
              <w:autoSpaceDE w:val="0"/>
              <w:autoSpaceDN w:val="0"/>
              <w:adjustRightInd w:val="0"/>
              <w:spacing w:after="0" w:line="240" w:lineRule="auto"/>
              <w:jc w:val="both"/>
              <w:rPr>
                <w:sz w:val="18"/>
                <w:szCs w:val="20"/>
              </w:rPr>
            </w:pPr>
            <w:r>
              <w:rPr>
                <w:sz w:val="18"/>
                <w:szCs w:val="20"/>
              </w:rPr>
              <w:t>Incentivar la participación voluntaria del profesorado en el programa DOCENTIA.</w:t>
            </w:r>
          </w:p>
        </w:tc>
        <w:tc>
          <w:tcPr>
            <w:tcW w:w="1084" w:type="dxa"/>
            <w:vAlign w:val="center"/>
          </w:tcPr>
          <w:p w:rsidR="00F41BA4" w:rsidRDefault="00F41BA4" w:rsidP="00AD7A9B">
            <w:pPr>
              <w:spacing w:after="0"/>
              <w:rPr>
                <w:sz w:val="20"/>
                <w:szCs w:val="20"/>
              </w:rPr>
            </w:pPr>
            <w:r>
              <w:rPr>
                <w:sz w:val="20"/>
                <w:szCs w:val="20"/>
              </w:rPr>
              <w:t>5</w:t>
            </w:r>
          </w:p>
        </w:tc>
        <w:tc>
          <w:tcPr>
            <w:tcW w:w="4586" w:type="dxa"/>
            <w:vAlign w:val="center"/>
          </w:tcPr>
          <w:p w:rsidR="00F41BA4" w:rsidRDefault="00F41BA4" w:rsidP="00AD7A9B">
            <w:pPr>
              <w:spacing w:after="0"/>
              <w:rPr>
                <w:sz w:val="20"/>
                <w:szCs w:val="20"/>
              </w:rPr>
            </w:pPr>
            <w:r>
              <w:rPr>
                <w:sz w:val="20"/>
                <w:szCs w:val="20"/>
              </w:rPr>
              <w:t>Comunicación mediante correo electrónico</w:t>
            </w:r>
          </w:p>
        </w:tc>
        <w:tc>
          <w:tcPr>
            <w:tcW w:w="1802" w:type="dxa"/>
            <w:vAlign w:val="center"/>
          </w:tcPr>
          <w:p w:rsidR="00F41BA4" w:rsidRDefault="00F41BA4" w:rsidP="00AD7A9B">
            <w:pPr>
              <w:spacing w:after="0"/>
              <w:rPr>
                <w:sz w:val="20"/>
                <w:szCs w:val="20"/>
              </w:rPr>
            </w:pPr>
            <w:r>
              <w:rPr>
                <w:sz w:val="20"/>
                <w:szCs w:val="20"/>
              </w:rPr>
              <w:t>Coordinador del Grado</w:t>
            </w:r>
          </w:p>
        </w:tc>
        <w:tc>
          <w:tcPr>
            <w:tcW w:w="992" w:type="dxa"/>
            <w:vAlign w:val="center"/>
          </w:tcPr>
          <w:p w:rsidR="00F41BA4" w:rsidRDefault="00F41BA4" w:rsidP="00F41BA4">
            <w:pPr>
              <w:spacing w:after="0"/>
              <w:rPr>
                <w:sz w:val="20"/>
                <w:szCs w:val="20"/>
              </w:rPr>
            </w:pPr>
            <w:r>
              <w:rPr>
                <w:sz w:val="20"/>
                <w:szCs w:val="20"/>
              </w:rPr>
              <w:t>12-2017</w:t>
            </w:r>
          </w:p>
        </w:tc>
        <w:tc>
          <w:tcPr>
            <w:tcW w:w="995" w:type="dxa"/>
            <w:vAlign w:val="center"/>
          </w:tcPr>
          <w:p w:rsidR="00F41BA4" w:rsidRDefault="00F41BA4" w:rsidP="00F41BA4">
            <w:pPr>
              <w:spacing w:after="0"/>
              <w:rPr>
                <w:sz w:val="20"/>
                <w:szCs w:val="20"/>
              </w:rPr>
            </w:pPr>
            <w:r>
              <w:rPr>
                <w:sz w:val="20"/>
                <w:szCs w:val="20"/>
              </w:rPr>
              <w:t>01-2018</w:t>
            </w:r>
          </w:p>
        </w:tc>
      </w:tr>
    </w:tbl>
    <w:p w:rsidR="005B06C7" w:rsidRDefault="005B06C7" w:rsidP="004753EB">
      <w:pPr>
        <w:pStyle w:val="Default"/>
        <w:spacing w:line="276" w:lineRule="auto"/>
        <w:jc w:val="both"/>
        <w:rPr>
          <w:rFonts w:asciiTheme="minorHAnsi" w:hAnsiTheme="minorHAnsi"/>
          <w:i/>
          <w:color w:val="FF0000"/>
          <w:sz w:val="18"/>
          <w:szCs w:val="20"/>
        </w:rPr>
      </w:pPr>
    </w:p>
    <w:p w:rsidR="00AD7A9B" w:rsidRDefault="00AD7A9B" w:rsidP="004753EB">
      <w:pPr>
        <w:pStyle w:val="Default"/>
        <w:spacing w:line="276" w:lineRule="auto"/>
        <w:jc w:val="both"/>
        <w:rPr>
          <w:rFonts w:asciiTheme="minorHAnsi" w:hAnsiTheme="minorHAnsi"/>
          <w:i/>
          <w:color w:val="FF0000"/>
          <w:sz w:val="18"/>
          <w:szCs w:val="20"/>
        </w:rPr>
      </w:pPr>
    </w:p>
    <w:p w:rsidR="005D55B3" w:rsidRDefault="005D55B3" w:rsidP="004753EB">
      <w:pPr>
        <w:pStyle w:val="Default"/>
        <w:spacing w:line="276" w:lineRule="auto"/>
        <w:jc w:val="both"/>
        <w:rPr>
          <w:rFonts w:asciiTheme="minorHAnsi" w:hAnsiTheme="minorHAnsi"/>
          <w:i/>
          <w:color w:val="FF0000"/>
          <w:sz w:val="18"/>
          <w:szCs w:val="20"/>
        </w:rPr>
      </w:pPr>
    </w:p>
    <w:p w:rsidR="005D55B3" w:rsidRDefault="005D55B3" w:rsidP="004753EB">
      <w:pPr>
        <w:pStyle w:val="Default"/>
        <w:spacing w:line="276" w:lineRule="auto"/>
        <w:jc w:val="both"/>
        <w:rPr>
          <w:rFonts w:asciiTheme="minorHAnsi" w:hAnsiTheme="minorHAnsi"/>
          <w:i/>
          <w:color w:val="FF0000"/>
          <w:sz w:val="18"/>
          <w:szCs w:val="20"/>
        </w:rPr>
      </w:pPr>
    </w:p>
    <w:p w:rsidR="005D55B3" w:rsidRDefault="005D55B3" w:rsidP="004753EB">
      <w:pPr>
        <w:pStyle w:val="Default"/>
        <w:spacing w:line="276" w:lineRule="auto"/>
        <w:jc w:val="both"/>
        <w:rPr>
          <w:rFonts w:asciiTheme="minorHAnsi" w:hAnsiTheme="minorHAnsi"/>
          <w:i/>
          <w:color w:val="FF0000"/>
          <w:sz w:val="18"/>
          <w:szCs w:val="20"/>
        </w:rPr>
      </w:pPr>
    </w:p>
    <w:p w:rsidR="005D55B3" w:rsidRDefault="005D55B3" w:rsidP="004753EB">
      <w:pPr>
        <w:pStyle w:val="Default"/>
        <w:spacing w:line="276" w:lineRule="auto"/>
        <w:jc w:val="both"/>
        <w:rPr>
          <w:rFonts w:asciiTheme="minorHAnsi" w:hAnsiTheme="minorHAnsi"/>
          <w:i/>
          <w:color w:val="FF0000"/>
          <w:sz w:val="18"/>
          <w:szCs w:val="20"/>
        </w:rPr>
      </w:pPr>
    </w:p>
    <w:p w:rsidR="005D55B3" w:rsidRDefault="005D55B3" w:rsidP="004753EB">
      <w:pPr>
        <w:pStyle w:val="Default"/>
        <w:spacing w:line="276" w:lineRule="auto"/>
        <w:jc w:val="both"/>
        <w:rPr>
          <w:rFonts w:asciiTheme="minorHAnsi" w:hAnsiTheme="minorHAnsi"/>
          <w:i/>
          <w:color w:val="FF0000"/>
          <w:sz w:val="18"/>
          <w:szCs w:val="20"/>
        </w:rPr>
      </w:pPr>
    </w:p>
    <w:p w:rsidR="005D55B3" w:rsidRDefault="005D55B3" w:rsidP="004753EB">
      <w:pPr>
        <w:pStyle w:val="Default"/>
        <w:spacing w:line="276" w:lineRule="auto"/>
        <w:jc w:val="both"/>
        <w:rPr>
          <w:rFonts w:asciiTheme="minorHAnsi" w:hAnsiTheme="minorHAnsi"/>
          <w:i/>
          <w:color w:val="FF0000"/>
          <w:sz w:val="18"/>
          <w:szCs w:val="20"/>
        </w:rPr>
      </w:pPr>
    </w:p>
    <w:p w:rsidR="005D55B3" w:rsidRDefault="005D55B3" w:rsidP="004753EB">
      <w:pPr>
        <w:pStyle w:val="Default"/>
        <w:spacing w:line="276" w:lineRule="auto"/>
        <w:jc w:val="both"/>
        <w:rPr>
          <w:rFonts w:asciiTheme="minorHAnsi" w:hAnsiTheme="minorHAnsi"/>
          <w:i/>
          <w:color w:val="FF0000"/>
          <w:sz w:val="18"/>
          <w:szCs w:val="20"/>
        </w:rPr>
      </w:pPr>
    </w:p>
    <w:p w:rsidR="005D55B3" w:rsidRDefault="005D55B3" w:rsidP="004753EB">
      <w:pPr>
        <w:pStyle w:val="Default"/>
        <w:spacing w:line="276" w:lineRule="auto"/>
        <w:jc w:val="both"/>
        <w:rPr>
          <w:rFonts w:asciiTheme="minorHAnsi" w:hAnsiTheme="minorHAnsi"/>
          <w:i/>
          <w:color w:val="FF0000"/>
          <w:sz w:val="18"/>
          <w:szCs w:val="20"/>
        </w:rPr>
      </w:pPr>
    </w:p>
    <w:p w:rsidR="005D55B3" w:rsidRDefault="005D55B3" w:rsidP="004753EB">
      <w:pPr>
        <w:pStyle w:val="Default"/>
        <w:spacing w:line="276" w:lineRule="auto"/>
        <w:jc w:val="both"/>
        <w:rPr>
          <w:rFonts w:asciiTheme="minorHAnsi" w:hAnsiTheme="minorHAnsi"/>
          <w:i/>
          <w:color w:val="FF0000"/>
          <w:sz w:val="18"/>
          <w:szCs w:val="20"/>
        </w:rPr>
      </w:pPr>
    </w:p>
    <w:p w:rsidR="005D55B3" w:rsidRDefault="005D55B3" w:rsidP="004753EB">
      <w:pPr>
        <w:pStyle w:val="Default"/>
        <w:spacing w:line="276" w:lineRule="auto"/>
        <w:jc w:val="both"/>
        <w:rPr>
          <w:rFonts w:asciiTheme="minorHAnsi" w:hAnsiTheme="minorHAnsi"/>
          <w:i/>
          <w:color w:val="FF0000"/>
          <w:sz w:val="18"/>
          <w:szCs w:val="20"/>
        </w:rPr>
      </w:pPr>
    </w:p>
    <w:p w:rsidR="005D55B3" w:rsidRDefault="005D55B3" w:rsidP="004753EB">
      <w:pPr>
        <w:pStyle w:val="Default"/>
        <w:spacing w:line="276" w:lineRule="auto"/>
        <w:jc w:val="both"/>
        <w:rPr>
          <w:rFonts w:asciiTheme="minorHAnsi" w:hAnsiTheme="minorHAnsi"/>
          <w:i/>
          <w:color w:val="FF0000"/>
          <w:sz w:val="18"/>
          <w:szCs w:val="20"/>
        </w:rPr>
      </w:pPr>
    </w:p>
    <w:p w:rsidR="005D55B3" w:rsidRDefault="005D55B3" w:rsidP="004753EB">
      <w:pPr>
        <w:pStyle w:val="Default"/>
        <w:spacing w:line="276" w:lineRule="auto"/>
        <w:jc w:val="both"/>
        <w:rPr>
          <w:rFonts w:asciiTheme="minorHAnsi" w:hAnsiTheme="minorHAnsi"/>
          <w:i/>
          <w:color w:val="FF0000"/>
          <w:sz w:val="18"/>
          <w:szCs w:val="20"/>
        </w:rPr>
      </w:pPr>
    </w:p>
    <w:p w:rsidR="00AD7A9B" w:rsidRPr="00AF64AE" w:rsidRDefault="00AD7A9B" w:rsidP="004753EB">
      <w:pPr>
        <w:pStyle w:val="Default"/>
        <w:spacing w:line="276" w:lineRule="auto"/>
        <w:jc w:val="both"/>
        <w:rPr>
          <w:rFonts w:asciiTheme="minorHAnsi" w:hAnsiTheme="minorHAnsi"/>
          <w:i/>
          <w:color w:val="FF0000"/>
          <w:sz w:val="18"/>
          <w:szCs w:val="20"/>
        </w:rPr>
      </w:pPr>
    </w:p>
    <w:tbl>
      <w:tblPr>
        <w:tblW w:w="0" w:type="auto"/>
        <w:jc w:val="center"/>
        <w:tblInd w:w="-5032" w:type="dxa"/>
        <w:shd w:val="clear" w:color="auto" w:fill="D9D9D9"/>
        <w:tblLook w:val="00A0"/>
      </w:tblPr>
      <w:tblGrid>
        <w:gridCol w:w="14664"/>
      </w:tblGrid>
      <w:tr w:rsidR="00391D6F" w:rsidRPr="00BC3BC7" w:rsidTr="00391D6F">
        <w:trPr>
          <w:jc w:val="center"/>
        </w:trPr>
        <w:tc>
          <w:tcPr>
            <w:tcW w:w="14664" w:type="dxa"/>
            <w:shd w:val="clear" w:color="auto" w:fill="D9D9D9"/>
          </w:tcPr>
          <w:p w:rsidR="00391D6F" w:rsidRPr="00391D6F" w:rsidRDefault="00391D6F" w:rsidP="00AD7A9B">
            <w:pPr>
              <w:spacing w:after="0" w:line="240" w:lineRule="auto"/>
              <w:ind w:left="360"/>
              <w:jc w:val="right"/>
              <w:rPr>
                <w:b/>
              </w:rPr>
            </w:pPr>
            <w:r w:rsidRPr="00391D6F">
              <w:rPr>
                <w:b/>
              </w:rPr>
              <w:lastRenderedPageBreak/>
              <w:t>X) SEGUIMIENTO Y CONTROL DE LOS PLANES DE MEJORA PREVIOS.</w:t>
            </w:r>
          </w:p>
        </w:tc>
      </w:tr>
    </w:tbl>
    <w:p w:rsidR="00391D6F" w:rsidRDefault="00391D6F"/>
    <w:tbl>
      <w:tblPr>
        <w:tblW w:w="14737"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1E0"/>
      </w:tblPr>
      <w:tblGrid>
        <w:gridCol w:w="1271"/>
        <w:gridCol w:w="4258"/>
        <w:gridCol w:w="3505"/>
        <w:gridCol w:w="1031"/>
        <w:gridCol w:w="1270"/>
        <w:gridCol w:w="3402"/>
      </w:tblGrid>
      <w:tr w:rsidR="00391D6F" w:rsidRPr="00970D5E" w:rsidTr="00AD7A9B">
        <w:trPr>
          <w:trHeight w:val="340"/>
          <w:tblHeader/>
          <w:jc w:val="center"/>
        </w:trPr>
        <w:tc>
          <w:tcPr>
            <w:tcW w:w="1271" w:type="dxa"/>
            <w:shd w:val="clear" w:color="auto" w:fill="00607C"/>
            <w:vAlign w:val="center"/>
          </w:tcPr>
          <w:p w:rsidR="00391D6F" w:rsidRPr="00970D5E" w:rsidRDefault="00391D6F" w:rsidP="00AD7A9B">
            <w:pPr>
              <w:spacing w:after="0"/>
              <w:jc w:val="center"/>
              <w:rPr>
                <w:rFonts w:asciiTheme="minorHAnsi" w:hAnsiTheme="minorHAnsi"/>
                <w:b/>
                <w:i/>
                <w:color w:val="FFFFFF"/>
                <w:sz w:val="18"/>
                <w:szCs w:val="18"/>
              </w:rPr>
            </w:pPr>
            <w:r>
              <w:rPr>
                <w:rFonts w:asciiTheme="minorHAnsi" w:hAnsiTheme="minorHAnsi"/>
                <w:b/>
                <w:i/>
                <w:color w:val="FFFFFF"/>
                <w:sz w:val="18"/>
                <w:szCs w:val="18"/>
              </w:rPr>
              <w:t>Curso</w:t>
            </w:r>
          </w:p>
        </w:tc>
        <w:tc>
          <w:tcPr>
            <w:tcW w:w="4258" w:type="dxa"/>
            <w:shd w:val="clear" w:color="auto" w:fill="00607C"/>
            <w:vAlign w:val="center"/>
          </w:tcPr>
          <w:p w:rsidR="00391D6F" w:rsidRPr="00970D5E" w:rsidRDefault="00391D6F" w:rsidP="00AD7A9B">
            <w:pPr>
              <w:spacing w:after="0"/>
              <w:jc w:val="center"/>
              <w:rPr>
                <w:rFonts w:asciiTheme="minorHAnsi" w:hAnsiTheme="minorHAnsi"/>
                <w:b/>
                <w:i/>
                <w:color w:val="FFFFFF"/>
                <w:sz w:val="18"/>
                <w:szCs w:val="18"/>
              </w:rPr>
            </w:pPr>
            <w:r w:rsidRPr="00970D5E">
              <w:rPr>
                <w:rFonts w:asciiTheme="minorHAnsi" w:hAnsiTheme="minorHAnsi"/>
                <w:b/>
                <w:i/>
                <w:color w:val="FFFFFF"/>
                <w:sz w:val="18"/>
                <w:szCs w:val="18"/>
              </w:rPr>
              <w:t>Propuesta de mejora</w:t>
            </w:r>
          </w:p>
        </w:tc>
        <w:tc>
          <w:tcPr>
            <w:tcW w:w="3505" w:type="dxa"/>
            <w:shd w:val="clear" w:color="auto" w:fill="00607C"/>
            <w:vAlign w:val="center"/>
          </w:tcPr>
          <w:p w:rsidR="00391D6F" w:rsidRPr="00970D5E" w:rsidRDefault="00391D6F" w:rsidP="00AD7A9B">
            <w:pPr>
              <w:spacing w:after="0"/>
              <w:jc w:val="center"/>
              <w:rPr>
                <w:rFonts w:asciiTheme="minorHAnsi" w:hAnsiTheme="minorHAnsi"/>
                <w:b/>
                <w:i/>
                <w:color w:val="FFFFFF"/>
                <w:sz w:val="18"/>
                <w:szCs w:val="18"/>
              </w:rPr>
            </w:pPr>
            <w:r w:rsidRPr="00970D5E">
              <w:rPr>
                <w:rFonts w:asciiTheme="minorHAnsi" w:hAnsiTheme="minorHAnsi"/>
                <w:b/>
                <w:i/>
                <w:color w:val="FFFFFF"/>
                <w:sz w:val="18"/>
                <w:szCs w:val="18"/>
              </w:rPr>
              <w:t>Acciones desarrolladas</w:t>
            </w:r>
          </w:p>
        </w:tc>
        <w:tc>
          <w:tcPr>
            <w:tcW w:w="1031" w:type="dxa"/>
            <w:shd w:val="clear" w:color="auto" w:fill="00607C"/>
            <w:vAlign w:val="center"/>
          </w:tcPr>
          <w:p w:rsidR="00391D6F" w:rsidRPr="00970D5E" w:rsidRDefault="00391D6F" w:rsidP="00391D6F">
            <w:pPr>
              <w:spacing w:after="0"/>
              <w:jc w:val="center"/>
              <w:rPr>
                <w:rFonts w:asciiTheme="minorHAnsi" w:hAnsiTheme="minorHAnsi"/>
                <w:b/>
                <w:i/>
                <w:color w:val="FFFFFF"/>
                <w:sz w:val="18"/>
                <w:szCs w:val="18"/>
              </w:rPr>
            </w:pPr>
            <w:r>
              <w:rPr>
                <w:rFonts w:asciiTheme="minorHAnsi" w:hAnsiTheme="minorHAnsi"/>
                <w:b/>
                <w:i/>
                <w:color w:val="FFFFFF"/>
                <w:sz w:val="18"/>
                <w:szCs w:val="18"/>
              </w:rPr>
              <w:t>F</w:t>
            </w:r>
            <w:r w:rsidRPr="00970D5E">
              <w:rPr>
                <w:rFonts w:asciiTheme="minorHAnsi" w:hAnsiTheme="minorHAnsi"/>
                <w:b/>
                <w:i/>
                <w:color w:val="FFFFFF"/>
                <w:sz w:val="18"/>
                <w:szCs w:val="18"/>
              </w:rPr>
              <w:t>in</w:t>
            </w:r>
          </w:p>
        </w:tc>
        <w:tc>
          <w:tcPr>
            <w:tcW w:w="1270" w:type="dxa"/>
            <w:shd w:val="clear" w:color="auto" w:fill="00607C"/>
          </w:tcPr>
          <w:p w:rsidR="00391D6F" w:rsidRPr="00970D5E" w:rsidRDefault="00391D6F" w:rsidP="00AD7A9B">
            <w:pPr>
              <w:spacing w:after="0"/>
              <w:jc w:val="center"/>
              <w:rPr>
                <w:rFonts w:asciiTheme="minorHAnsi" w:hAnsiTheme="minorHAnsi"/>
                <w:b/>
                <w:i/>
                <w:color w:val="FFFFFF"/>
                <w:sz w:val="18"/>
                <w:szCs w:val="18"/>
              </w:rPr>
            </w:pPr>
            <w:r w:rsidRPr="00970D5E">
              <w:rPr>
                <w:rFonts w:asciiTheme="minorHAnsi" w:hAnsiTheme="minorHAnsi"/>
                <w:b/>
                <w:i/>
                <w:color w:val="FFFFFF"/>
                <w:sz w:val="18"/>
                <w:szCs w:val="18"/>
              </w:rPr>
              <w:t>Grado de cumplimiento de la acción</w:t>
            </w:r>
          </w:p>
          <w:p w:rsidR="00391D6F" w:rsidRPr="00970D5E" w:rsidRDefault="00391D6F" w:rsidP="00AD7A9B">
            <w:pPr>
              <w:spacing w:after="0"/>
              <w:jc w:val="center"/>
              <w:rPr>
                <w:rFonts w:asciiTheme="minorHAnsi" w:hAnsiTheme="minorHAnsi"/>
                <w:b/>
                <w:i/>
                <w:color w:val="FFFFFF"/>
                <w:sz w:val="18"/>
                <w:szCs w:val="18"/>
              </w:rPr>
            </w:pPr>
            <w:r w:rsidRPr="00970D5E">
              <w:rPr>
                <w:rFonts w:asciiTheme="minorHAnsi" w:hAnsiTheme="minorHAnsi"/>
                <w:b/>
                <w:i/>
                <w:color w:val="FFFFFF"/>
                <w:sz w:val="18"/>
                <w:szCs w:val="18"/>
              </w:rPr>
              <w:t>(0-100%)</w:t>
            </w:r>
          </w:p>
        </w:tc>
        <w:tc>
          <w:tcPr>
            <w:tcW w:w="3402" w:type="dxa"/>
            <w:shd w:val="clear" w:color="auto" w:fill="00607C"/>
            <w:vAlign w:val="center"/>
          </w:tcPr>
          <w:p w:rsidR="00391D6F" w:rsidRPr="00970D5E" w:rsidRDefault="00391D6F" w:rsidP="00AD7A9B">
            <w:pPr>
              <w:spacing w:after="0"/>
              <w:jc w:val="center"/>
              <w:rPr>
                <w:rFonts w:asciiTheme="minorHAnsi" w:hAnsiTheme="minorHAnsi"/>
                <w:b/>
                <w:i/>
                <w:color w:val="FFFFFF"/>
                <w:sz w:val="18"/>
                <w:szCs w:val="18"/>
              </w:rPr>
            </w:pPr>
            <w:r w:rsidRPr="00970D5E">
              <w:rPr>
                <w:rFonts w:asciiTheme="minorHAnsi" w:hAnsiTheme="minorHAnsi"/>
                <w:b/>
                <w:i/>
                <w:color w:val="FFFFFF"/>
                <w:sz w:val="18"/>
                <w:szCs w:val="18"/>
              </w:rPr>
              <w:t>Impacto observado en el título. Causa efecto de la propuesta de mejora</w:t>
            </w:r>
          </w:p>
        </w:tc>
      </w:tr>
      <w:tr w:rsidR="00391D6F" w:rsidRPr="00970D5E" w:rsidTr="00AD7A9B">
        <w:trPr>
          <w:trHeight w:val="340"/>
          <w:jc w:val="center"/>
        </w:trPr>
        <w:tc>
          <w:tcPr>
            <w:tcW w:w="1271" w:type="dxa"/>
            <w:vAlign w:val="center"/>
          </w:tcPr>
          <w:p w:rsidR="00391D6F" w:rsidRPr="00970D5E" w:rsidRDefault="00391D6F" w:rsidP="00AD7A9B">
            <w:pPr>
              <w:spacing w:after="0"/>
              <w:rPr>
                <w:rFonts w:asciiTheme="minorHAnsi" w:hAnsiTheme="minorHAnsi"/>
                <w:sz w:val="18"/>
                <w:szCs w:val="18"/>
              </w:rPr>
            </w:pPr>
            <w:r>
              <w:rPr>
                <w:rFonts w:asciiTheme="minorHAnsi" w:hAnsiTheme="minorHAnsi"/>
                <w:sz w:val="18"/>
                <w:szCs w:val="18"/>
              </w:rPr>
              <w:t>2014-2015</w:t>
            </w:r>
          </w:p>
        </w:tc>
        <w:tc>
          <w:tcPr>
            <w:tcW w:w="4258" w:type="dxa"/>
            <w:vAlign w:val="center"/>
          </w:tcPr>
          <w:p w:rsidR="00391D6F" w:rsidRPr="00970D5E" w:rsidRDefault="00391D6F" w:rsidP="00AD7A9B">
            <w:pPr>
              <w:spacing w:after="0"/>
              <w:rPr>
                <w:rFonts w:asciiTheme="minorHAnsi" w:hAnsiTheme="minorHAnsi"/>
                <w:sz w:val="18"/>
                <w:szCs w:val="18"/>
              </w:rPr>
            </w:pPr>
            <w:r>
              <w:rPr>
                <w:sz w:val="20"/>
                <w:szCs w:val="20"/>
              </w:rPr>
              <w:t>Proponer a la unidad competente la creación de una plataforma para la información pública de todos los grados de la universidad</w:t>
            </w:r>
          </w:p>
        </w:tc>
        <w:tc>
          <w:tcPr>
            <w:tcW w:w="3505" w:type="dxa"/>
            <w:vAlign w:val="center"/>
          </w:tcPr>
          <w:p w:rsidR="00391D6F" w:rsidRPr="00970D5E" w:rsidRDefault="00391D6F" w:rsidP="00AD7A9B">
            <w:pPr>
              <w:spacing w:after="0"/>
              <w:rPr>
                <w:rFonts w:asciiTheme="minorHAnsi" w:hAnsiTheme="minorHAnsi"/>
                <w:sz w:val="18"/>
                <w:szCs w:val="18"/>
              </w:rPr>
            </w:pPr>
            <w:r>
              <w:rPr>
                <w:rFonts w:asciiTheme="minorHAnsi" w:hAnsiTheme="minorHAnsi"/>
                <w:sz w:val="18"/>
                <w:szCs w:val="18"/>
              </w:rPr>
              <w:t>En todos los encuentros con la Unidad de Calidad se ha insistido en la necesidad de crear una plataforma común para la información pública de los grados</w:t>
            </w:r>
          </w:p>
        </w:tc>
        <w:tc>
          <w:tcPr>
            <w:tcW w:w="1031" w:type="dxa"/>
            <w:vAlign w:val="center"/>
          </w:tcPr>
          <w:p w:rsidR="00391D6F" w:rsidRPr="00970D5E" w:rsidRDefault="00391D6F" w:rsidP="00AD7A9B">
            <w:pPr>
              <w:spacing w:after="0"/>
              <w:rPr>
                <w:rFonts w:asciiTheme="minorHAnsi" w:hAnsiTheme="minorHAnsi"/>
                <w:sz w:val="18"/>
                <w:szCs w:val="18"/>
              </w:rPr>
            </w:pPr>
            <w:r>
              <w:rPr>
                <w:rFonts w:asciiTheme="minorHAnsi" w:hAnsiTheme="minorHAnsi"/>
                <w:sz w:val="18"/>
                <w:szCs w:val="18"/>
              </w:rPr>
              <w:t>06-2016</w:t>
            </w:r>
          </w:p>
        </w:tc>
        <w:tc>
          <w:tcPr>
            <w:tcW w:w="1270" w:type="dxa"/>
            <w:vAlign w:val="center"/>
          </w:tcPr>
          <w:p w:rsidR="00391D6F" w:rsidRPr="00970D5E" w:rsidRDefault="00391D6F" w:rsidP="00AD7A9B">
            <w:pPr>
              <w:spacing w:after="0"/>
              <w:rPr>
                <w:rFonts w:asciiTheme="minorHAnsi" w:hAnsiTheme="minorHAnsi"/>
                <w:sz w:val="18"/>
                <w:szCs w:val="18"/>
              </w:rPr>
            </w:pPr>
            <w:r>
              <w:rPr>
                <w:rFonts w:asciiTheme="minorHAnsi" w:hAnsiTheme="minorHAnsi"/>
                <w:sz w:val="18"/>
                <w:szCs w:val="18"/>
              </w:rPr>
              <w:t>100%</w:t>
            </w:r>
          </w:p>
        </w:tc>
        <w:tc>
          <w:tcPr>
            <w:tcW w:w="3402" w:type="dxa"/>
            <w:vAlign w:val="center"/>
          </w:tcPr>
          <w:p w:rsidR="00391D6F" w:rsidRPr="00970D5E" w:rsidRDefault="00391D6F" w:rsidP="00AD7A9B">
            <w:pPr>
              <w:spacing w:after="0"/>
              <w:rPr>
                <w:rFonts w:asciiTheme="minorHAnsi" w:hAnsiTheme="minorHAnsi"/>
                <w:sz w:val="18"/>
                <w:szCs w:val="18"/>
              </w:rPr>
            </w:pPr>
            <w:r>
              <w:rPr>
                <w:rFonts w:asciiTheme="minorHAnsi" w:hAnsiTheme="minorHAnsi"/>
                <w:sz w:val="18"/>
                <w:szCs w:val="18"/>
              </w:rPr>
              <w:t>Dado que aún se trabaja en ello, no hay ocasión de valorar ningún impacto.</w:t>
            </w:r>
          </w:p>
        </w:tc>
      </w:tr>
      <w:tr w:rsidR="00391D6F" w:rsidRPr="00970D5E" w:rsidTr="00AD7A9B">
        <w:trPr>
          <w:trHeight w:val="340"/>
          <w:jc w:val="center"/>
        </w:trPr>
        <w:tc>
          <w:tcPr>
            <w:tcW w:w="1271" w:type="dxa"/>
            <w:vAlign w:val="center"/>
          </w:tcPr>
          <w:p w:rsidR="00391D6F" w:rsidRDefault="00391D6F" w:rsidP="00AD7A9B">
            <w:pPr>
              <w:spacing w:after="0"/>
              <w:rPr>
                <w:rFonts w:asciiTheme="minorHAnsi" w:hAnsiTheme="minorHAnsi"/>
                <w:sz w:val="18"/>
                <w:szCs w:val="18"/>
              </w:rPr>
            </w:pPr>
            <w:r>
              <w:rPr>
                <w:rFonts w:asciiTheme="minorHAnsi" w:hAnsiTheme="minorHAnsi"/>
                <w:sz w:val="18"/>
                <w:szCs w:val="18"/>
              </w:rPr>
              <w:t>2014-2015</w:t>
            </w:r>
          </w:p>
        </w:tc>
        <w:tc>
          <w:tcPr>
            <w:tcW w:w="4258" w:type="dxa"/>
            <w:vAlign w:val="center"/>
          </w:tcPr>
          <w:p w:rsidR="00391D6F" w:rsidRDefault="00391D6F" w:rsidP="00AD7A9B">
            <w:pPr>
              <w:spacing w:after="0"/>
              <w:rPr>
                <w:sz w:val="20"/>
                <w:szCs w:val="20"/>
              </w:rPr>
            </w:pPr>
            <w:r>
              <w:rPr>
                <w:sz w:val="20"/>
                <w:szCs w:val="20"/>
              </w:rPr>
              <w:t>Mejorar cuantitativamente la movilidad de los estudiantes mediante la firma de nuevos convenios</w:t>
            </w:r>
          </w:p>
        </w:tc>
        <w:tc>
          <w:tcPr>
            <w:tcW w:w="3505" w:type="dxa"/>
            <w:vAlign w:val="center"/>
          </w:tcPr>
          <w:p w:rsidR="00391D6F" w:rsidRDefault="00391D6F" w:rsidP="00AD7A9B">
            <w:pPr>
              <w:spacing w:after="0"/>
              <w:rPr>
                <w:rFonts w:asciiTheme="minorHAnsi" w:hAnsiTheme="minorHAnsi"/>
                <w:sz w:val="18"/>
                <w:szCs w:val="18"/>
              </w:rPr>
            </w:pPr>
            <w:r>
              <w:rPr>
                <w:rFonts w:asciiTheme="minorHAnsi" w:hAnsiTheme="minorHAnsi"/>
                <w:sz w:val="18"/>
                <w:szCs w:val="18"/>
              </w:rPr>
              <w:t>Se han establecido contactos con otras universidades y se han firmado nuevos convenios</w:t>
            </w:r>
          </w:p>
        </w:tc>
        <w:tc>
          <w:tcPr>
            <w:tcW w:w="1031" w:type="dxa"/>
            <w:vAlign w:val="center"/>
          </w:tcPr>
          <w:p w:rsidR="00391D6F" w:rsidRPr="00970D5E" w:rsidRDefault="00391D6F" w:rsidP="00AD7A9B">
            <w:pPr>
              <w:spacing w:after="0"/>
              <w:rPr>
                <w:rFonts w:asciiTheme="minorHAnsi" w:hAnsiTheme="minorHAnsi"/>
                <w:sz w:val="18"/>
                <w:szCs w:val="18"/>
              </w:rPr>
            </w:pPr>
            <w:r>
              <w:rPr>
                <w:rFonts w:asciiTheme="minorHAnsi" w:hAnsiTheme="minorHAnsi"/>
                <w:sz w:val="18"/>
                <w:szCs w:val="18"/>
              </w:rPr>
              <w:t>06-2016</w:t>
            </w:r>
          </w:p>
        </w:tc>
        <w:tc>
          <w:tcPr>
            <w:tcW w:w="1270" w:type="dxa"/>
            <w:vAlign w:val="center"/>
          </w:tcPr>
          <w:p w:rsidR="00391D6F" w:rsidRPr="00970D5E" w:rsidRDefault="00391D6F" w:rsidP="00AD7A9B">
            <w:pPr>
              <w:spacing w:after="0"/>
              <w:rPr>
                <w:rFonts w:asciiTheme="minorHAnsi" w:hAnsiTheme="minorHAnsi"/>
                <w:sz w:val="18"/>
                <w:szCs w:val="18"/>
              </w:rPr>
            </w:pPr>
            <w:r>
              <w:rPr>
                <w:rFonts w:asciiTheme="minorHAnsi" w:hAnsiTheme="minorHAnsi"/>
                <w:sz w:val="18"/>
                <w:szCs w:val="18"/>
              </w:rPr>
              <w:t>25%</w:t>
            </w:r>
          </w:p>
        </w:tc>
        <w:tc>
          <w:tcPr>
            <w:tcW w:w="3402" w:type="dxa"/>
            <w:vAlign w:val="center"/>
          </w:tcPr>
          <w:p w:rsidR="00391D6F" w:rsidRPr="00970D5E" w:rsidRDefault="00391D6F" w:rsidP="00AD7A9B">
            <w:pPr>
              <w:spacing w:after="0"/>
              <w:rPr>
                <w:rFonts w:asciiTheme="minorHAnsi" w:hAnsiTheme="minorHAnsi"/>
                <w:sz w:val="18"/>
                <w:szCs w:val="18"/>
              </w:rPr>
            </w:pPr>
            <w:r>
              <w:rPr>
                <w:rFonts w:asciiTheme="minorHAnsi" w:hAnsiTheme="minorHAnsi"/>
                <w:sz w:val="18"/>
                <w:szCs w:val="18"/>
              </w:rPr>
              <w:t>Impacto muy leve.</w:t>
            </w:r>
          </w:p>
        </w:tc>
      </w:tr>
      <w:tr w:rsidR="00391D6F" w:rsidRPr="00970D5E" w:rsidTr="00AD7A9B">
        <w:trPr>
          <w:trHeight w:val="340"/>
          <w:jc w:val="center"/>
        </w:trPr>
        <w:tc>
          <w:tcPr>
            <w:tcW w:w="1271" w:type="dxa"/>
            <w:vAlign w:val="center"/>
          </w:tcPr>
          <w:p w:rsidR="00391D6F" w:rsidRDefault="00391D6F" w:rsidP="00AD7A9B">
            <w:pPr>
              <w:spacing w:after="0"/>
              <w:rPr>
                <w:rFonts w:asciiTheme="minorHAnsi" w:hAnsiTheme="minorHAnsi"/>
                <w:sz w:val="18"/>
                <w:szCs w:val="18"/>
              </w:rPr>
            </w:pPr>
            <w:r>
              <w:rPr>
                <w:rFonts w:asciiTheme="minorHAnsi" w:hAnsiTheme="minorHAnsi"/>
                <w:sz w:val="18"/>
                <w:szCs w:val="18"/>
              </w:rPr>
              <w:t>2014-2015</w:t>
            </w:r>
          </w:p>
        </w:tc>
        <w:tc>
          <w:tcPr>
            <w:tcW w:w="4258" w:type="dxa"/>
            <w:vAlign w:val="center"/>
          </w:tcPr>
          <w:p w:rsidR="00391D6F" w:rsidRDefault="00391D6F" w:rsidP="00AD7A9B">
            <w:pPr>
              <w:spacing w:after="0"/>
              <w:rPr>
                <w:sz w:val="20"/>
                <w:szCs w:val="20"/>
              </w:rPr>
            </w:pPr>
            <w:r>
              <w:rPr>
                <w:sz w:val="20"/>
                <w:szCs w:val="20"/>
              </w:rPr>
              <w:t>Incentivar la participación de los alumnos en las encuestas de satisfacción</w:t>
            </w:r>
          </w:p>
        </w:tc>
        <w:tc>
          <w:tcPr>
            <w:tcW w:w="3505" w:type="dxa"/>
            <w:vAlign w:val="center"/>
          </w:tcPr>
          <w:p w:rsidR="00391D6F" w:rsidRDefault="00391D6F" w:rsidP="00AD7A9B">
            <w:pPr>
              <w:spacing w:after="0"/>
              <w:rPr>
                <w:rFonts w:asciiTheme="minorHAnsi" w:hAnsiTheme="minorHAnsi"/>
                <w:sz w:val="18"/>
                <w:szCs w:val="18"/>
              </w:rPr>
            </w:pPr>
            <w:r>
              <w:rPr>
                <w:rFonts w:asciiTheme="minorHAnsi" w:hAnsiTheme="minorHAnsi"/>
                <w:sz w:val="18"/>
                <w:szCs w:val="18"/>
              </w:rPr>
              <w:t>Llegado el momento, se recordó al grupo de interés la importancia que tiene para el grado contar con sus respuestas.</w:t>
            </w:r>
          </w:p>
        </w:tc>
        <w:tc>
          <w:tcPr>
            <w:tcW w:w="1031" w:type="dxa"/>
            <w:vAlign w:val="center"/>
          </w:tcPr>
          <w:p w:rsidR="00391D6F" w:rsidRPr="00970D5E" w:rsidRDefault="00391D6F" w:rsidP="00AD7A9B">
            <w:pPr>
              <w:spacing w:after="0"/>
              <w:rPr>
                <w:rFonts w:asciiTheme="minorHAnsi" w:hAnsiTheme="minorHAnsi"/>
                <w:sz w:val="18"/>
                <w:szCs w:val="18"/>
              </w:rPr>
            </w:pPr>
            <w:r>
              <w:rPr>
                <w:rFonts w:asciiTheme="minorHAnsi" w:hAnsiTheme="minorHAnsi"/>
                <w:sz w:val="18"/>
                <w:szCs w:val="18"/>
              </w:rPr>
              <w:t>09-2016</w:t>
            </w:r>
          </w:p>
        </w:tc>
        <w:tc>
          <w:tcPr>
            <w:tcW w:w="1270" w:type="dxa"/>
            <w:vAlign w:val="center"/>
          </w:tcPr>
          <w:p w:rsidR="00391D6F" w:rsidRPr="00970D5E" w:rsidRDefault="00391D6F" w:rsidP="00AD7A9B">
            <w:pPr>
              <w:spacing w:after="0"/>
              <w:rPr>
                <w:rFonts w:asciiTheme="minorHAnsi" w:hAnsiTheme="minorHAnsi"/>
                <w:sz w:val="18"/>
                <w:szCs w:val="18"/>
              </w:rPr>
            </w:pPr>
            <w:r>
              <w:rPr>
                <w:rFonts w:asciiTheme="minorHAnsi" w:hAnsiTheme="minorHAnsi"/>
                <w:sz w:val="18"/>
                <w:szCs w:val="18"/>
              </w:rPr>
              <w:t>100%</w:t>
            </w:r>
          </w:p>
        </w:tc>
        <w:tc>
          <w:tcPr>
            <w:tcW w:w="3402" w:type="dxa"/>
            <w:vAlign w:val="center"/>
          </w:tcPr>
          <w:p w:rsidR="00391D6F" w:rsidRPr="00970D5E" w:rsidRDefault="00391D6F" w:rsidP="00AD7A9B">
            <w:pPr>
              <w:spacing w:after="0"/>
              <w:rPr>
                <w:rFonts w:asciiTheme="minorHAnsi" w:hAnsiTheme="minorHAnsi"/>
                <w:sz w:val="18"/>
                <w:szCs w:val="18"/>
              </w:rPr>
            </w:pPr>
            <w:r>
              <w:rPr>
                <w:rFonts w:asciiTheme="minorHAnsi" w:hAnsiTheme="minorHAnsi"/>
                <w:sz w:val="18"/>
                <w:szCs w:val="18"/>
              </w:rPr>
              <w:t>Leve impacto</w:t>
            </w:r>
          </w:p>
        </w:tc>
      </w:tr>
      <w:tr w:rsidR="00391D6F" w:rsidRPr="00970D5E" w:rsidTr="00AD7A9B">
        <w:trPr>
          <w:trHeight w:val="340"/>
          <w:jc w:val="center"/>
        </w:trPr>
        <w:tc>
          <w:tcPr>
            <w:tcW w:w="1271" w:type="dxa"/>
            <w:vAlign w:val="center"/>
          </w:tcPr>
          <w:p w:rsidR="00391D6F" w:rsidRDefault="00391D6F" w:rsidP="00AD7A9B">
            <w:pPr>
              <w:spacing w:after="0"/>
              <w:rPr>
                <w:rFonts w:asciiTheme="minorHAnsi" w:hAnsiTheme="minorHAnsi"/>
                <w:sz w:val="18"/>
                <w:szCs w:val="18"/>
              </w:rPr>
            </w:pPr>
            <w:r>
              <w:rPr>
                <w:rFonts w:asciiTheme="minorHAnsi" w:hAnsiTheme="minorHAnsi"/>
                <w:sz w:val="18"/>
                <w:szCs w:val="18"/>
              </w:rPr>
              <w:t>2014-2015</w:t>
            </w:r>
          </w:p>
        </w:tc>
        <w:tc>
          <w:tcPr>
            <w:tcW w:w="4258" w:type="dxa"/>
            <w:vAlign w:val="center"/>
          </w:tcPr>
          <w:p w:rsidR="00391D6F" w:rsidRDefault="00391D6F" w:rsidP="00AD7A9B">
            <w:pPr>
              <w:spacing w:after="0"/>
              <w:rPr>
                <w:sz w:val="20"/>
                <w:szCs w:val="20"/>
              </w:rPr>
            </w:pPr>
            <w:r>
              <w:rPr>
                <w:sz w:val="20"/>
                <w:szCs w:val="20"/>
              </w:rPr>
              <w:t>Incentivar la participación de los profesores en las encuestas de satisfacción</w:t>
            </w:r>
          </w:p>
        </w:tc>
        <w:tc>
          <w:tcPr>
            <w:tcW w:w="3505" w:type="dxa"/>
            <w:vAlign w:val="center"/>
          </w:tcPr>
          <w:p w:rsidR="00391D6F" w:rsidRDefault="00391D6F" w:rsidP="00AD7A9B">
            <w:pPr>
              <w:spacing w:after="0"/>
              <w:rPr>
                <w:rFonts w:asciiTheme="minorHAnsi" w:hAnsiTheme="minorHAnsi"/>
                <w:sz w:val="18"/>
                <w:szCs w:val="18"/>
              </w:rPr>
            </w:pPr>
            <w:r>
              <w:rPr>
                <w:rFonts w:asciiTheme="minorHAnsi" w:hAnsiTheme="minorHAnsi"/>
                <w:sz w:val="18"/>
                <w:szCs w:val="18"/>
              </w:rPr>
              <w:t>Llegado el momento, se recordó al grupo de interés la importancia que tiene para el grado contar con sus respuestas.</w:t>
            </w:r>
          </w:p>
        </w:tc>
        <w:tc>
          <w:tcPr>
            <w:tcW w:w="1031" w:type="dxa"/>
            <w:vAlign w:val="center"/>
          </w:tcPr>
          <w:p w:rsidR="00391D6F" w:rsidRPr="00970D5E" w:rsidRDefault="00391D6F" w:rsidP="00AD7A9B">
            <w:pPr>
              <w:spacing w:after="0"/>
              <w:rPr>
                <w:rFonts w:asciiTheme="minorHAnsi" w:hAnsiTheme="minorHAnsi"/>
                <w:sz w:val="18"/>
                <w:szCs w:val="18"/>
              </w:rPr>
            </w:pPr>
            <w:r>
              <w:rPr>
                <w:rFonts w:asciiTheme="minorHAnsi" w:hAnsiTheme="minorHAnsi"/>
                <w:sz w:val="18"/>
                <w:szCs w:val="18"/>
              </w:rPr>
              <w:t>09-2016</w:t>
            </w:r>
          </w:p>
        </w:tc>
        <w:tc>
          <w:tcPr>
            <w:tcW w:w="1270" w:type="dxa"/>
            <w:vAlign w:val="center"/>
          </w:tcPr>
          <w:p w:rsidR="00391D6F" w:rsidRPr="00970D5E" w:rsidRDefault="00391D6F" w:rsidP="00AD7A9B">
            <w:pPr>
              <w:spacing w:after="0"/>
              <w:rPr>
                <w:rFonts w:asciiTheme="minorHAnsi" w:hAnsiTheme="minorHAnsi"/>
                <w:sz w:val="18"/>
                <w:szCs w:val="18"/>
              </w:rPr>
            </w:pPr>
            <w:r>
              <w:rPr>
                <w:rFonts w:asciiTheme="minorHAnsi" w:hAnsiTheme="minorHAnsi"/>
                <w:sz w:val="18"/>
                <w:szCs w:val="18"/>
              </w:rPr>
              <w:t>100%</w:t>
            </w:r>
          </w:p>
        </w:tc>
        <w:tc>
          <w:tcPr>
            <w:tcW w:w="3402" w:type="dxa"/>
            <w:vAlign w:val="center"/>
          </w:tcPr>
          <w:p w:rsidR="00391D6F" w:rsidRPr="00970D5E" w:rsidRDefault="00391D6F" w:rsidP="00AD7A9B">
            <w:pPr>
              <w:spacing w:after="0"/>
              <w:rPr>
                <w:rFonts w:asciiTheme="minorHAnsi" w:hAnsiTheme="minorHAnsi"/>
                <w:sz w:val="18"/>
                <w:szCs w:val="18"/>
              </w:rPr>
            </w:pPr>
            <w:r>
              <w:rPr>
                <w:rFonts w:asciiTheme="minorHAnsi" w:hAnsiTheme="minorHAnsi"/>
                <w:sz w:val="18"/>
                <w:szCs w:val="18"/>
              </w:rPr>
              <w:t>Leve impacto</w:t>
            </w:r>
          </w:p>
        </w:tc>
      </w:tr>
      <w:tr w:rsidR="00391D6F" w:rsidRPr="00970D5E" w:rsidTr="00AD7A9B">
        <w:trPr>
          <w:trHeight w:val="340"/>
          <w:jc w:val="center"/>
        </w:trPr>
        <w:tc>
          <w:tcPr>
            <w:tcW w:w="1271" w:type="dxa"/>
            <w:vAlign w:val="center"/>
          </w:tcPr>
          <w:p w:rsidR="00391D6F" w:rsidRDefault="00391D6F" w:rsidP="00AD7A9B">
            <w:pPr>
              <w:spacing w:after="0"/>
              <w:rPr>
                <w:rFonts w:asciiTheme="minorHAnsi" w:hAnsiTheme="minorHAnsi"/>
                <w:sz w:val="18"/>
                <w:szCs w:val="18"/>
              </w:rPr>
            </w:pPr>
            <w:r>
              <w:rPr>
                <w:rFonts w:asciiTheme="minorHAnsi" w:hAnsiTheme="minorHAnsi"/>
                <w:sz w:val="18"/>
                <w:szCs w:val="18"/>
              </w:rPr>
              <w:t>2014-2015</w:t>
            </w:r>
          </w:p>
        </w:tc>
        <w:tc>
          <w:tcPr>
            <w:tcW w:w="4258" w:type="dxa"/>
            <w:vAlign w:val="center"/>
          </w:tcPr>
          <w:p w:rsidR="00391D6F" w:rsidRDefault="00391D6F" w:rsidP="00AD7A9B">
            <w:pPr>
              <w:spacing w:after="0"/>
              <w:rPr>
                <w:sz w:val="20"/>
                <w:szCs w:val="20"/>
              </w:rPr>
            </w:pPr>
            <w:r>
              <w:rPr>
                <w:sz w:val="20"/>
                <w:szCs w:val="20"/>
              </w:rPr>
              <w:t>Informar desde el PROA de la utilidad y finalidad del BAU</w:t>
            </w:r>
          </w:p>
        </w:tc>
        <w:tc>
          <w:tcPr>
            <w:tcW w:w="3505" w:type="dxa"/>
            <w:vAlign w:val="center"/>
          </w:tcPr>
          <w:p w:rsidR="00391D6F" w:rsidRDefault="00391D6F" w:rsidP="00391D6F">
            <w:pPr>
              <w:spacing w:after="0"/>
              <w:rPr>
                <w:rFonts w:asciiTheme="minorHAnsi" w:hAnsiTheme="minorHAnsi"/>
                <w:sz w:val="18"/>
                <w:szCs w:val="18"/>
              </w:rPr>
            </w:pPr>
            <w:r>
              <w:rPr>
                <w:rFonts w:asciiTheme="minorHAnsi" w:hAnsiTheme="minorHAnsi"/>
                <w:sz w:val="18"/>
                <w:szCs w:val="18"/>
              </w:rPr>
              <w:t>En todas las tutorías grupales del PROA se explicó detalladamente sobre las funciones y el funcionamiento del BAU</w:t>
            </w:r>
          </w:p>
        </w:tc>
        <w:tc>
          <w:tcPr>
            <w:tcW w:w="1031" w:type="dxa"/>
            <w:vAlign w:val="center"/>
          </w:tcPr>
          <w:p w:rsidR="00391D6F" w:rsidRPr="00970D5E" w:rsidRDefault="00391D6F" w:rsidP="00AD7A9B">
            <w:pPr>
              <w:spacing w:after="0"/>
              <w:rPr>
                <w:rFonts w:asciiTheme="minorHAnsi" w:hAnsiTheme="minorHAnsi"/>
                <w:sz w:val="18"/>
                <w:szCs w:val="18"/>
              </w:rPr>
            </w:pPr>
            <w:r>
              <w:rPr>
                <w:rFonts w:asciiTheme="minorHAnsi" w:hAnsiTheme="minorHAnsi"/>
                <w:sz w:val="18"/>
                <w:szCs w:val="18"/>
              </w:rPr>
              <w:t>06-2016</w:t>
            </w:r>
          </w:p>
        </w:tc>
        <w:tc>
          <w:tcPr>
            <w:tcW w:w="1270" w:type="dxa"/>
            <w:vAlign w:val="center"/>
          </w:tcPr>
          <w:p w:rsidR="00391D6F" w:rsidRPr="00970D5E" w:rsidRDefault="00391D6F" w:rsidP="00AD7A9B">
            <w:pPr>
              <w:spacing w:after="0"/>
              <w:rPr>
                <w:rFonts w:asciiTheme="minorHAnsi" w:hAnsiTheme="minorHAnsi"/>
                <w:sz w:val="18"/>
                <w:szCs w:val="18"/>
              </w:rPr>
            </w:pPr>
            <w:r>
              <w:rPr>
                <w:rFonts w:asciiTheme="minorHAnsi" w:hAnsiTheme="minorHAnsi"/>
                <w:sz w:val="18"/>
                <w:szCs w:val="18"/>
              </w:rPr>
              <w:t>100%</w:t>
            </w:r>
          </w:p>
        </w:tc>
        <w:tc>
          <w:tcPr>
            <w:tcW w:w="3402" w:type="dxa"/>
            <w:vAlign w:val="center"/>
          </w:tcPr>
          <w:p w:rsidR="00391D6F" w:rsidRPr="00970D5E" w:rsidRDefault="00391D6F" w:rsidP="00AD7A9B">
            <w:pPr>
              <w:spacing w:after="0"/>
              <w:rPr>
                <w:rFonts w:asciiTheme="minorHAnsi" w:hAnsiTheme="minorHAnsi"/>
                <w:sz w:val="18"/>
                <w:szCs w:val="18"/>
              </w:rPr>
            </w:pPr>
            <w:r>
              <w:rPr>
                <w:rFonts w:asciiTheme="minorHAnsi" w:hAnsiTheme="minorHAnsi"/>
                <w:sz w:val="18"/>
                <w:szCs w:val="18"/>
              </w:rPr>
              <w:t>No se ha observado ningún impacto significativo.</w:t>
            </w:r>
          </w:p>
        </w:tc>
      </w:tr>
    </w:tbl>
    <w:p w:rsidR="00391D6F" w:rsidRDefault="00391D6F"/>
    <w:p w:rsidR="00CA0395" w:rsidRDefault="00CA0395" w:rsidP="00D56437">
      <w:pPr>
        <w:spacing w:after="0"/>
      </w:pPr>
    </w:p>
    <w:p w:rsidR="009D22E4" w:rsidRDefault="009D22E4" w:rsidP="009F2874">
      <w:pPr>
        <w:pStyle w:val="Default"/>
        <w:jc w:val="both"/>
        <w:rPr>
          <w:rFonts w:asciiTheme="minorHAnsi" w:hAnsiTheme="minorHAnsi"/>
          <w:i/>
          <w:color w:val="auto"/>
          <w:sz w:val="20"/>
        </w:rPr>
      </w:pPr>
    </w:p>
    <w:p w:rsidR="00D0755B" w:rsidRDefault="00D0755B" w:rsidP="00D0755B">
      <w:pPr>
        <w:spacing w:after="0"/>
      </w:pPr>
    </w:p>
    <w:p w:rsidR="00D0755B" w:rsidRDefault="00D0755B" w:rsidP="00D0755B">
      <w:pPr>
        <w:spacing w:after="0"/>
      </w:pPr>
    </w:p>
    <w:p w:rsidR="0095048E" w:rsidRDefault="0095048E" w:rsidP="00D33311">
      <w:pPr>
        <w:spacing w:after="0"/>
      </w:pPr>
    </w:p>
    <w:p w:rsidR="00B05B16" w:rsidRDefault="00B05B16" w:rsidP="00D33311">
      <w:pPr>
        <w:spacing w:after="0"/>
      </w:pPr>
    </w:p>
    <w:p w:rsidR="00B05B16" w:rsidRDefault="00B05B16" w:rsidP="00D33311">
      <w:pPr>
        <w:spacing w:after="0"/>
      </w:pPr>
    </w:p>
    <w:p w:rsidR="00B05B16" w:rsidRDefault="00B05B16" w:rsidP="00D33311">
      <w:pPr>
        <w:spacing w:after="0"/>
      </w:pPr>
    </w:p>
    <w:p w:rsidR="00B05B16" w:rsidRDefault="00B05B16" w:rsidP="00D33311">
      <w:pPr>
        <w:spacing w:after="0"/>
      </w:pPr>
    </w:p>
    <w:p w:rsidR="00B05B16" w:rsidRPr="00D33311" w:rsidRDefault="00B05B16" w:rsidP="00B05B16">
      <w:pPr>
        <w:spacing w:after="0"/>
        <w:jc w:val="center"/>
      </w:pPr>
      <w:r>
        <w:rPr>
          <w:noProof/>
          <w:lang w:eastAsia="es-ES"/>
        </w:rPr>
        <w:lastRenderedPageBreak/>
        <w:drawing>
          <wp:inline distT="0" distB="0" distL="0" distR="0">
            <wp:extent cx="5154193" cy="7305564"/>
            <wp:effectExtent l="0" t="889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SECRETARIO CGC - P14-01 - 22-02-2017 - GMT.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5152579" cy="7303276"/>
                    </a:xfrm>
                    <a:prstGeom prst="rect">
                      <a:avLst/>
                    </a:prstGeom>
                  </pic:spPr>
                </pic:pic>
              </a:graphicData>
            </a:graphic>
          </wp:inline>
        </w:drawing>
      </w:r>
      <w:bookmarkStart w:id="0" w:name="_GoBack"/>
      <w:bookmarkEnd w:id="0"/>
    </w:p>
    <w:p w:rsidR="00D33311" w:rsidRPr="00D33311" w:rsidRDefault="003B2B63" w:rsidP="003B2B63">
      <w:pPr>
        <w:spacing w:after="0"/>
        <w:jc w:val="center"/>
      </w:pPr>
      <w:r>
        <w:rPr>
          <w:noProof/>
          <w:lang w:eastAsia="es-ES"/>
        </w:rPr>
        <w:lastRenderedPageBreak/>
        <w:drawing>
          <wp:inline distT="0" distB="0" distL="0" distR="0">
            <wp:extent cx="5130352" cy="7252682"/>
            <wp:effectExtent l="1085850" t="0" r="1060898" b="0"/>
            <wp:docPr id="2" name="1 Imagen" descr="CERTIFICADO JUNTA FACULTAD AUTOINFORMES TITULOS FACULTAD CI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JUNTA FACULTAD AUTOINFORMES TITULOS FACULTAD CIENCIA.png"/>
                    <pic:cNvPicPr/>
                  </pic:nvPicPr>
                  <pic:blipFill>
                    <a:blip r:embed="rId16" cstate="print"/>
                    <a:stretch>
                      <a:fillRect/>
                    </a:stretch>
                  </pic:blipFill>
                  <pic:spPr>
                    <a:xfrm rot="16200000">
                      <a:off x="0" y="0"/>
                      <a:ext cx="5137461" cy="7262731"/>
                    </a:xfrm>
                    <a:prstGeom prst="rect">
                      <a:avLst/>
                    </a:prstGeom>
                  </pic:spPr>
                </pic:pic>
              </a:graphicData>
            </a:graphic>
          </wp:inline>
        </w:drawing>
      </w:r>
    </w:p>
    <w:sectPr w:rsidR="00D33311" w:rsidRPr="00D33311" w:rsidSect="004807CA">
      <w:pgSz w:w="16838" w:h="11906" w:orient="landscape"/>
      <w:pgMar w:top="1560" w:right="1134" w:bottom="1191" w:left="1134" w:header="284" w:footer="709" w:gutter="0"/>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57A3" w:rsidRDefault="009E57A3" w:rsidP="00D56437">
      <w:pPr>
        <w:spacing w:after="0" w:line="240" w:lineRule="auto"/>
      </w:pPr>
      <w:r>
        <w:separator/>
      </w:r>
    </w:p>
  </w:endnote>
  <w:endnote w:type="continuationSeparator" w:id="0">
    <w:p w:rsidR="009E57A3" w:rsidRDefault="009E57A3" w:rsidP="00D564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Borders>
        <w:insideH w:val="single" w:sz="4" w:space="0" w:color="auto"/>
      </w:tblBorders>
      <w:tblLook w:val="00A0"/>
    </w:tblPr>
    <w:tblGrid>
      <w:gridCol w:w="3221"/>
      <w:gridCol w:w="3221"/>
      <w:gridCol w:w="3222"/>
    </w:tblGrid>
    <w:tr w:rsidR="00AD7A9B" w:rsidRPr="00830C89" w:rsidTr="00D56437">
      <w:trPr>
        <w:jc w:val="center"/>
      </w:trPr>
      <w:tc>
        <w:tcPr>
          <w:tcW w:w="3221" w:type="dxa"/>
          <w:shd w:val="clear" w:color="auto" w:fill="878787"/>
        </w:tcPr>
        <w:p w:rsidR="00AD7A9B" w:rsidRPr="00830C89" w:rsidRDefault="00AD7A9B" w:rsidP="00D56437">
          <w:pPr>
            <w:pStyle w:val="Piedepgina"/>
            <w:rPr>
              <w:b/>
              <w:color w:val="FFFFFF"/>
            </w:rPr>
          </w:pPr>
          <w:r w:rsidRPr="00830C89">
            <w:rPr>
              <w:b/>
              <w:color w:val="FFFFFF"/>
            </w:rPr>
            <w:t>SGC DE LA UCA</w:t>
          </w:r>
        </w:p>
      </w:tc>
      <w:tc>
        <w:tcPr>
          <w:tcW w:w="3221" w:type="dxa"/>
          <w:shd w:val="clear" w:color="auto" w:fill="878787"/>
        </w:tcPr>
        <w:p w:rsidR="00AD7A9B" w:rsidRPr="001E6B92" w:rsidRDefault="00AD7A9B" w:rsidP="00D56437">
          <w:pPr>
            <w:pStyle w:val="Piedepgina"/>
            <w:jc w:val="center"/>
            <w:rPr>
              <w:b/>
              <w:color w:val="FFFFFF"/>
            </w:rPr>
          </w:pPr>
          <w:r w:rsidRPr="001E6B92">
            <w:rPr>
              <w:b/>
              <w:color w:val="FFFFFF"/>
            </w:rPr>
            <w:t>VERSIÓN 1.1 (DICIEMBRE 2014)</w:t>
          </w:r>
        </w:p>
      </w:tc>
      <w:tc>
        <w:tcPr>
          <w:tcW w:w="3222" w:type="dxa"/>
          <w:shd w:val="clear" w:color="auto" w:fill="878787"/>
        </w:tcPr>
        <w:p w:rsidR="00AD7A9B" w:rsidRPr="001E6B92" w:rsidRDefault="00AD7A9B" w:rsidP="00774C78">
          <w:pPr>
            <w:pStyle w:val="Piedepgina"/>
            <w:jc w:val="right"/>
            <w:rPr>
              <w:b/>
              <w:color w:val="FFFFFF"/>
            </w:rPr>
          </w:pPr>
          <w:r w:rsidRPr="001E6B92">
            <w:rPr>
              <w:b/>
              <w:color w:val="FFFFFF"/>
            </w:rPr>
            <w:t xml:space="preserve">Página </w:t>
          </w:r>
          <w:r w:rsidR="00873032" w:rsidRPr="001E6B92">
            <w:rPr>
              <w:b/>
              <w:bCs/>
              <w:color w:val="FFFFFF"/>
            </w:rPr>
            <w:fldChar w:fldCharType="begin"/>
          </w:r>
          <w:r w:rsidRPr="001E6B92">
            <w:rPr>
              <w:b/>
              <w:bCs/>
              <w:color w:val="FFFFFF"/>
            </w:rPr>
            <w:instrText>PAGE</w:instrText>
          </w:r>
          <w:r w:rsidR="00873032" w:rsidRPr="001E6B92">
            <w:rPr>
              <w:b/>
              <w:bCs/>
              <w:color w:val="FFFFFF"/>
            </w:rPr>
            <w:fldChar w:fldCharType="separate"/>
          </w:r>
          <w:r w:rsidR="003B2B63">
            <w:rPr>
              <w:b/>
              <w:bCs/>
              <w:noProof/>
              <w:color w:val="FFFFFF"/>
            </w:rPr>
            <w:t>41</w:t>
          </w:r>
          <w:r w:rsidR="00873032" w:rsidRPr="001E6B92">
            <w:rPr>
              <w:b/>
              <w:bCs/>
              <w:color w:val="FFFFFF"/>
            </w:rPr>
            <w:fldChar w:fldCharType="end"/>
          </w:r>
        </w:p>
      </w:tc>
    </w:tr>
  </w:tbl>
  <w:p w:rsidR="00AD7A9B" w:rsidRDefault="00AD7A9B">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Look w:val="00A0"/>
    </w:tblPr>
    <w:tblGrid>
      <w:gridCol w:w="3108"/>
      <w:gridCol w:w="3108"/>
      <w:gridCol w:w="3108"/>
    </w:tblGrid>
    <w:tr w:rsidR="00AD7A9B" w:rsidRPr="00830C89" w:rsidTr="00D56437">
      <w:trPr>
        <w:jc w:val="center"/>
      </w:trPr>
      <w:tc>
        <w:tcPr>
          <w:tcW w:w="3108" w:type="dxa"/>
          <w:shd w:val="clear" w:color="auto" w:fill="878787"/>
        </w:tcPr>
        <w:p w:rsidR="00AD7A9B" w:rsidRPr="00DC61E4" w:rsidRDefault="00AD7A9B" w:rsidP="00D56437">
          <w:pPr>
            <w:pStyle w:val="Piedepgina"/>
            <w:rPr>
              <w:b/>
              <w:color w:val="FFFFFF"/>
              <w:sz w:val="21"/>
              <w:szCs w:val="21"/>
            </w:rPr>
          </w:pPr>
          <w:r w:rsidRPr="00DC61E4">
            <w:rPr>
              <w:b/>
              <w:color w:val="FFFFFF"/>
              <w:sz w:val="21"/>
              <w:szCs w:val="21"/>
            </w:rPr>
            <w:t>SGCG DE LA UCA</w:t>
          </w:r>
        </w:p>
      </w:tc>
      <w:tc>
        <w:tcPr>
          <w:tcW w:w="3108" w:type="dxa"/>
          <w:shd w:val="clear" w:color="auto" w:fill="878787"/>
        </w:tcPr>
        <w:p w:rsidR="00AD7A9B" w:rsidRPr="00DC61E4" w:rsidRDefault="00AD7A9B" w:rsidP="00D56437">
          <w:pPr>
            <w:pStyle w:val="Piedepgina"/>
            <w:jc w:val="center"/>
            <w:rPr>
              <w:b/>
              <w:color w:val="FFFFFF"/>
              <w:sz w:val="21"/>
              <w:szCs w:val="21"/>
            </w:rPr>
          </w:pPr>
          <w:r w:rsidRPr="00DC61E4">
            <w:rPr>
              <w:b/>
              <w:color w:val="FFFFFF"/>
              <w:sz w:val="21"/>
              <w:szCs w:val="21"/>
            </w:rPr>
            <w:t>VERSIÓN 1.</w:t>
          </w:r>
          <w:r>
            <w:rPr>
              <w:b/>
              <w:color w:val="FFFFFF"/>
              <w:sz w:val="21"/>
              <w:szCs w:val="21"/>
            </w:rPr>
            <w:t>1</w:t>
          </w:r>
          <w:r w:rsidRPr="00DC61E4">
            <w:rPr>
              <w:b/>
              <w:color w:val="FFFFFF"/>
              <w:sz w:val="21"/>
              <w:szCs w:val="21"/>
            </w:rPr>
            <w:t xml:space="preserve"> (</w:t>
          </w:r>
          <w:r>
            <w:rPr>
              <w:b/>
              <w:color w:val="FFFFFF"/>
              <w:sz w:val="21"/>
              <w:szCs w:val="21"/>
            </w:rPr>
            <w:t>DICIEMBRE 2014</w:t>
          </w:r>
          <w:r w:rsidRPr="00DC61E4">
            <w:rPr>
              <w:b/>
              <w:color w:val="FFFFFF"/>
              <w:sz w:val="21"/>
              <w:szCs w:val="21"/>
            </w:rPr>
            <w:t>)</w:t>
          </w:r>
        </w:p>
      </w:tc>
      <w:tc>
        <w:tcPr>
          <w:tcW w:w="3108" w:type="dxa"/>
          <w:shd w:val="clear" w:color="auto" w:fill="878787"/>
        </w:tcPr>
        <w:p w:rsidR="00AD7A9B" w:rsidRPr="00DC61E4" w:rsidRDefault="00AD7A9B" w:rsidP="00774C78">
          <w:pPr>
            <w:spacing w:after="0" w:line="240" w:lineRule="auto"/>
            <w:jc w:val="right"/>
            <w:rPr>
              <w:b/>
              <w:color w:val="FFFFFF"/>
              <w:sz w:val="21"/>
              <w:szCs w:val="21"/>
            </w:rPr>
          </w:pPr>
          <w:r w:rsidRPr="00DC61E4">
            <w:rPr>
              <w:b/>
              <w:color w:val="FFFFFF"/>
              <w:sz w:val="21"/>
              <w:szCs w:val="21"/>
            </w:rPr>
            <w:t xml:space="preserve">Página </w:t>
          </w:r>
          <w:r w:rsidR="00873032" w:rsidRPr="00DC61E4">
            <w:rPr>
              <w:b/>
              <w:color w:val="FFFFFF"/>
              <w:sz w:val="21"/>
              <w:szCs w:val="21"/>
            </w:rPr>
            <w:fldChar w:fldCharType="begin"/>
          </w:r>
          <w:r w:rsidRPr="00DC61E4">
            <w:rPr>
              <w:b/>
              <w:color w:val="FFFFFF"/>
              <w:sz w:val="21"/>
              <w:szCs w:val="21"/>
            </w:rPr>
            <w:instrText xml:space="preserve"> PAGE </w:instrText>
          </w:r>
          <w:r w:rsidR="00873032" w:rsidRPr="00DC61E4">
            <w:rPr>
              <w:b/>
              <w:color w:val="FFFFFF"/>
              <w:sz w:val="21"/>
              <w:szCs w:val="21"/>
            </w:rPr>
            <w:fldChar w:fldCharType="separate"/>
          </w:r>
          <w:r w:rsidR="003B2B63">
            <w:rPr>
              <w:b/>
              <w:noProof/>
              <w:color w:val="FFFFFF"/>
              <w:sz w:val="21"/>
              <w:szCs w:val="21"/>
            </w:rPr>
            <w:t>37</w:t>
          </w:r>
          <w:r w:rsidR="00873032" w:rsidRPr="00DC61E4">
            <w:rPr>
              <w:b/>
              <w:color w:val="FFFFFF"/>
              <w:sz w:val="21"/>
              <w:szCs w:val="21"/>
            </w:rPr>
            <w:fldChar w:fldCharType="end"/>
          </w:r>
        </w:p>
      </w:tc>
    </w:tr>
  </w:tbl>
  <w:p w:rsidR="00AD7A9B" w:rsidRDefault="00AD7A9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57A3" w:rsidRDefault="009E57A3" w:rsidP="00D56437">
      <w:pPr>
        <w:spacing w:after="0" w:line="240" w:lineRule="auto"/>
      </w:pPr>
      <w:r>
        <w:separator/>
      </w:r>
    </w:p>
  </w:footnote>
  <w:footnote w:type="continuationSeparator" w:id="0">
    <w:p w:rsidR="009E57A3" w:rsidRDefault="009E57A3" w:rsidP="00D5643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490" w:type="dxa"/>
      <w:jc w:val="center"/>
      <w:tblBorders>
        <w:insideH w:val="single" w:sz="4" w:space="0" w:color="auto"/>
        <w:insideV w:val="double" w:sz="4" w:space="0" w:color="DD7500"/>
      </w:tblBorders>
      <w:tblLook w:val="00A0"/>
    </w:tblPr>
    <w:tblGrid>
      <w:gridCol w:w="2972"/>
      <w:gridCol w:w="4057"/>
      <w:gridCol w:w="3461"/>
    </w:tblGrid>
    <w:tr w:rsidR="00AD7A9B" w:rsidRPr="00830C89" w:rsidTr="003F04EF">
      <w:trPr>
        <w:trHeight w:val="1191"/>
        <w:jc w:val="center"/>
      </w:trPr>
      <w:tc>
        <w:tcPr>
          <w:tcW w:w="2972" w:type="dxa"/>
          <w:vAlign w:val="center"/>
        </w:tcPr>
        <w:p w:rsidR="00AD7A9B" w:rsidRPr="00830C89" w:rsidRDefault="00AD7A9B" w:rsidP="0020347A">
          <w:pPr>
            <w:pStyle w:val="Encabezado"/>
            <w:rPr>
              <w:color w:val="00607C"/>
            </w:rPr>
          </w:pPr>
          <w:r>
            <w:rPr>
              <w:noProof/>
              <w:lang w:eastAsia="es-ES"/>
            </w:rPr>
            <w:drawing>
              <wp:anchor distT="0" distB="0" distL="114300" distR="114300" simplePos="0" relativeHeight="251660288" behindDoc="0" locked="0" layoutInCell="1" allowOverlap="1">
                <wp:simplePos x="0" y="0"/>
                <wp:positionH relativeFrom="column">
                  <wp:posOffset>64135</wp:posOffset>
                </wp:positionH>
                <wp:positionV relativeFrom="paragraph">
                  <wp:posOffset>38100</wp:posOffset>
                </wp:positionV>
                <wp:extent cx="1708785" cy="717550"/>
                <wp:effectExtent l="19050" t="0" r="571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708785" cy="717550"/>
                        </a:xfrm>
                        <a:prstGeom prst="rect">
                          <a:avLst/>
                        </a:prstGeom>
                        <a:noFill/>
                      </pic:spPr>
                    </pic:pic>
                  </a:graphicData>
                </a:graphic>
              </wp:anchor>
            </w:drawing>
          </w:r>
        </w:p>
      </w:tc>
      <w:tc>
        <w:tcPr>
          <w:tcW w:w="4057" w:type="dxa"/>
          <w:vAlign w:val="center"/>
        </w:tcPr>
        <w:p w:rsidR="00AD7A9B" w:rsidRPr="00830C89" w:rsidRDefault="00AD7A9B" w:rsidP="00D56437">
          <w:pPr>
            <w:pStyle w:val="Encabezado"/>
            <w:jc w:val="center"/>
            <w:rPr>
              <w:rFonts w:cs="Calibri"/>
              <w:i/>
              <w:color w:val="00607C"/>
            </w:rPr>
          </w:pPr>
          <w:r w:rsidRPr="00830C89">
            <w:rPr>
              <w:rFonts w:cs="Calibri"/>
              <w:i/>
              <w:color w:val="00607C"/>
            </w:rPr>
            <w:t>P14 - Procedimiento para el seguimiento, evaluación y mejora del título.</w:t>
          </w:r>
        </w:p>
      </w:tc>
      <w:tc>
        <w:tcPr>
          <w:tcW w:w="3461" w:type="dxa"/>
          <w:vAlign w:val="center"/>
        </w:tcPr>
        <w:p w:rsidR="00AD7A9B" w:rsidRDefault="00AD7A9B" w:rsidP="00D56437">
          <w:pPr>
            <w:pStyle w:val="Encabezado"/>
            <w:jc w:val="center"/>
            <w:rPr>
              <w:b/>
              <w:color w:val="00607C"/>
            </w:rPr>
          </w:pPr>
          <w:r w:rsidRPr="00830C89">
            <w:rPr>
              <w:b/>
              <w:color w:val="00607C"/>
            </w:rPr>
            <w:t>SGC DE LOS TÍTULOS</w:t>
          </w:r>
          <w:r>
            <w:rPr>
              <w:b/>
              <w:color w:val="00607C"/>
            </w:rPr>
            <w:t xml:space="preserve"> DE </w:t>
          </w:r>
        </w:p>
        <w:p w:rsidR="00AD7A9B" w:rsidRPr="00830C89" w:rsidRDefault="00AD7A9B" w:rsidP="00D56437">
          <w:pPr>
            <w:pStyle w:val="Encabezado"/>
            <w:jc w:val="center"/>
            <w:rPr>
              <w:b/>
              <w:color w:val="00607C"/>
            </w:rPr>
          </w:pPr>
          <w:r>
            <w:rPr>
              <w:b/>
              <w:color w:val="00607C"/>
            </w:rPr>
            <w:t>GRADO Y MÁSTER</w:t>
          </w:r>
          <w:r w:rsidRPr="00830C89">
            <w:rPr>
              <w:b/>
              <w:color w:val="00607C"/>
            </w:rPr>
            <w:t xml:space="preserve"> DE LA UNIVERSIDAD DE CÁDIZ</w:t>
          </w:r>
        </w:p>
      </w:tc>
    </w:tr>
  </w:tbl>
  <w:p w:rsidR="00AD7A9B" w:rsidRPr="00CF66D9" w:rsidRDefault="00AD7A9B" w:rsidP="00D56437">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00" w:type="dxa"/>
      <w:jc w:val="center"/>
      <w:tblBorders>
        <w:insideH w:val="single" w:sz="4" w:space="0" w:color="auto"/>
        <w:insideV w:val="double" w:sz="4" w:space="0" w:color="DD7500"/>
      </w:tblBorders>
      <w:tblLook w:val="00A0"/>
    </w:tblPr>
    <w:tblGrid>
      <w:gridCol w:w="2972"/>
      <w:gridCol w:w="4057"/>
      <w:gridCol w:w="3171"/>
    </w:tblGrid>
    <w:tr w:rsidR="00AD7A9B" w:rsidRPr="00830C89" w:rsidTr="002B5E96">
      <w:trPr>
        <w:trHeight w:val="1191"/>
        <w:jc w:val="center"/>
      </w:trPr>
      <w:tc>
        <w:tcPr>
          <w:tcW w:w="2972" w:type="dxa"/>
          <w:vAlign w:val="center"/>
        </w:tcPr>
        <w:p w:rsidR="00AD7A9B" w:rsidRPr="00830C89" w:rsidRDefault="00AD7A9B" w:rsidP="00D0755B">
          <w:pPr>
            <w:pStyle w:val="Encabezado"/>
            <w:jc w:val="center"/>
            <w:rPr>
              <w:color w:val="00607C"/>
            </w:rPr>
          </w:pPr>
          <w:r>
            <w:rPr>
              <w:noProof/>
              <w:lang w:eastAsia="es-ES"/>
            </w:rPr>
            <w:drawing>
              <wp:anchor distT="0" distB="0" distL="114300" distR="114300" simplePos="0" relativeHeight="251662336" behindDoc="0" locked="0" layoutInCell="1" allowOverlap="1">
                <wp:simplePos x="0" y="0"/>
                <wp:positionH relativeFrom="column">
                  <wp:posOffset>64135</wp:posOffset>
                </wp:positionH>
                <wp:positionV relativeFrom="paragraph">
                  <wp:posOffset>38100</wp:posOffset>
                </wp:positionV>
                <wp:extent cx="1708785" cy="717550"/>
                <wp:effectExtent l="19050" t="0" r="571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708785" cy="717550"/>
                        </a:xfrm>
                        <a:prstGeom prst="rect">
                          <a:avLst/>
                        </a:prstGeom>
                        <a:noFill/>
                      </pic:spPr>
                    </pic:pic>
                  </a:graphicData>
                </a:graphic>
              </wp:anchor>
            </w:drawing>
          </w:r>
        </w:p>
      </w:tc>
      <w:tc>
        <w:tcPr>
          <w:tcW w:w="4057" w:type="dxa"/>
          <w:vAlign w:val="center"/>
        </w:tcPr>
        <w:p w:rsidR="00AD7A9B" w:rsidRPr="00830C89" w:rsidRDefault="00AD7A9B" w:rsidP="00D0755B">
          <w:pPr>
            <w:pStyle w:val="Encabezado"/>
            <w:jc w:val="center"/>
            <w:rPr>
              <w:rFonts w:cs="Calibri"/>
              <w:i/>
              <w:color w:val="00607C"/>
            </w:rPr>
          </w:pPr>
          <w:r w:rsidRPr="00830C89">
            <w:rPr>
              <w:rFonts w:cs="Calibri"/>
              <w:i/>
              <w:color w:val="00607C"/>
            </w:rPr>
            <w:t>P14 - Procedimiento para el seguimiento, evaluación y mejora del título.</w:t>
          </w:r>
        </w:p>
      </w:tc>
      <w:tc>
        <w:tcPr>
          <w:tcW w:w="3171" w:type="dxa"/>
          <w:vAlign w:val="center"/>
        </w:tcPr>
        <w:p w:rsidR="00AD7A9B" w:rsidRDefault="00AD7A9B" w:rsidP="00D0755B">
          <w:pPr>
            <w:pStyle w:val="Encabezado"/>
            <w:jc w:val="center"/>
            <w:rPr>
              <w:b/>
              <w:color w:val="00607C"/>
            </w:rPr>
          </w:pPr>
          <w:r w:rsidRPr="00830C89">
            <w:rPr>
              <w:b/>
              <w:color w:val="00607C"/>
            </w:rPr>
            <w:t>SGC DE LOS TÍTULOS</w:t>
          </w:r>
          <w:r>
            <w:rPr>
              <w:b/>
              <w:color w:val="00607C"/>
            </w:rPr>
            <w:t xml:space="preserve"> DE </w:t>
          </w:r>
        </w:p>
        <w:p w:rsidR="00AD7A9B" w:rsidRPr="00830C89" w:rsidRDefault="00AD7A9B" w:rsidP="00D0755B">
          <w:pPr>
            <w:pStyle w:val="Encabezado"/>
            <w:jc w:val="center"/>
            <w:rPr>
              <w:b/>
              <w:color w:val="00607C"/>
            </w:rPr>
          </w:pPr>
          <w:r>
            <w:rPr>
              <w:b/>
              <w:color w:val="00607C"/>
            </w:rPr>
            <w:t>GRADO Y MÁSTER</w:t>
          </w:r>
          <w:r w:rsidRPr="00830C89">
            <w:rPr>
              <w:b/>
              <w:color w:val="00607C"/>
            </w:rPr>
            <w:t xml:space="preserve"> DE LA UNIVERSIDAD DE CÁDIZ</w:t>
          </w:r>
        </w:p>
      </w:tc>
    </w:tr>
  </w:tbl>
  <w:p w:rsidR="00AD7A9B" w:rsidRPr="00285052" w:rsidRDefault="00AD7A9B" w:rsidP="00D5643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A7092"/>
    <w:multiLevelType w:val="hybridMultilevel"/>
    <w:tmpl w:val="AC1ACBC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nsid w:val="053A2A21"/>
    <w:multiLevelType w:val="hybridMultilevel"/>
    <w:tmpl w:val="CEAE5EFE"/>
    <w:lvl w:ilvl="0" w:tplc="E95E5EBE">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A4E1045"/>
    <w:multiLevelType w:val="hybridMultilevel"/>
    <w:tmpl w:val="473E63C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0CA66BBE"/>
    <w:multiLevelType w:val="hybridMultilevel"/>
    <w:tmpl w:val="F8E296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7CE6924"/>
    <w:multiLevelType w:val="hybridMultilevel"/>
    <w:tmpl w:val="98F67F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9DF46C3"/>
    <w:multiLevelType w:val="hybridMultilevel"/>
    <w:tmpl w:val="F28A4D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A23780B"/>
    <w:multiLevelType w:val="hybridMultilevel"/>
    <w:tmpl w:val="B6C05490"/>
    <w:lvl w:ilvl="0" w:tplc="5FC6B758">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23E52E0"/>
    <w:multiLevelType w:val="hybridMultilevel"/>
    <w:tmpl w:val="61E62ADC"/>
    <w:lvl w:ilvl="0" w:tplc="FB08F6F2">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30407FE"/>
    <w:multiLevelType w:val="hybridMultilevel"/>
    <w:tmpl w:val="D772EF60"/>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nsid w:val="24EF2F9C"/>
    <w:multiLevelType w:val="hybridMultilevel"/>
    <w:tmpl w:val="249A9E20"/>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nsid w:val="25CF3C07"/>
    <w:multiLevelType w:val="hybridMultilevel"/>
    <w:tmpl w:val="E3BE8E9C"/>
    <w:lvl w:ilvl="0" w:tplc="4538C94C">
      <w:start w:val="1"/>
      <w:numFmt w:val="decimal"/>
      <w:lvlText w:val="%1."/>
      <w:lvlJc w:val="left"/>
      <w:pPr>
        <w:ind w:left="360" w:hanging="360"/>
      </w:pPr>
      <w:rPr>
        <w:rFonts w:ascii="Calibri" w:hAnsi="Calibri"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2A610137"/>
    <w:multiLevelType w:val="hybridMultilevel"/>
    <w:tmpl w:val="8806D69A"/>
    <w:lvl w:ilvl="0" w:tplc="901C1A88">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CB84615"/>
    <w:multiLevelType w:val="hybridMultilevel"/>
    <w:tmpl w:val="A1A24A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CE473E2"/>
    <w:multiLevelType w:val="hybridMultilevel"/>
    <w:tmpl w:val="FCB8C5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FF63293"/>
    <w:multiLevelType w:val="hybridMultilevel"/>
    <w:tmpl w:val="F2100242"/>
    <w:lvl w:ilvl="0" w:tplc="04B015F2">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34793485"/>
    <w:multiLevelType w:val="hybridMultilevel"/>
    <w:tmpl w:val="1A92D26A"/>
    <w:lvl w:ilvl="0" w:tplc="DE5876E4">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51645BA"/>
    <w:multiLevelType w:val="hybridMultilevel"/>
    <w:tmpl w:val="6F90861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nsid w:val="39F23FCE"/>
    <w:multiLevelType w:val="hybridMultilevel"/>
    <w:tmpl w:val="29225AC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8">
    <w:nsid w:val="3E9E7933"/>
    <w:multiLevelType w:val="hybridMultilevel"/>
    <w:tmpl w:val="D93E9C7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nsid w:val="3EB61ACF"/>
    <w:multiLevelType w:val="hybridMultilevel"/>
    <w:tmpl w:val="7784960C"/>
    <w:lvl w:ilvl="0" w:tplc="77C8A1BE">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06E0359"/>
    <w:multiLevelType w:val="hybridMultilevel"/>
    <w:tmpl w:val="B4F8128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nsid w:val="43183094"/>
    <w:multiLevelType w:val="hybridMultilevel"/>
    <w:tmpl w:val="D77675FE"/>
    <w:lvl w:ilvl="0" w:tplc="57EED296">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4BB7892"/>
    <w:multiLevelType w:val="hybridMultilevel"/>
    <w:tmpl w:val="7804C76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nsid w:val="471D54E9"/>
    <w:multiLevelType w:val="hybridMultilevel"/>
    <w:tmpl w:val="47A8712A"/>
    <w:lvl w:ilvl="0" w:tplc="53C28ABA">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9086CC3"/>
    <w:multiLevelType w:val="hybridMultilevel"/>
    <w:tmpl w:val="A84294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C145BB4"/>
    <w:multiLevelType w:val="hybridMultilevel"/>
    <w:tmpl w:val="E2963BB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nsid w:val="4C743B44"/>
    <w:multiLevelType w:val="hybridMultilevel"/>
    <w:tmpl w:val="CF580162"/>
    <w:lvl w:ilvl="0" w:tplc="2D268AAE">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nsid w:val="4D7E27AA"/>
    <w:multiLevelType w:val="hybridMultilevel"/>
    <w:tmpl w:val="C17E97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E39199A"/>
    <w:multiLevelType w:val="hybridMultilevel"/>
    <w:tmpl w:val="D4A0B38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9">
    <w:nsid w:val="4F000525"/>
    <w:multiLevelType w:val="hybridMultilevel"/>
    <w:tmpl w:val="1804C13A"/>
    <w:lvl w:ilvl="0" w:tplc="802813B0">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5BE3298"/>
    <w:multiLevelType w:val="hybridMultilevel"/>
    <w:tmpl w:val="036214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990391B"/>
    <w:multiLevelType w:val="hybridMultilevel"/>
    <w:tmpl w:val="F006C5AC"/>
    <w:lvl w:ilvl="0" w:tplc="D6AAD09E">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BBF03F4"/>
    <w:multiLevelType w:val="hybridMultilevel"/>
    <w:tmpl w:val="CE4241AC"/>
    <w:lvl w:ilvl="0" w:tplc="FB08F6F2">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5D85778A"/>
    <w:multiLevelType w:val="hybridMultilevel"/>
    <w:tmpl w:val="974A9750"/>
    <w:lvl w:ilvl="0" w:tplc="03148200">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5F4B019F"/>
    <w:multiLevelType w:val="hybridMultilevel"/>
    <w:tmpl w:val="BD9694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2A52046"/>
    <w:multiLevelType w:val="hybridMultilevel"/>
    <w:tmpl w:val="A476D2E8"/>
    <w:lvl w:ilvl="0" w:tplc="39524CB8">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57517EE"/>
    <w:multiLevelType w:val="hybridMultilevel"/>
    <w:tmpl w:val="8D0203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FEC11FF"/>
    <w:multiLevelType w:val="hybridMultilevel"/>
    <w:tmpl w:val="52DAEE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3085850"/>
    <w:multiLevelType w:val="hybridMultilevel"/>
    <w:tmpl w:val="90F445E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nsid w:val="736B2D05"/>
    <w:multiLevelType w:val="hybridMultilevel"/>
    <w:tmpl w:val="D2E056EE"/>
    <w:lvl w:ilvl="0" w:tplc="7D0809BA">
      <w:start w:val="1"/>
      <w:numFmt w:val="decimal"/>
      <w:lvlText w:val="%1."/>
      <w:lvlJc w:val="left"/>
      <w:pPr>
        <w:ind w:left="360" w:hanging="360"/>
      </w:pPr>
      <w:rPr>
        <w:rFonts w:ascii="Calibri" w:hAnsi="Calibri"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nsid w:val="74936B38"/>
    <w:multiLevelType w:val="hybridMultilevel"/>
    <w:tmpl w:val="60A4DE04"/>
    <w:lvl w:ilvl="0" w:tplc="0C0A0001">
      <w:start w:val="1"/>
      <w:numFmt w:val="bullet"/>
      <w:lvlText w:val=""/>
      <w:lvlJc w:val="left"/>
      <w:pPr>
        <w:ind w:left="720" w:hanging="360"/>
      </w:pPr>
      <w:rPr>
        <w:rFonts w:ascii="Symbol" w:hAnsi="Symbol" w:hint="default"/>
      </w:rPr>
    </w:lvl>
    <w:lvl w:ilvl="1" w:tplc="B41AB84A">
      <w:numFmt w:val="bullet"/>
      <w:lvlText w:val="•"/>
      <w:lvlJc w:val="left"/>
      <w:pPr>
        <w:ind w:left="1440" w:hanging="360"/>
      </w:pPr>
      <w:rPr>
        <w:rFonts w:ascii="Calibri" w:eastAsia="Times New Roman"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62A7647"/>
    <w:multiLevelType w:val="hybridMultilevel"/>
    <w:tmpl w:val="936AF58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nsid w:val="76BB42CC"/>
    <w:multiLevelType w:val="hybridMultilevel"/>
    <w:tmpl w:val="38AC7ADA"/>
    <w:lvl w:ilvl="0" w:tplc="00287DCA">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77F3769E"/>
    <w:multiLevelType w:val="hybridMultilevel"/>
    <w:tmpl w:val="E318B2F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nsid w:val="79D36FAE"/>
    <w:multiLevelType w:val="hybridMultilevel"/>
    <w:tmpl w:val="1C52E4B0"/>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36"/>
  </w:num>
  <w:num w:numId="2">
    <w:abstractNumId w:val="28"/>
  </w:num>
  <w:num w:numId="3">
    <w:abstractNumId w:val="17"/>
  </w:num>
  <w:num w:numId="4">
    <w:abstractNumId w:val="40"/>
  </w:num>
  <w:num w:numId="5">
    <w:abstractNumId w:val="13"/>
  </w:num>
  <w:num w:numId="6">
    <w:abstractNumId w:val="30"/>
  </w:num>
  <w:num w:numId="7">
    <w:abstractNumId w:val="3"/>
  </w:num>
  <w:num w:numId="8">
    <w:abstractNumId w:val="4"/>
  </w:num>
  <w:num w:numId="9">
    <w:abstractNumId w:val="24"/>
  </w:num>
  <w:num w:numId="10">
    <w:abstractNumId w:val="26"/>
  </w:num>
  <w:num w:numId="11">
    <w:abstractNumId w:val="14"/>
  </w:num>
  <w:num w:numId="12">
    <w:abstractNumId w:val="29"/>
  </w:num>
  <w:num w:numId="13">
    <w:abstractNumId w:val="23"/>
  </w:num>
  <w:num w:numId="14">
    <w:abstractNumId w:val="6"/>
  </w:num>
  <w:num w:numId="15">
    <w:abstractNumId w:val="42"/>
  </w:num>
  <w:num w:numId="16">
    <w:abstractNumId w:val="21"/>
  </w:num>
  <w:num w:numId="17">
    <w:abstractNumId w:val="35"/>
  </w:num>
  <w:num w:numId="18">
    <w:abstractNumId w:val="7"/>
  </w:num>
  <w:num w:numId="19">
    <w:abstractNumId w:val="32"/>
  </w:num>
  <w:num w:numId="20">
    <w:abstractNumId w:val="11"/>
  </w:num>
  <w:num w:numId="21">
    <w:abstractNumId w:val="33"/>
  </w:num>
  <w:num w:numId="22">
    <w:abstractNumId w:val="31"/>
  </w:num>
  <w:num w:numId="23">
    <w:abstractNumId w:val="15"/>
  </w:num>
  <w:num w:numId="24">
    <w:abstractNumId w:val="19"/>
  </w:num>
  <w:num w:numId="25">
    <w:abstractNumId w:val="1"/>
  </w:num>
  <w:num w:numId="26">
    <w:abstractNumId w:val="44"/>
  </w:num>
  <w:num w:numId="27">
    <w:abstractNumId w:val="16"/>
  </w:num>
  <w:num w:numId="28">
    <w:abstractNumId w:val="20"/>
  </w:num>
  <w:num w:numId="29">
    <w:abstractNumId w:val="39"/>
  </w:num>
  <w:num w:numId="30">
    <w:abstractNumId w:val="2"/>
  </w:num>
  <w:num w:numId="31">
    <w:abstractNumId w:val="18"/>
  </w:num>
  <w:num w:numId="32">
    <w:abstractNumId w:val="38"/>
  </w:num>
  <w:num w:numId="33">
    <w:abstractNumId w:val="25"/>
  </w:num>
  <w:num w:numId="34">
    <w:abstractNumId w:val="9"/>
  </w:num>
  <w:num w:numId="35">
    <w:abstractNumId w:val="41"/>
  </w:num>
  <w:num w:numId="36">
    <w:abstractNumId w:val="22"/>
  </w:num>
  <w:num w:numId="37">
    <w:abstractNumId w:val="0"/>
  </w:num>
  <w:num w:numId="38">
    <w:abstractNumId w:val="10"/>
  </w:num>
  <w:num w:numId="39">
    <w:abstractNumId w:val="43"/>
  </w:num>
  <w:num w:numId="40">
    <w:abstractNumId w:val="37"/>
  </w:num>
  <w:num w:numId="41">
    <w:abstractNumId w:val="8"/>
  </w:num>
  <w:num w:numId="42">
    <w:abstractNumId w:val="27"/>
  </w:num>
  <w:num w:numId="43">
    <w:abstractNumId w:val="34"/>
  </w:num>
  <w:num w:numId="44">
    <w:abstractNumId w:val="5"/>
  </w:num>
  <w:num w:numId="45">
    <w:abstractNumId w:val="12"/>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D56437"/>
    <w:rsid w:val="00004525"/>
    <w:rsid w:val="00013610"/>
    <w:rsid w:val="00014934"/>
    <w:rsid w:val="00021A74"/>
    <w:rsid w:val="00024ADB"/>
    <w:rsid w:val="00041188"/>
    <w:rsid w:val="0004163A"/>
    <w:rsid w:val="00043D54"/>
    <w:rsid w:val="00060892"/>
    <w:rsid w:val="00065CD7"/>
    <w:rsid w:val="0007091A"/>
    <w:rsid w:val="00072335"/>
    <w:rsid w:val="000745D0"/>
    <w:rsid w:val="00081EFB"/>
    <w:rsid w:val="000865EF"/>
    <w:rsid w:val="000A1994"/>
    <w:rsid w:val="000A6E74"/>
    <w:rsid w:val="000B7DD6"/>
    <w:rsid w:val="000C2CD9"/>
    <w:rsid w:val="000C4306"/>
    <w:rsid w:val="000C5703"/>
    <w:rsid w:val="000D3277"/>
    <w:rsid w:val="000D3F8D"/>
    <w:rsid w:val="000E1320"/>
    <w:rsid w:val="000E17DE"/>
    <w:rsid w:val="000E2668"/>
    <w:rsid w:val="000E6252"/>
    <w:rsid w:val="0010236F"/>
    <w:rsid w:val="00103412"/>
    <w:rsid w:val="0010616F"/>
    <w:rsid w:val="00107359"/>
    <w:rsid w:val="001136B2"/>
    <w:rsid w:val="001136EB"/>
    <w:rsid w:val="001237B8"/>
    <w:rsid w:val="00153B65"/>
    <w:rsid w:val="0017137B"/>
    <w:rsid w:val="00177C48"/>
    <w:rsid w:val="00187133"/>
    <w:rsid w:val="001910A3"/>
    <w:rsid w:val="001955B2"/>
    <w:rsid w:val="001A62EE"/>
    <w:rsid w:val="001C6C8F"/>
    <w:rsid w:val="001D5C72"/>
    <w:rsid w:val="001F4790"/>
    <w:rsid w:val="0020347A"/>
    <w:rsid w:val="00206648"/>
    <w:rsid w:val="00212988"/>
    <w:rsid w:val="00212B75"/>
    <w:rsid w:val="00212FB7"/>
    <w:rsid w:val="002158E5"/>
    <w:rsid w:val="00220A4F"/>
    <w:rsid w:val="002218BF"/>
    <w:rsid w:val="00235400"/>
    <w:rsid w:val="00236F53"/>
    <w:rsid w:val="00240A91"/>
    <w:rsid w:val="00244982"/>
    <w:rsid w:val="0024590F"/>
    <w:rsid w:val="00247711"/>
    <w:rsid w:val="00266D2E"/>
    <w:rsid w:val="00273812"/>
    <w:rsid w:val="002741B7"/>
    <w:rsid w:val="002741C2"/>
    <w:rsid w:val="002777C9"/>
    <w:rsid w:val="00282CC7"/>
    <w:rsid w:val="00283685"/>
    <w:rsid w:val="00287B19"/>
    <w:rsid w:val="002A184D"/>
    <w:rsid w:val="002B1E78"/>
    <w:rsid w:val="002B5E96"/>
    <w:rsid w:val="002C1B61"/>
    <w:rsid w:val="002C3450"/>
    <w:rsid w:val="002C7310"/>
    <w:rsid w:val="002D18B8"/>
    <w:rsid w:val="002D767F"/>
    <w:rsid w:val="002D79AF"/>
    <w:rsid w:val="002E6A0C"/>
    <w:rsid w:val="002F04CA"/>
    <w:rsid w:val="002F21FC"/>
    <w:rsid w:val="002F2698"/>
    <w:rsid w:val="002F460E"/>
    <w:rsid w:val="002F5961"/>
    <w:rsid w:val="002F73A3"/>
    <w:rsid w:val="003005A0"/>
    <w:rsid w:val="00303B9A"/>
    <w:rsid w:val="00311B8E"/>
    <w:rsid w:val="00326101"/>
    <w:rsid w:val="00332AF2"/>
    <w:rsid w:val="003339CA"/>
    <w:rsid w:val="00342090"/>
    <w:rsid w:val="003551F8"/>
    <w:rsid w:val="003606D4"/>
    <w:rsid w:val="00363A01"/>
    <w:rsid w:val="003644DF"/>
    <w:rsid w:val="00365966"/>
    <w:rsid w:val="003739F4"/>
    <w:rsid w:val="00377DC2"/>
    <w:rsid w:val="00382C45"/>
    <w:rsid w:val="0038389C"/>
    <w:rsid w:val="00383D1C"/>
    <w:rsid w:val="00387C5B"/>
    <w:rsid w:val="00387FD3"/>
    <w:rsid w:val="00391D6F"/>
    <w:rsid w:val="0039621E"/>
    <w:rsid w:val="00396CAC"/>
    <w:rsid w:val="003A083F"/>
    <w:rsid w:val="003B2B63"/>
    <w:rsid w:val="003B32C9"/>
    <w:rsid w:val="003D4793"/>
    <w:rsid w:val="003E0615"/>
    <w:rsid w:val="003E1333"/>
    <w:rsid w:val="003E45EB"/>
    <w:rsid w:val="003E5AD1"/>
    <w:rsid w:val="003E698C"/>
    <w:rsid w:val="003E72BD"/>
    <w:rsid w:val="003F04EF"/>
    <w:rsid w:val="003F262E"/>
    <w:rsid w:val="003F3B90"/>
    <w:rsid w:val="003F4A13"/>
    <w:rsid w:val="004045D8"/>
    <w:rsid w:val="00406408"/>
    <w:rsid w:val="00410034"/>
    <w:rsid w:val="00410CE9"/>
    <w:rsid w:val="004245AB"/>
    <w:rsid w:val="0043088E"/>
    <w:rsid w:val="00431CF2"/>
    <w:rsid w:val="004423C4"/>
    <w:rsid w:val="00454DF2"/>
    <w:rsid w:val="00460317"/>
    <w:rsid w:val="0047089F"/>
    <w:rsid w:val="004753EB"/>
    <w:rsid w:val="00475AFF"/>
    <w:rsid w:val="00477EF6"/>
    <w:rsid w:val="00480298"/>
    <w:rsid w:val="004807CA"/>
    <w:rsid w:val="0048329B"/>
    <w:rsid w:val="004A15F0"/>
    <w:rsid w:val="004A5AA5"/>
    <w:rsid w:val="004A6184"/>
    <w:rsid w:val="004B0A91"/>
    <w:rsid w:val="004B19C5"/>
    <w:rsid w:val="004B70A5"/>
    <w:rsid w:val="004C55F7"/>
    <w:rsid w:val="004D05DE"/>
    <w:rsid w:val="004D13AD"/>
    <w:rsid w:val="004D3F84"/>
    <w:rsid w:val="004D73D1"/>
    <w:rsid w:val="004E117A"/>
    <w:rsid w:val="004E6619"/>
    <w:rsid w:val="004E727A"/>
    <w:rsid w:val="004F00AA"/>
    <w:rsid w:val="004F0DE8"/>
    <w:rsid w:val="004F1FE8"/>
    <w:rsid w:val="004F2CEB"/>
    <w:rsid w:val="004F3B13"/>
    <w:rsid w:val="00503DC3"/>
    <w:rsid w:val="0052301F"/>
    <w:rsid w:val="00536002"/>
    <w:rsid w:val="00536AEA"/>
    <w:rsid w:val="00537A25"/>
    <w:rsid w:val="005403F3"/>
    <w:rsid w:val="0054355B"/>
    <w:rsid w:val="00547AD0"/>
    <w:rsid w:val="00553679"/>
    <w:rsid w:val="005548AF"/>
    <w:rsid w:val="00554F1A"/>
    <w:rsid w:val="00566CB4"/>
    <w:rsid w:val="0058137C"/>
    <w:rsid w:val="005823B6"/>
    <w:rsid w:val="005927DC"/>
    <w:rsid w:val="005A0A06"/>
    <w:rsid w:val="005A63B0"/>
    <w:rsid w:val="005B06C7"/>
    <w:rsid w:val="005B7551"/>
    <w:rsid w:val="005C0E01"/>
    <w:rsid w:val="005C3C9B"/>
    <w:rsid w:val="005D3DFE"/>
    <w:rsid w:val="005D5417"/>
    <w:rsid w:val="005D55B3"/>
    <w:rsid w:val="005D62B5"/>
    <w:rsid w:val="005D78D0"/>
    <w:rsid w:val="005E0417"/>
    <w:rsid w:val="005F06A2"/>
    <w:rsid w:val="005F68E5"/>
    <w:rsid w:val="005F7FF5"/>
    <w:rsid w:val="006158A2"/>
    <w:rsid w:val="00615E18"/>
    <w:rsid w:val="00617780"/>
    <w:rsid w:val="006248D1"/>
    <w:rsid w:val="006250F3"/>
    <w:rsid w:val="00634D5B"/>
    <w:rsid w:val="006363C2"/>
    <w:rsid w:val="00647EEF"/>
    <w:rsid w:val="006522E2"/>
    <w:rsid w:val="006537D1"/>
    <w:rsid w:val="00654AF3"/>
    <w:rsid w:val="00661052"/>
    <w:rsid w:val="00662217"/>
    <w:rsid w:val="00675384"/>
    <w:rsid w:val="00675D9B"/>
    <w:rsid w:val="00681583"/>
    <w:rsid w:val="00681AFF"/>
    <w:rsid w:val="00686CE7"/>
    <w:rsid w:val="0069387E"/>
    <w:rsid w:val="006A1540"/>
    <w:rsid w:val="006A6567"/>
    <w:rsid w:val="006B326A"/>
    <w:rsid w:val="006B7253"/>
    <w:rsid w:val="006C0B30"/>
    <w:rsid w:val="006C2F52"/>
    <w:rsid w:val="006D0339"/>
    <w:rsid w:val="006D6232"/>
    <w:rsid w:val="006E2DC8"/>
    <w:rsid w:val="006E30A2"/>
    <w:rsid w:val="006F2C4C"/>
    <w:rsid w:val="00700C3E"/>
    <w:rsid w:val="00706D52"/>
    <w:rsid w:val="007071D3"/>
    <w:rsid w:val="007073B1"/>
    <w:rsid w:val="00707499"/>
    <w:rsid w:val="00714122"/>
    <w:rsid w:val="00715EAE"/>
    <w:rsid w:val="00717623"/>
    <w:rsid w:val="00725772"/>
    <w:rsid w:val="00727DFB"/>
    <w:rsid w:val="0074129A"/>
    <w:rsid w:val="00744613"/>
    <w:rsid w:val="007456EC"/>
    <w:rsid w:val="00754938"/>
    <w:rsid w:val="00755256"/>
    <w:rsid w:val="00761030"/>
    <w:rsid w:val="007615DD"/>
    <w:rsid w:val="00764D34"/>
    <w:rsid w:val="00774C78"/>
    <w:rsid w:val="00775F35"/>
    <w:rsid w:val="00784BB8"/>
    <w:rsid w:val="00786CD5"/>
    <w:rsid w:val="00790B76"/>
    <w:rsid w:val="007942D0"/>
    <w:rsid w:val="007A2DB4"/>
    <w:rsid w:val="007B5B25"/>
    <w:rsid w:val="007B7BD1"/>
    <w:rsid w:val="007D0831"/>
    <w:rsid w:val="007D6441"/>
    <w:rsid w:val="007E109E"/>
    <w:rsid w:val="007E6790"/>
    <w:rsid w:val="008046D7"/>
    <w:rsid w:val="008057BA"/>
    <w:rsid w:val="00805A1E"/>
    <w:rsid w:val="00823489"/>
    <w:rsid w:val="00835609"/>
    <w:rsid w:val="00840541"/>
    <w:rsid w:val="00840558"/>
    <w:rsid w:val="008564B3"/>
    <w:rsid w:val="008614EE"/>
    <w:rsid w:val="00861DD1"/>
    <w:rsid w:val="00873032"/>
    <w:rsid w:val="00880210"/>
    <w:rsid w:val="00885AC5"/>
    <w:rsid w:val="008934C5"/>
    <w:rsid w:val="008A13F7"/>
    <w:rsid w:val="008A2C89"/>
    <w:rsid w:val="008A3B03"/>
    <w:rsid w:val="008A4FC2"/>
    <w:rsid w:val="008A7A38"/>
    <w:rsid w:val="008B3539"/>
    <w:rsid w:val="008B62E1"/>
    <w:rsid w:val="008C06E8"/>
    <w:rsid w:val="008C67C1"/>
    <w:rsid w:val="008D12AC"/>
    <w:rsid w:val="008D1742"/>
    <w:rsid w:val="008D5607"/>
    <w:rsid w:val="008E2314"/>
    <w:rsid w:val="008F0E88"/>
    <w:rsid w:val="008F2ECC"/>
    <w:rsid w:val="00902335"/>
    <w:rsid w:val="009034ED"/>
    <w:rsid w:val="009053D1"/>
    <w:rsid w:val="00920C18"/>
    <w:rsid w:val="00922F3C"/>
    <w:rsid w:val="00930D68"/>
    <w:rsid w:val="00931FC9"/>
    <w:rsid w:val="009448E6"/>
    <w:rsid w:val="0095048E"/>
    <w:rsid w:val="00961226"/>
    <w:rsid w:val="00970D5E"/>
    <w:rsid w:val="00975319"/>
    <w:rsid w:val="00985219"/>
    <w:rsid w:val="00987BE5"/>
    <w:rsid w:val="009920A5"/>
    <w:rsid w:val="00996726"/>
    <w:rsid w:val="009A037B"/>
    <w:rsid w:val="009B0992"/>
    <w:rsid w:val="009B24FE"/>
    <w:rsid w:val="009C0224"/>
    <w:rsid w:val="009C3A58"/>
    <w:rsid w:val="009C5DEE"/>
    <w:rsid w:val="009D222F"/>
    <w:rsid w:val="009D22E4"/>
    <w:rsid w:val="009E46C2"/>
    <w:rsid w:val="009E4AAE"/>
    <w:rsid w:val="009E563D"/>
    <w:rsid w:val="009E57A3"/>
    <w:rsid w:val="009F2874"/>
    <w:rsid w:val="009F3146"/>
    <w:rsid w:val="009F6707"/>
    <w:rsid w:val="009F7B63"/>
    <w:rsid w:val="00A01120"/>
    <w:rsid w:val="00A04322"/>
    <w:rsid w:val="00A06882"/>
    <w:rsid w:val="00A10C6A"/>
    <w:rsid w:val="00A23F61"/>
    <w:rsid w:val="00A25854"/>
    <w:rsid w:val="00A378CE"/>
    <w:rsid w:val="00A37BDD"/>
    <w:rsid w:val="00A4160A"/>
    <w:rsid w:val="00A53B83"/>
    <w:rsid w:val="00A6429C"/>
    <w:rsid w:val="00A777B4"/>
    <w:rsid w:val="00A8150E"/>
    <w:rsid w:val="00A928B6"/>
    <w:rsid w:val="00AB2162"/>
    <w:rsid w:val="00AB6029"/>
    <w:rsid w:val="00AC545C"/>
    <w:rsid w:val="00AC7B8B"/>
    <w:rsid w:val="00AD0628"/>
    <w:rsid w:val="00AD2904"/>
    <w:rsid w:val="00AD7A9B"/>
    <w:rsid w:val="00AD7F28"/>
    <w:rsid w:val="00AF1DCE"/>
    <w:rsid w:val="00AF44E4"/>
    <w:rsid w:val="00AF4A00"/>
    <w:rsid w:val="00B02E97"/>
    <w:rsid w:val="00B05B16"/>
    <w:rsid w:val="00B07267"/>
    <w:rsid w:val="00B109C7"/>
    <w:rsid w:val="00B130BE"/>
    <w:rsid w:val="00B1329C"/>
    <w:rsid w:val="00B26946"/>
    <w:rsid w:val="00B30229"/>
    <w:rsid w:val="00B30545"/>
    <w:rsid w:val="00B30E5C"/>
    <w:rsid w:val="00B35E81"/>
    <w:rsid w:val="00B41BFE"/>
    <w:rsid w:val="00B44660"/>
    <w:rsid w:val="00B45C33"/>
    <w:rsid w:val="00B60537"/>
    <w:rsid w:val="00B66478"/>
    <w:rsid w:val="00B722C0"/>
    <w:rsid w:val="00B73A96"/>
    <w:rsid w:val="00B76BCA"/>
    <w:rsid w:val="00B7728D"/>
    <w:rsid w:val="00B86D4F"/>
    <w:rsid w:val="00BA0FC0"/>
    <w:rsid w:val="00BA2F5C"/>
    <w:rsid w:val="00BA4977"/>
    <w:rsid w:val="00BA58CB"/>
    <w:rsid w:val="00BB48DE"/>
    <w:rsid w:val="00BB7B84"/>
    <w:rsid w:val="00BC2C5D"/>
    <w:rsid w:val="00BD1801"/>
    <w:rsid w:val="00BD3B5B"/>
    <w:rsid w:val="00BF107D"/>
    <w:rsid w:val="00BF13FD"/>
    <w:rsid w:val="00C02E2C"/>
    <w:rsid w:val="00C03FF5"/>
    <w:rsid w:val="00C10020"/>
    <w:rsid w:val="00C106BB"/>
    <w:rsid w:val="00C1111A"/>
    <w:rsid w:val="00C2099D"/>
    <w:rsid w:val="00C21D73"/>
    <w:rsid w:val="00C27F58"/>
    <w:rsid w:val="00C34974"/>
    <w:rsid w:val="00C35177"/>
    <w:rsid w:val="00C37342"/>
    <w:rsid w:val="00C37977"/>
    <w:rsid w:val="00C43D00"/>
    <w:rsid w:val="00C47DCC"/>
    <w:rsid w:val="00C5322C"/>
    <w:rsid w:val="00C76E96"/>
    <w:rsid w:val="00C813C5"/>
    <w:rsid w:val="00C87EA7"/>
    <w:rsid w:val="00C91213"/>
    <w:rsid w:val="00C950AA"/>
    <w:rsid w:val="00CA0395"/>
    <w:rsid w:val="00CA4082"/>
    <w:rsid w:val="00CA7AA7"/>
    <w:rsid w:val="00CB0D94"/>
    <w:rsid w:val="00CB3F4C"/>
    <w:rsid w:val="00CB5FA0"/>
    <w:rsid w:val="00CC3B6F"/>
    <w:rsid w:val="00CC4D2E"/>
    <w:rsid w:val="00CD44C6"/>
    <w:rsid w:val="00CD77EE"/>
    <w:rsid w:val="00CD79B6"/>
    <w:rsid w:val="00CE37ED"/>
    <w:rsid w:val="00CE7CDF"/>
    <w:rsid w:val="00CE7FBB"/>
    <w:rsid w:val="00CF240B"/>
    <w:rsid w:val="00CF3BB6"/>
    <w:rsid w:val="00CF6215"/>
    <w:rsid w:val="00D0755B"/>
    <w:rsid w:val="00D177E8"/>
    <w:rsid w:val="00D22102"/>
    <w:rsid w:val="00D33311"/>
    <w:rsid w:val="00D44116"/>
    <w:rsid w:val="00D45C2D"/>
    <w:rsid w:val="00D5243F"/>
    <w:rsid w:val="00D53F86"/>
    <w:rsid w:val="00D54A42"/>
    <w:rsid w:val="00D56437"/>
    <w:rsid w:val="00D609BA"/>
    <w:rsid w:val="00D64DD4"/>
    <w:rsid w:val="00D74336"/>
    <w:rsid w:val="00D7612C"/>
    <w:rsid w:val="00D94BA3"/>
    <w:rsid w:val="00DB7A0A"/>
    <w:rsid w:val="00DC4654"/>
    <w:rsid w:val="00DC5294"/>
    <w:rsid w:val="00DC5E55"/>
    <w:rsid w:val="00DD730D"/>
    <w:rsid w:val="00DD7629"/>
    <w:rsid w:val="00DE0610"/>
    <w:rsid w:val="00DE4EC9"/>
    <w:rsid w:val="00DE62C7"/>
    <w:rsid w:val="00DE785B"/>
    <w:rsid w:val="00DF0C7B"/>
    <w:rsid w:val="00E003D4"/>
    <w:rsid w:val="00E04EFF"/>
    <w:rsid w:val="00E1622E"/>
    <w:rsid w:val="00E200ED"/>
    <w:rsid w:val="00E204E3"/>
    <w:rsid w:val="00E32DCC"/>
    <w:rsid w:val="00E36D2E"/>
    <w:rsid w:val="00E600F8"/>
    <w:rsid w:val="00E6042B"/>
    <w:rsid w:val="00E6779D"/>
    <w:rsid w:val="00E72B0B"/>
    <w:rsid w:val="00E74658"/>
    <w:rsid w:val="00E76435"/>
    <w:rsid w:val="00E90027"/>
    <w:rsid w:val="00E919E9"/>
    <w:rsid w:val="00E96624"/>
    <w:rsid w:val="00E97454"/>
    <w:rsid w:val="00EA21C0"/>
    <w:rsid w:val="00EB1782"/>
    <w:rsid w:val="00EC5214"/>
    <w:rsid w:val="00EC69CF"/>
    <w:rsid w:val="00EE0D3E"/>
    <w:rsid w:val="00EE35DB"/>
    <w:rsid w:val="00EE54DA"/>
    <w:rsid w:val="00EE68B6"/>
    <w:rsid w:val="00EF3F20"/>
    <w:rsid w:val="00F002D3"/>
    <w:rsid w:val="00F00F75"/>
    <w:rsid w:val="00F01014"/>
    <w:rsid w:val="00F0158A"/>
    <w:rsid w:val="00F05A9E"/>
    <w:rsid w:val="00F0626E"/>
    <w:rsid w:val="00F1188A"/>
    <w:rsid w:val="00F13E43"/>
    <w:rsid w:val="00F15D22"/>
    <w:rsid w:val="00F2355C"/>
    <w:rsid w:val="00F35164"/>
    <w:rsid w:val="00F41BA4"/>
    <w:rsid w:val="00F47B4D"/>
    <w:rsid w:val="00F50A94"/>
    <w:rsid w:val="00F5562C"/>
    <w:rsid w:val="00F60631"/>
    <w:rsid w:val="00F609A6"/>
    <w:rsid w:val="00F60D68"/>
    <w:rsid w:val="00F63787"/>
    <w:rsid w:val="00F63961"/>
    <w:rsid w:val="00F71D2D"/>
    <w:rsid w:val="00F746C5"/>
    <w:rsid w:val="00F81E0E"/>
    <w:rsid w:val="00FC4345"/>
    <w:rsid w:val="00FD2026"/>
    <w:rsid w:val="00FE7040"/>
    <w:rsid w:val="00FE7D14"/>
    <w:rsid w:val="00FF0AA6"/>
    <w:rsid w:val="00FF674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437"/>
    <w:rPr>
      <w:rFonts w:ascii="Calibri" w:eastAsia="Calibri" w:hAnsi="Calibri" w:cs="Times New Roman"/>
    </w:rPr>
  </w:style>
  <w:style w:type="paragraph" w:styleId="Ttulo2">
    <w:name w:val="heading 2"/>
    <w:basedOn w:val="Normal"/>
    <w:next w:val="Normal"/>
    <w:link w:val="Ttulo2Car"/>
    <w:uiPriority w:val="9"/>
    <w:semiHidden/>
    <w:unhideWhenUsed/>
    <w:qFormat/>
    <w:rsid w:val="007942D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9"/>
    <w:qFormat/>
    <w:rsid w:val="00D56437"/>
    <w:pPr>
      <w:keepNext/>
      <w:spacing w:before="40" w:after="60" w:line="240" w:lineRule="auto"/>
      <w:jc w:val="both"/>
      <w:outlineLvl w:val="2"/>
    </w:pPr>
    <w:rPr>
      <w:rFonts w:eastAsia="Times New Roman"/>
      <w:b/>
      <w:bCs/>
      <w:i/>
      <w:color w:val="000080"/>
      <w:sz w:val="20"/>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9"/>
    <w:rsid w:val="00D56437"/>
    <w:rPr>
      <w:rFonts w:ascii="Calibri" w:eastAsia="Times New Roman" w:hAnsi="Calibri" w:cs="Times New Roman"/>
      <w:b/>
      <w:bCs/>
      <w:i/>
      <w:color w:val="000080"/>
      <w:sz w:val="20"/>
      <w:szCs w:val="26"/>
      <w:lang w:eastAsia="es-ES"/>
    </w:rPr>
  </w:style>
  <w:style w:type="paragraph" w:styleId="Encabezado">
    <w:name w:val="header"/>
    <w:basedOn w:val="Normal"/>
    <w:link w:val="EncabezadoCar"/>
    <w:uiPriority w:val="99"/>
    <w:rsid w:val="00D5643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56437"/>
    <w:rPr>
      <w:rFonts w:ascii="Calibri" w:eastAsia="Calibri" w:hAnsi="Calibri" w:cs="Times New Roman"/>
    </w:rPr>
  </w:style>
  <w:style w:type="paragraph" w:styleId="Piedepgina">
    <w:name w:val="footer"/>
    <w:basedOn w:val="Normal"/>
    <w:link w:val="PiedepginaCar"/>
    <w:uiPriority w:val="99"/>
    <w:rsid w:val="00D5643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56437"/>
    <w:rPr>
      <w:rFonts w:ascii="Calibri" w:eastAsia="Calibri" w:hAnsi="Calibri" w:cs="Times New Roman"/>
    </w:rPr>
  </w:style>
  <w:style w:type="paragraph" w:styleId="Prrafodelista">
    <w:name w:val="List Paragraph"/>
    <w:basedOn w:val="Normal"/>
    <w:uiPriority w:val="34"/>
    <w:qFormat/>
    <w:rsid w:val="00D56437"/>
    <w:pPr>
      <w:ind w:left="720"/>
      <w:contextualSpacing/>
    </w:pPr>
  </w:style>
  <w:style w:type="paragraph" w:styleId="Textocomentario">
    <w:name w:val="annotation text"/>
    <w:basedOn w:val="Normal"/>
    <w:link w:val="TextocomentarioCar"/>
    <w:uiPriority w:val="99"/>
    <w:semiHidden/>
    <w:rsid w:val="00D5643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56437"/>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rsid w:val="00D56437"/>
    <w:rPr>
      <w:rFonts w:ascii="Tahoma" w:eastAsia="Calibri" w:hAnsi="Tahoma" w:cs="Tahoma"/>
      <w:sz w:val="16"/>
      <w:szCs w:val="16"/>
    </w:rPr>
  </w:style>
  <w:style w:type="paragraph" w:styleId="Textodeglobo">
    <w:name w:val="Balloon Text"/>
    <w:basedOn w:val="Normal"/>
    <w:link w:val="TextodegloboCar"/>
    <w:uiPriority w:val="99"/>
    <w:semiHidden/>
    <w:rsid w:val="00D56437"/>
    <w:pPr>
      <w:spacing w:after="0" w:line="240" w:lineRule="auto"/>
    </w:pPr>
    <w:rPr>
      <w:rFonts w:ascii="Tahoma" w:hAnsi="Tahoma" w:cs="Tahoma"/>
      <w:sz w:val="16"/>
      <w:szCs w:val="16"/>
    </w:rPr>
  </w:style>
  <w:style w:type="paragraph" w:customStyle="1" w:styleId="Default">
    <w:name w:val="Default"/>
    <w:rsid w:val="00D56437"/>
    <w:pPr>
      <w:autoSpaceDE w:val="0"/>
      <w:autoSpaceDN w:val="0"/>
      <w:adjustRightInd w:val="0"/>
      <w:spacing w:after="0" w:line="240" w:lineRule="auto"/>
    </w:pPr>
    <w:rPr>
      <w:rFonts w:ascii="Arial" w:eastAsia="Times New Roman" w:hAnsi="Arial" w:cs="Arial"/>
      <w:color w:val="000000"/>
      <w:sz w:val="24"/>
      <w:szCs w:val="24"/>
      <w:lang w:eastAsia="es-ES"/>
    </w:rPr>
  </w:style>
  <w:style w:type="character" w:customStyle="1" w:styleId="AsuntodelcomentarioCar">
    <w:name w:val="Asunto del comentario Car"/>
    <w:basedOn w:val="TextocomentarioCar"/>
    <w:link w:val="Asuntodelcomentario"/>
    <w:uiPriority w:val="99"/>
    <w:semiHidden/>
    <w:rsid w:val="00D56437"/>
    <w:rPr>
      <w:rFonts w:ascii="Calibri" w:eastAsia="Calibri" w:hAnsi="Calibri" w:cs="Times New Roman"/>
      <w:b/>
      <w:bCs/>
      <w:sz w:val="20"/>
      <w:szCs w:val="20"/>
    </w:rPr>
  </w:style>
  <w:style w:type="paragraph" w:styleId="Asuntodelcomentario">
    <w:name w:val="annotation subject"/>
    <w:basedOn w:val="Textocomentario"/>
    <w:next w:val="Textocomentario"/>
    <w:link w:val="AsuntodelcomentarioCar"/>
    <w:uiPriority w:val="99"/>
    <w:semiHidden/>
    <w:unhideWhenUsed/>
    <w:rsid w:val="00D56437"/>
    <w:rPr>
      <w:b/>
      <w:bCs/>
    </w:rPr>
  </w:style>
  <w:style w:type="character" w:styleId="Refdecomentario">
    <w:name w:val="annotation reference"/>
    <w:basedOn w:val="Fuentedeprrafopredeter"/>
    <w:uiPriority w:val="99"/>
    <w:semiHidden/>
    <w:unhideWhenUsed/>
    <w:rsid w:val="005D3DFE"/>
    <w:rPr>
      <w:sz w:val="16"/>
      <w:szCs w:val="16"/>
    </w:rPr>
  </w:style>
  <w:style w:type="character" w:styleId="Textoennegrita">
    <w:name w:val="Strong"/>
    <w:basedOn w:val="Fuentedeprrafopredeter"/>
    <w:uiPriority w:val="22"/>
    <w:qFormat/>
    <w:rsid w:val="009D22E4"/>
    <w:rPr>
      <w:b/>
      <w:bCs/>
    </w:rPr>
  </w:style>
  <w:style w:type="paragraph" w:styleId="NormalWeb">
    <w:name w:val="Normal (Web)"/>
    <w:basedOn w:val="Normal"/>
    <w:uiPriority w:val="99"/>
    <w:semiHidden/>
    <w:unhideWhenUsed/>
    <w:rsid w:val="0095048E"/>
    <w:pPr>
      <w:spacing w:before="100" w:beforeAutospacing="1" w:after="100" w:afterAutospacing="1" w:line="240" w:lineRule="auto"/>
    </w:pPr>
    <w:rPr>
      <w:rFonts w:ascii="Times New Roman" w:eastAsia="Times New Roman" w:hAnsi="Times New Roman"/>
      <w:sz w:val="24"/>
      <w:szCs w:val="24"/>
      <w:lang w:eastAsia="es-ES"/>
    </w:rPr>
  </w:style>
  <w:style w:type="character" w:styleId="nfasis">
    <w:name w:val="Emphasis"/>
    <w:basedOn w:val="Fuentedeprrafopredeter"/>
    <w:uiPriority w:val="20"/>
    <w:qFormat/>
    <w:rsid w:val="0095048E"/>
    <w:rPr>
      <w:i/>
      <w:iCs/>
    </w:rPr>
  </w:style>
  <w:style w:type="character" w:styleId="Hipervnculo">
    <w:name w:val="Hyperlink"/>
    <w:basedOn w:val="Fuentedeprrafopredeter"/>
    <w:uiPriority w:val="99"/>
    <w:unhideWhenUsed/>
    <w:rsid w:val="0095048E"/>
    <w:rPr>
      <w:color w:val="0000FF"/>
      <w:u w:val="single"/>
    </w:rPr>
  </w:style>
  <w:style w:type="character" w:customStyle="1" w:styleId="Ttulo2Car">
    <w:name w:val="Título 2 Car"/>
    <w:basedOn w:val="Fuentedeprrafopredeter"/>
    <w:link w:val="Ttulo2"/>
    <w:uiPriority w:val="9"/>
    <w:semiHidden/>
    <w:rsid w:val="007942D0"/>
    <w:rPr>
      <w:rFonts w:asciiTheme="majorHAnsi" w:eastAsiaTheme="majorEastAsia" w:hAnsiTheme="majorHAnsi" w:cstheme="majorBidi"/>
      <w:color w:val="365F91" w:themeColor="accent1" w:themeShade="BF"/>
      <w:sz w:val="26"/>
      <w:szCs w:val="26"/>
    </w:rPr>
  </w:style>
  <w:style w:type="table" w:styleId="Tablaconcuadrcula">
    <w:name w:val="Table Grid"/>
    <w:basedOn w:val="Tablanormal"/>
    <w:uiPriority w:val="59"/>
    <w:rsid w:val="003F4A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edeterminado">
    <w:name w:val="Predeterminado"/>
    <w:rsid w:val="00C10020"/>
    <w:pPr>
      <w:tabs>
        <w:tab w:val="left" w:pos="709"/>
      </w:tabs>
      <w:suppressAutoHyphens/>
      <w:spacing w:after="160" w:line="259" w:lineRule="auto"/>
    </w:pPr>
    <w:rPr>
      <w:rFonts w:ascii="Times New Roman" w:eastAsia="SimSun" w:hAnsi="Times New Roman" w:cs="Times New Roman"/>
      <w:sz w:val="24"/>
      <w:szCs w:val="24"/>
      <w:lang w:eastAsia="zh-CN"/>
    </w:rPr>
  </w:style>
  <w:style w:type="table" w:customStyle="1" w:styleId="Listaclara1">
    <w:name w:val="Lista clara1"/>
    <w:basedOn w:val="Tablanormal"/>
    <w:uiPriority w:val="61"/>
    <w:rsid w:val="00706D5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437"/>
    <w:rPr>
      <w:rFonts w:ascii="Calibri" w:eastAsia="Calibri" w:hAnsi="Calibri" w:cs="Times New Roman"/>
    </w:rPr>
  </w:style>
  <w:style w:type="paragraph" w:styleId="Ttulo2">
    <w:name w:val="heading 2"/>
    <w:basedOn w:val="Normal"/>
    <w:next w:val="Normal"/>
    <w:link w:val="Ttulo2Car"/>
    <w:uiPriority w:val="9"/>
    <w:semiHidden/>
    <w:unhideWhenUsed/>
    <w:qFormat/>
    <w:rsid w:val="007942D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9"/>
    <w:qFormat/>
    <w:rsid w:val="00D56437"/>
    <w:pPr>
      <w:keepNext/>
      <w:spacing w:before="40" w:after="60" w:line="240" w:lineRule="auto"/>
      <w:jc w:val="both"/>
      <w:outlineLvl w:val="2"/>
    </w:pPr>
    <w:rPr>
      <w:rFonts w:eastAsia="Times New Roman"/>
      <w:b/>
      <w:bCs/>
      <w:i/>
      <w:color w:val="000080"/>
      <w:sz w:val="20"/>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9"/>
    <w:rsid w:val="00D56437"/>
    <w:rPr>
      <w:rFonts w:ascii="Calibri" w:eastAsia="Times New Roman" w:hAnsi="Calibri" w:cs="Times New Roman"/>
      <w:b/>
      <w:bCs/>
      <w:i/>
      <w:color w:val="000080"/>
      <w:sz w:val="20"/>
      <w:szCs w:val="26"/>
      <w:lang w:eastAsia="es-ES"/>
    </w:rPr>
  </w:style>
  <w:style w:type="paragraph" w:styleId="Encabezado">
    <w:name w:val="header"/>
    <w:basedOn w:val="Normal"/>
    <w:link w:val="EncabezadoCar"/>
    <w:uiPriority w:val="99"/>
    <w:rsid w:val="00D5643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56437"/>
    <w:rPr>
      <w:rFonts w:ascii="Calibri" w:eastAsia="Calibri" w:hAnsi="Calibri" w:cs="Times New Roman"/>
    </w:rPr>
  </w:style>
  <w:style w:type="paragraph" w:styleId="Piedepgina">
    <w:name w:val="footer"/>
    <w:basedOn w:val="Normal"/>
    <w:link w:val="PiedepginaCar"/>
    <w:uiPriority w:val="99"/>
    <w:rsid w:val="00D5643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56437"/>
    <w:rPr>
      <w:rFonts w:ascii="Calibri" w:eastAsia="Calibri" w:hAnsi="Calibri" w:cs="Times New Roman"/>
    </w:rPr>
  </w:style>
  <w:style w:type="paragraph" w:styleId="Prrafodelista">
    <w:name w:val="List Paragraph"/>
    <w:basedOn w:val="Normal"/>
    <w:uiPriority w:val="34"/>
    <w:qFormat/>
    <w:rsid w:val="00D56437"/>
    <w:pPr>
      <w:ind w:left="720"/>
      <w:contextualSpacing/>
    </w:pPr>
  </w:style>
  <w:style w:type="paragraph" w:styleId="Textocomentario">
    <w:name w:val="annotation text"/>
    <w:basedOn w:val="Normal"/>
    <w:link w:val="TextocomentarioCar"/>
    <w:uiPriority w:val="99"/>
    <w:semiHidden/>
    <w:rsid w:val="00D5643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56437"/>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rsid w:val="00D56437"/>
    <w:rPr>
      <w:rFonts w:ascii="Tahoma" w:eastAsia="Calibri" w:hAnsi="Tahoma" w:cs="Tahoma"/>
      <w:sz w:val="16"/>
      <w:szCs w:val="16"/>
    </w:rPr>
  </w:style>
  <w:style w:type="paragraph" w:styleId="Textodeglobo">
    <w:name w:val="Balloon Text"/>
    <w:basedOn w:val="Normal"/>
    <w:link w:val="TextodegloboCar"/>
    <w:uiPriority w:val="99"/>
    <w:semiHidden/>
    <w:rsid w:val="00D56437"/>
    <w:pPr>
      <w:spacing w:after="0" w:line="240" w:lineRule="auto"/>
    </w:pPr>
    <w:rPr>
      <w:rFonts w:ascii="Tahoma" w:hAnsi="Tahoma" w:cs="Tahoma"/>
      <w:sz w:val="16"/>
      <w:szCs w:val="16"/>
    </w:rPr>
  </w:style>
  <w:style w:type="paragraph" w:customStyle="1" w:styleId="Default">
    <w:name w:val="Default"/>
    <w:rsid w:val="00D56437"/>
    <w:pPr>
      <w:autoSpaceDE w:val="0"/>
      <w:autoSpaceDN w:val="0"/>
      <w:adjustRightInd w:val="0"/>
      <w:spacing w:after="0" w:line="240" w:lineRule="auto"/>
    </w:pPr>
    <w:rPr>
      <w:rFonts w:ascii="Arial" w:eastAsia="Times New Roman" w:hAnsi="Arial" w:cs="Arial"/>
      <w:color w:val="000000"/>
      <w:sz w:val="24"/>
      <w:szCs w:val="24"/>
      <w:lang w:eastAsia="es-ES"/>
    </w:rPr>
  </w:style>
  <w:style w:type="character" w:customStyle="1" w:styleId="AsuntodelcomentarioCar">
    <w:name w:val="Asunto del comentario Car"/>
    <w:basedOn w:val="TextocomentarioCar"/>
    <w:link w:val="Asuntodelcomentario"/>
    <w:uiPriority w:val="99"/>
    <w:semiHidden/>
    <w:rsid w:val="00D56437"/>
    <w:rPr>
      <w:rFonts w:ascii="Calibri" w:eastAsia="Calibri" w:hAnsi="Calibri" w:cs="Times New Roman"/>
      <w:b/>
      <w:bCs/>
      <w:sz w:val="20"/>
      <w:szCs w:val="20"/>
    </w:rPr>
  </w:style>
  <w:style w:type="paragraph" w:styleId="Asuntodelcomentario">
    <w:name w:val="annotation subject"/>
    <w:basedOn w:val="Textocomentario"/>
    <w:next w:val="Textocomentario"/>
    <w:link w:val="AsuntodelcomentarioCar"/>
    <w:uiPriority w:val="99"/>
    <w:semiHidden/>
    <w:unhideWhenUsed/>
    <w:rsid w:val="00D56437"/>
    <w:rPr>
      <w:b/>
      <w:bCs/>
    </w:rPr>
  </w:style>
  <w:style w:type="character" w:styleId="Refdecomentario">
    <w:name w:val="annotation reference"/>
    <w:basedOn w:val="Fuentedeprrafopredeter"/>
    <w:uiPriority w:val="99"/>
    <w:semiHidden/>
    <w:unhideWhenUsed/>
    <w:rsid w:val="005D3DFE"/>
    <w:rPr>
      <w:sz w:val="16"/>
      <w:szCs w:val="16"/>
    </w:rPr>
  </w:style>
  <w:style w:type="character" w:styleId="Textoennegrita">
    <w:name w:val="Strong"/>
    <w:basedOn w:val="Fuentedeprrafopredeter"/>
    <w:uiPriority w:val="22"/>
    <w:qFormat/>
    <w:rsid w:val="009D22E4"/>
    <w:rPr>
      <w:b/>
      <w:bCs/>
    </w:rPr>
  </w:style>
  <w:style w:type="paragraph" w:styleId="NormalWeb">
    <w:name w:val="Normal (Web)"/>
    <w:basedOn w:val="Normal"/>
    <w:uiPriority w:val="99"/>
    <w:semiHidden/>
    <w:unhideWhenUsed/>
    <w:rsid w:val="0095048E"/>
    <w:pPr>
      <w:spacing w:before="100" w:beforeAutospacing="1" w:after="100" w:afterAutospacing="1" w:line="240" w:lineRule="auto"/>
    </w:pPr>
    <w:rPr>
      <w:rFonts w:ascii="Times New Roman" w:eastAsia="Times New Roman" w:hAnsi="Times New Roman"/>
      <w:sz w:val="24"/>
      <w:szCs w:val="24"/>
      <w:lang w:eastAsia="es-ES"/>
    </w:rPr>
  </w:style>
  <w:style w:type="character" w:styleId="nfasis">
    <w:name w:val="Emphasis"/>
    <w:basedOn w:val="Fuentedeprrafopredeter"/>
    <w:uiPriority w:val="20"/>
    <w:qFormat/>
    <w:rsid w:val="0095048E"/>
    <w:rPr>
      <w:i/>
      <w:iCs/>
    </w:rPr>
  </w:style>
  <w:style w:type="character" w:styleId="Hipervnculo">
    <w:name w:val="Hyperlink"/>
    <w:basedOn w:val="Fuentedeprrafopredeter"/>
    <w:uiPriority w:val="99"/>
    <w:unhideWhenUsed/>
    <w:rsid w:val="0095048E"/>
    <w:rPr>
      <w:color w:val="0000FF"/>
      <w:u w:val="single"/>
    </w:rPr>
  </w:style>
  <w:style w:type="character" w:customStyle="1" w:styleId="Ttulo2Car">
    <w:name w:val="Título 2 Car"/>
    <w:basedOn w:val="Fuentedeprrafopredeter"/>
    <w:link w:val="Ttulo2"/>
    <w:uiPriority w:val="9"/>
    <w:semiHidden/>
    <w:rsid w:val="007942D0"/>
    <w:rPr>
      <w:rFonts w:asciiTheme="majorHAnsi" w:eastAsiaTheme="majorEastAsia" w:hAnsiTheme="majorHAnsi" w:cstheme="majorBidi"/>
      <w:color w:val="365F91" w:themeColor="accent1" w:themeShade="BF"/>
      <w:sz w:val="26"/>
      <w:szCs w:val="26"/>
    </w:rPr>
  </w:style>
  <w:style w:type="table" w:styleId="Tablaconcuadrcula">
    <w:name w:val="Table Grid"/>
    <w:basedOn w:val="Tablanormal"/>
    <w:uiPriority w:val="59"/>
    <w:rsid w:val="003F4A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C10020"/>
    <w:pPr>
      <w:tabs>
        <w:tab w:val="left" w:pos="709"/>
      </w:tabs>
      <w:suppressAutoHyphens/>
      <w:spacing w:after="160" w:line="259" w:lineRule="auto"/>
    </w:pPr>
    <w:rPr>
      <w:rFonts w:ascii="Times New Roman" w:eastAsia="SimSun" w:hAnsi="Times New Roman" w:cs="Times New Roman"/>
      <w:sz w:val="24"/>
      <w:szCs w:val="24"/>
      <w:lang w:eastAsia="zh-CN"/>
    </w:rPr>
  </w:style>
  <w:style w:type="table" w:customStyle="1" w:styleId="Listaclara1">
    <w:name w:val="Lista clara1"/>
    <w:basedOn w:val="Tablanormal"/>
    <w:uiPriority w:val="61"/>
    <w:rsid w:val="00706D5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divs>
    <w:div w:id="17591031">
      <w:bodyDiv w:val="1"/>
      <w:marLeft w:val="0"/>
      <w:marRight w:val="0"/>
      <w:marTop w:val="0"/>
      <w:marBottom w:val="0"/>
      <w:divBdr>
        <w:top w:val="none" w:sz="0" w:space="0" w:color="auto"/>
        <w:left w:val="none" w:sz="0" w:space="0" w:color="auto"/>
        <w:bottom w:val="none" w:sz="0" w:space="0" w:color="auto"/>
        <w:right w:val="none" w:sz="0" w:space="0" w:color="auto"/>
      </w:divBdr>
    </w:div>
    <w:div w:id="184559048">
      <w:bodyDiv w:val="1"/>
      <w:marLeft w:val="0"/>
      <w:marRight w:val="0"/>
      <w:marTop w:val="0"/>
      <w:marBottom w:val="0"/>
      <w:divBdr>
        <w:top w:val="none" w:sz="0" w:space="0" w:color="auto"/>
        <w:left w:val="none" w:sz="0" w:space="0" w:color="auto"/>
        <w:bottom w:val="none" w:sz="0" w:space="0" w:color="auto"/>
        <w:right w:val="none" w:sz="0" w:space="0" w:color="auto"/>
      </w:divBdr>
    </w:div>
    <w:div w:id="274560164">
      <w:bodyDiv w:val="1"/>
      <w:marLeft w:val="0"/>
      <w:marRight w:val="0"/>
      <w:marTop w:val="0"/>
      <w:marBottom w:val="0"/>
      <w:divBdr>
        <w:top w:val="none" w:sz="0" w:space="0" w:color="auto"/>
        <w:left w:val="none" w:sz="0" w:space="0" w:color="auto"/>
        <w:bottom w:val="none" w:sz="0" w:space="0" w:color="auto"/>
        <w:right w:val="none" w:sz="0" w:space="0" w:color="auto"/>
      </w:divBdr>
    </w:div>
    <w:div w:id="375158520">
      <w:bodyDiv w:val="1"/>
      <w:marLeft w:val="0"/>
      <w:marRight w:val="0"/>
      <w:marTop w:val="0"/>
      <w:marBottom w:val="0"/>
      <w:divBdr>
        <w:top w:val="none" w:sz="0" w:space="0" w:color="auto"/>
        <w:left w:val="none" w:sz="0" w:space="0" w:color="auto"/>
        <w:bottom w:val="none" w:sz="0" w:space="0" w:color="auto"/>
        <w:right w:val="none" w:sz="0" w:space="0" w:color="auto"/>
      </w:divBdr>
    </w:div>
    <w:div w:id="442531091">
      <w:bodyDiv w:val="1"/>
      <w:marLeft w:val="0"/>
      <w:marRight w:val="0"/>
      <w:marTop w:val="0"/>
      <w:marBottom w:val="0"/>
      <w:divBdr>
        <w:top w:val="none" w:sz="0" w:space="0" w:color="auto"/>
        <w:left w:val="none" w:sz="0" w:space="0" w:color="auto"/>
        <w:bottom w:val="none" w:sz="0" w:space="0" w:color="auto"/>
        <w:right w:val="none" w:sz="0" w:space="0" w:color="auto"/>
      </w:divBdr>
    </w:div>
    <w:div w:id="512380951">
      <w:bodyDiv w:val="1"/>
      <w:marLeft w:val="0"/>
      <w:marRight w:val="0"/>
      <w:marTop w:val="0"/>
      <w:marBottom w:val="0"/>
      <w:divBdr>
        <w:top w:val="none" w:sz="0" w:space="0" w:color="auto"/>
        <w:left w:val="none" w:sz="0" w:space="0" w:color="auto"/>
        <w:bottom w:val="none" w:sz="0" w:space="0" w:color="auto"/>
        <w:right w:val="none" w:sz="0" w:space="0" w:color="auto"/>
      </w:divBdr>
    </w:div>
    <w:div w:id="544871428">
      <w:bodyDiv w:val="1"/>
      <w:marLeft w:val="0"/>
      <w:marRight w:val="0"/>
      <w:marTop w:val="0"/>
      <w:marBottom w:val="0"/>
      <w:divBdr>
        <w:top w:val="none" w:sz="0" w:space="0" w:color="auto"/>
        <w:left w:val="none" w:sz="0" w:space="0" w:color="auto"/>
        <w:bottom w:val="none" w:sz="0" w:space="0" w:color="auto"/>
        <w:right w:val="none" w:sz="0" w:space="0" w:color="auto"/>
      </w:divBdr>
    </w:div>
    <w:div w:id="754280999">
      <w:bodyDiv w:val="1"/>
      <w:marLeft w:val="0"/>
      <w:marRight w:val="0"/>
      <w:marTop w:val="0"/>
      <w:marBottom w:val="0"/>
      <w:divBdr>
        <w:top w:val="none" w:sz="0" w:space="0" w:color="auto"/>
        <w:left w:val="none" w:sz="0" w:space="0" w:color="auto"/>
        <w:bottom w:val="none" w:sz="0" w:space="0" w:color="auto"/>
        <w:right w:val="none" w:sz="0" w:space="0" w:color="auto"/>
      </w:divBdr>
    </w:div>
    <w:div w:id="1029797240">
      <w:bodyDiv w:val="1"/>
      <w:marLeft w:val="0"/>
      <w:marRight w:val="0"/>
      <w:marTop w:val="0"/>
      <w:marBottom w:val="0"/>
      <w:divBdr>
        <w:top w:val="none" w:sz="0" w:space="0" w:color="auto"/>
        <w:left w:val="none" w:sz="0" w:space="0" w:color="auto"/>
        <w:bottom w:val="none" w:sz="0" w:space="0" w:color="auto"/>
        <w:right w:val="none" w:sz="0" w:space="0" w:color="auto"/>
      </w:divBdr>
      <w:divsChild>
        <w:div w:id="29300829">
          <w:marLeft w:val="0"/>
          <w:marRight w:val="0"/>
          <w:marTop w:val="0"/>
          <w:marBottom w:val="0"/>
          <w:divBdr>
            <w:top w:val="none" w:sz="0" w:space="0" w:color="auto"/>
            <w:left w:val="none" w:sz="0" w:space="0" w:color="auto"/>
            <w:bottom w:val="none" w:sz="0" w:space="0" w:color="auto"/>
            <w:right w:val="none" w:sz="0" w:space="0" w:color="auto"/>
          </w:divBdr>
          <w:divsChild>
            <w:div w:id="435565592">
              <w:marLeft w:val="0"/>
              <w:marRight w:val="0"/>
              <w:marTop w:val="0"/>
              <w:marBottom w:val="0"/>
              <w:divBdr>
                <w:top w:val="none" w:sz="0" w:space="0" w:color="auto"/>
                <w:left w:val="none" w:sz="0" w:space="0" w:color="auto"/>
                <w:bottom w:val="none" w:sz="0" w:space="0" w:color="auto"/>
                <w:right w:val="none" w:sz="0" w:space="0" w:color="auto"/>
              </w:divBdr>
              <w:divsChild>
                <w:div w:id="71030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0540">
      <w:bodyDiv w:val="1"/>
      <w:marLeft w:val="0"/>
      <w:marRight w:val="0"/>
      <w:marTop w:val="0"/>
      <w:marBottom w:val="0"/>
      <w:divBdr>
        <w:top w:val="none" w:sz="0" w:space="0" w:color="auto"/>
        <w:left w:val="none" w:sz="0" w:space="0" w:color="auto"/>
        <w:bottom w:val="none" w:sz="0" w:space="0" w:color="auto"/>
        <w:right w:val="none" w:sz="0" w:space="0" w:color="auto"/>
      </w:divBdr>
    </w:div>
    <w:div w:id="1605771191">
      <w:bodyDiv w:val="1"/>
      <w:marLeft w:val="0"/>
      <w:marRight w:val="0"/>
      <w:marTop w:val="0"/>
      <w:marBottom w:val="0"/>
      <w:divBdr>
        <w:top w:val="none" w:sz="0" w:space="0" w:color="auto"/>
        <w:left w:val="none" w:sz="0" w:space="0" w:color="auto"/>
        <w:bottom w:val="none" w:sz="0" w:space="0" w:color="auto"/>
        <w:right w:val="none" w:sz="0" w:space="0" w:color="auto"/>
      </w:divBdr>
    </w:div>
    <w:div w:id="1619794977">
      <w:bodyDiv w:val="1"/>
      <w:marLeft w:val="0"/>
      <w:marRight w:val="0"/>
      <w:marTop w:val="0"/>
      <w:marBottom w:val="0"/>
      <w:divBdr>
        <w:top w:val="none" w:sz="0" w:space="0" w:color="auto"/>
        <w:left w:val="none" w:sz="0" w:space="0" w:color="auto"/>
        <w:bottom w:val="none" w:sz="0" w:space="0" w:color="auto"/>
        <w:right w:val="none" w:sz="0" w:space="0" w:color="auto"/>
      </w:divBdr>
    </w:div>
    <w:div w:id="1945795721">
      <w:bodyDiv w:val="1"/>
      <w:marLeft w:val="0"/>
      <w:marRight w:val="0"/>
      <w:marTop w:val="0"/>
      <w:marBottom w:val="0"/>
      <w:divBdr>
        <w:top w:val="none" w:sz="0" w:space="0" w:color="auto"/>
        <w:left w:val="none" w:sz="0" w:space="0" w:color="auto"/>
        <w:bottom w:val="none" w:sz="0" w:space="0" w:color="auto"/>
        <w:right w:val="none" w:sz="0" w:space="0" w:color="auto"/>
      </w:divBdr>
    </w:div>
    <w:div w:id="2013995283">
      <w:bodyDiv w:val="1"/>
      <w:marLeft w:val="0"/>
      <w:marRight w:val="0"/>
      <w:marTop w:val="0"/>
      <w:marBottom w:val="0"/>
      <w:divBdr>
        <w:top w:val="none" w:sz="0" w:space="0" w:color="auto"/>
        <w:left w:val="none" w:sz="0" w:space="0" w:color="auto"/>
        <w:bottom w:val="none" w:sz="0" w:space="0" w:color="auto"/>
        <w:right w:val="none" w:sz="0" w:space="0" w:color="auto"/>
      </w:divBdr>
    </w:div>
    <w:div w:id="2048949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ciencias.uca.es/grado/matematicas/informacion" TargetMode="Externa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ciencias.uca.es/grado/matematicas"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2E368A-4B8F-4BB3-9FD4-0249053BC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1519</TotalTime>
  <Pages>41</Pages>
  <Words>11434</Words>
  <Characters>62892</Characters>
  <Application>Microsoft Office Word</Application>
  <DocSecurity>0</DocSecurity>
  <Lines>524</Lines>
  <Paragraphs>148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74178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José Lucena Muñoz</dc:creator>
  <cp:lastModifiedBy>Carlos GC</cp:lastModifiedBy>
  <cp:revision>237</cp:revision>
  <cp:lastPrinted>2017-02-17T10:11:00Z</cp:lastPrinted>
  <dcterms:created xsi:type="dcterms:W3CDTF">2016-12-19T12:42:00Z</dcterms:created>
  <dcterms:modified xsi:type="dcterms:W3CDTF">2017-02-24T12:41:00Z</dcterms:modified>
</cp:coreProperties>
</file>