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9" w:rsidRDefault="00C16A59" w:rsidP="00E035FA">
      <w:pPr>
        <w:ind w:right="566"/>
      </w:pPr>
    </w:p>
    <w:p w:rsidR="001412F5" w:rsidRDefault="001412F5" w:rsidP="00E035FA">
      <w:pPr>
        <w:ind w:right="566"/>
      </w:pPr>
    </w:p>
    <w:p w:rsidR="00C16A59" w:rsidRPr="007E3628" w:rsidRDefault="00C16A59" w:rsidP="00E035FA">
      <w:pPr>
        <w:ind w:right="566"/>
        <w:rPr>
          <w:sz w:val="24"/>
          <w:szCs w:val="24"/>
        </w:rPr>
      </w:pPr>
    </w:p>
    <w:p w:rsidR="00534C3C" w:rsidRPr="007E3628" w:rsidRDefault="00AC0FFF" w:rsidP="00E035FA">
      <w:pPr>
        <w:ind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FECHAS PARA LA DEFENSA </w:t>
      </w:r>
      <w:r w:rsidR="007E3628" w:rsidRPr="007E3628">
        <w:rPr>
          <w:b/>
          <w:sz w:val="24"/>
          <w:szCs w:val="24"/>
        </w:rPr>
        <w:t>DE TFG EN ENOLOGÍA</w:t>
      </w:r>
      <w:r w:rsidR="00027EB9">
        <w:rPr>
          <w:b/>
          <w:sz w:val="24"/>
          <w:szCs w:val="24"/>
        </w:rPr>
        <w:t xml:space="preserve"> (</w:t>
      </w:r>
      <w:r w:rsidR="007322EE">
        <w:rPr>
          <w:b/>
          <w:sz w:val="24"/>
          <w:szCs w:val="24"/>
        </w:rPr>
        <w:t>Aprobado</w:t>
      </w:r>
      <w:r w:rsidR="00B01A94">
        <w:rPr>
          <w:b/>
          <w:sz w:val="24"/>
          <w:szCs w:val="24"/>
        </w:rPr>
        <w:t xml:space="preserve"> por la Comisión de TFG En Enología el 1</w:t>
      </w:r>
      <w:r w:rsidR="00384420">
        <w:rPr>
          <w:b/>
          <w:sz w:val="24"/>
          <w:szCs w:val="24"/>
        </w:rPr>
        <w:t>6 de mayo</w:t>
      </w:r>
      <w:r w:rsidR="00B01A94">
        <w:rPr>
          <w:b/>
          <w:sz w:val="24"/>
          <w:szCs w:val="24"/>
        </w:rPr>
        <w:t xml:space="preserve"> de 2017)</w:t>
      </w:r>
    </w:p>
    <w:p w:rsidR="007E3628" w:rsidRPr="007E3628" w:rsidRDefault="007E3628" w:rsidP="00E035FA">
      <w:pPr>
        <w:ind w:right="566"/>
        <w:jc w:val="both"/>
        <w:rPr>
          <w:b/>
          <w:sz w:val="24"/>
          <w:szCs w:val="24"/>
        </w:rPr>
      </w:pPr>
      <w:r w:rsidRPr="007E3628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9BBA" wp14:editId="46C015F9">
                <wp:simplePos x="0" y="0"/>
                <wp:positionH relativeFrom="column">
                  <wp:posOffset>-41910</wp:posOffset>
                </wp:positionH>
                <wp:positionV relativeFrom="paragraph">
                  <wp:posOffset>206375</wp:posOffset>
                </wp:positionV>
                <wp:extent cx="54673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6.25pt" to="427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" strokecolor="#4579b8 [3044]"/>
            </w:pict>
          </mc:Fallback>
        </mc:AlternateContent>
      </w:r>
    </w:p>
    <w:p w:rsidR="007E3628" w:rsidRPr="007E3628" w:rsidRDefault="007E3628" w:rsidP="007E3628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AC0FFF" w:rsidRDefault="007E3628" w:rsidP="00AC0FFF">
      <w:pPr>
        <w:ind w:right="566"/>
        <w:jc w:val="both"/>
        <w:rPr>
          <w:sz w:val="24"/>
          <w:szCs w:val="24"/>
        </w:rPr>
      </w:pPr>
      <w:r w:rsidRPr="007E3628">
        <w:rPr>
          <w:rFonts w:eastAsia="Times New Roman" w:cs="Arial"/>
          <w:sz w:val="24"/>
          <w:szCs w:val="24"/>
          <w:lang w:eastAsia="es-ES"/>
        </w:rPr>
        <w:t xml:space="preserve">En la reunión de la Comisión de Trabajo Fin de Grado del Grado en </w:t>
      </w:r>
      <w:r>
        <w:rPr>
          <w:rFonts w:eastAsia="Times New Roman" w:cs="Arial"/>
          <w:sz w:val="24"/>
          <w:szCs w:val="24"/>
          <w:lang w:eastAsia="es-ES"/>
        </w:rPr>
        <w:t>E</w:t>
      </w:r>
      <w:r w:rsidRPr="007E3628">
        <w:rPr>
          <w:rFonts w:eastAsia="Times New Roman" w:cs="Arial"/>
          <w:sz w:val="24"/>
          <w:szCs w:val="24"/>
          <w:lang w:eastAsia="es-ES"/>
        </w:rPr>
        <w:t xml:space="preserve">nología mantenida el </w:t>
      </w:r>
      <w:r w:rsidR="00B01A94">
        <w:rPr>
          <w:rFonts w:eastAsia="Times New Roman" w:cs="Arial"/>
          <w:sz w:val="24"/>
          <w:szCs w:val="24"/>
          <w:lang w:eastAsia="es-ES"/>
        </w:rPr>
        <w:t>1</w:t>
      </w:r>
      <w:r w:rsidR="00384420">
        <w:rPr>
          <w:rFonts w:eastAsia="Times New Roman" w:cs="Arial"/>
          <w:sz w:val="24"/>
          <w:szCs w:val="24"/>
          <w:lang w:eastAsia="es-ES"/>
        </w:rPr>
        <w:t>6 de may</w:t>
      </w:r>
      <w:r w:rsidR="00B01A94">
        <w:rPr>
          <w:rFonts w:eastAsia="Times New Roman" w:cs="Arial"/>
          <w:sz w:val="24"/>
          <w:szCs w:val="24"/>
          <w:lang w:eastAsia="es-ES"/>
        </w:rPr>
        <w:t>o de 2017</w:t>
      </w:r>
      <w:r>
        <w:rPr>
          <w:rFonts w:eastAsia="Times New Roman" w:cs="Arial"/>
          <w:sz w:val="24"/>
          <w:szCs w:val="24"/>
          <w:lang w:eastAsia="es-ES"/>
        </w:rPr>
        <w:t xml:space="preserve">, se acordó </w:t>
      </w:r>
      <w:r w:rsidRPr="007E3628">
        <w:rPr>
          <w:rFonts w:eastAsia="Times New Roman" w:cs="Arial"/>
          <w:sz w:val="24"/>
          <w:szCs w:val="24"/>
          <w:lang w:eastAsia="es-ES"/>
        </w:rPr>
        <w:t xml:space="preserve">fijar </w:t>
      </w:r>
      <w:r w:rsidR="00AC0FFF">
        <w:rPr>
          <w:sz w:val="24"/>
          <w:szCs w:val="24"/>
        </w:rPr>
        <w:t>como fechas próximas de defensa de TFG del Grado en Enología, las siguientes:</w:t>
      </w:r>
    </w:p>
    <w:p w:rsidR="00B01A94" w:rsidRDefault="00B01A94" w:rsidP="00AC0FFF">
      <w:pPr>
        <w:pStyle w:val="Prrafodelista"/>
        <w:numPr>
          <w:ilvl w:val="0"/>
          <w:numId w:val="1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Convocatoria </w:t>
      </w:r>
      <w:r w:rsidR="00384420">
        <w:rPr>
          <w:sz w:val="24"/>
          <w:szCs w:val="24"/>
        </w:rPr>
        <w:t>Diciembre</w:t>
      </w:r>
      <w:r>
        <w:rPr>
          <w:sz w:val="24"/>
          <w:szCs w:val="24"/>
        </w:rPr>
        <w:t xml:space="preserve"> 2017</w:t>
      </w:r>
    </w:p>
    <w:p w:rsidR="00B01A94" w:rsidRDefault="00AC0FFF" w:rsidP="00B01A94">
      <w:pPr>
        <w:pStyle w:val="Prrafodelista"/>
        <w:numPr>
          <w:ilvl w:val="1"/>
          <w:numId w:val="1"/>
        </w:numPr>
        <w:ind w:right="566"/>
        <w:jc w:val="both"/>
        <w:rPr>
          <w:sz w:val="24"/>
          <w:szCs w:val="24"/>
        </w:rPr>
      </w:pPr>
      <w:r w:rsidRPr="00B01A94">
        <w:rPr>
          <w:sz w:val="24"/>
          <w:szCs w:val="24"/>
        </w:rPr>
        <w:t xml:space="preserve">Fecha de </w:t>
      </w:r>
      <w:r w:rsidR="00B01A94">
        <w:rPr>
          <w:sz w:val="24"/>
          <w:szCs w:val="24"/>
        </w:rPr>
        <w:t xml:space="preserve">entrega de la Memoria: </w:t>
      </w:r>
      <w:r w:rsidR="00384420">
        <w:rPr>
          <w:sz w:val="24"/>
          <w:szCs w:val="24"/>
        </w:rPr>
        <w:t>12</w:t>
      </w:r>
      <w:r w:rsidR="00B01A94">
        <w:rPr>
          <w:sz w:val="24"/>
          <w:szCs w:val="24"/>
        </w:rPr>
        <w:t xml:space="preserve"> de </w:t>
      </w:r>
      <w:r w:rsidR="00384420">
        <w:rPr>
          <w:sz w:val="24"/>
          <w:szCs w:val="24"/>
        </w:rPr>
        <w:t>Diciembre</w:t>
      </w:r>
      <w:r w:rsidR="00B01A94">
        <w:rPr>
          <w:sz w:val="24"/>
          <w:szCs w:val="24"/>
        </w:rPr>
        <w:t xml:space="preserve"> de 2017 hasta las 12.00 horas</w:t>
      </w:r>
    </w:p>
    <w:p w:rsidR="00B01A94" w:rsidRPr="00763AB9" w:rsidRDefault="00B01A94" w:rsidP="00B01A94">
      <w:pPr>
        <w:pStyle w:val="Prrafodelista"/>
        <w:numPr>
          <w:ilvl w:val="1"/>
          <w:numId w:val="1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 de defensa: </w:t>
      </w:r>
      <w:r w:rsidR="00384420">
        <w:rPr>
          <w:sz w:val="24"/>
          <w:szCs w:val="24"/>
        </w:rPr>
        <w:t>19</w:t>
      </w:r>
      <w:r>
        <w:rPr>
          <w:sz w:val="24"/>
          <w:szCs w:val="24"/>
        </w:rPr>
        <w:t xml:space="preserve"> y </w:t>
      </w:r>
      <w:r w:rsidR="00384420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384420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2017</w:t>
      </w:r>
    </w:p>
    <w:p w:rsidR="00B01A94" w:rsidRDefault="00B01A94" w:rsidP="00AC0FFF">
      <w:pPr>
        <w:pStyle w:val="Prrafodelista"/>
        <w:numPr>
          <w:ilvl w:val="0"/>
          <w:numId w:val="1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Convocatoria </w:t>
      </w:r>
      <w:r w:rsidR="00384420">
        <w:rPr>
          <w:sz w:val="24"/>
          <w:szCs w:val="24"/>
        </w:rPr>
        <w:t>Febrero 2018</w:t>
      </w:r>
    </w:p>
    <w:p w:rsidR="00B01A94" w:rsidRPr="00B01A94" w:rsidRDefault="00B01A94" w:rsidP="00B01A94">
      <w:pPr>
        <w:pStyle w:val="Prrafodelista"/>
        <w:numPr>
          <w:ilvl w:val="1"/>
          <w:numId w:val="1"/>
        </w:numPr>
        <w:ind w:right="566"/>
        <w:jc w:val="both"/>
        <w:rPr>
          <w:sz w:val="24"/>
          <w:szCs w:val="24"/>
        </w:rPr>
      </w:pPr>
      <w:r w:rsidRPr="00B01A94">
        <w:rPr>
          <w:sz w:val="24"/>
          <w:szCs w:val="24"/>
        </w:rPr>
        <w:t xml:space="preserve">Fecha de entrega de la Memoria: </w:t>
      </w:r>
      <w:r w:rsidR="00384420">
        <w:rPr>
          <w:sz w:val="24"/>
          <w:szCs w:val="24"/>
        </w:rPr>
        <w:t>16</w:t>
      </w:r>
      <w:r w:rsidRPr="00B01A94">
        <w:rPr>
          <w:sz w:val="24"/>
          <w:szCs w:val="24"/>
        </w:rPr>
        <w:t xml:space="preserve"> de </w:t>
      </w:r>
      <w:r w:rsidR="00384420">
        <w:rPr>
          <w:sz w:val="24"/>
          <w:szCs w:val="24"/>
        </w:rPr>
        <w:t>Febrero</w:t>
      </w:r>
      <w:r w:rsidRPr="00B01A94">
        <w:rPr>
          <w:sz w:val="24"/>
          <w:szCs w:val="24"/>
        </w:rPr>
        <w:t xml:space="preserve"> de 201</w:t>
      </w:r>
      <w:r w:rsidR="00384420">
        <w:rPr>
          <w:sz w:val="24"/>
          <w:szCs w:val="24"/>
        </w:rPr>
        <w:t>8</w:t>
      </w:r>
      <w:r w:rsidRPr="00B01A94">
        <w:rPr>
          <w:sz w:val="24"/>
          <w:szCs w:val="24"/>
        </w:rPr>
        <w:t xml:space="preserve"> hasta las 12.00 horas</w:t>
      </w:r>
    </w:p>
    <w:p w:rsidR="00AC0FFF" w:rsidRPr="00763AB9" w:rsidRDefault="00B01A94" w:rsidP="00B01A94">
      <w:pPr>
        <w:pStyle w:val="Prrafodelista"/>
        <w:numPr>
          <w:ilvl w:val="1"/>
          <w:numId w:val="1"/>
        </w:numPr>
        <w:ind w:right="566"/>
        <w:jc w:val="both"/>
        <w:rPr>
          <w:sz w:val="24"/>
          <w:szCs w:val="24"/>
        </w:rPr>
      </w:pPr>
      <w:r w:rsidRPr="00B01A94">
        <w:rPr>
          <w:sz w:val="24"/>
          <w:szCs w:val="24"/>
        </w:rPr>
        <w:t xml:space="preserve">Fecha de defensa: </w:t>
      </w:r>
      <w:r w:rsidR="00384420">
        <w:rPr>
          <w:sz w:val="24"/>
          <w:szCs w:val="24"/>
        </w:rPr>
        <w:t>22 y 23</w:t>
      </w:r>
      <w:r>
        <w:rPr>
          <w:sz w:val="24"/>
          <w:szCs w:val="24"/>
        </w:rPr>
        <w:t xml:space="preserve"> de </w:t>
      </w:r>
      <w:r w:rsidR="00384420">
        <w:rPr>
          <w:sz w:val="24"/>
          <w:szCs w:val="24"/>
        </w:rPr>
        <w:t>Febrero de 2018</w:t>
      </w:r>
      <w:bookmarkStart w:id="0" w:name="_GoBack"/>
      <w:bookmarkEnd w:id="0"/>
    </w:p>
    <w:p w:rsidR="007E3628" w:rsidRPr="007E3628" w:rsidRDefault="007E3628" w:rsidP="00AC0FF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7E3628" w:rsidRPr="007E3628" w:rsidRDefault="007E3628" w:rsidP="00E035FA">
      <w:pPr>
        <w:ind w:right="566"/>
        <w:jc w:val="both"/>
        <w:rPr>
          <w:sz w:val="24"/>
          <w:szCs w:val="24"/>
        </w:rPr>
      </w:pPr>
    </w:p>
    <w:sectPr w:rsidR="007E3628" w:rsidRPr="007E3628" w:rsidSect="00E66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98" w:rsidRDefault="005A2898" w:rsidP="00C16A59">
      <w:pPr>
        <w:spacing w:after="0" w:line="240" w:lineRule="auto"/>
      </w:pPr>
      <w:r>
        <w:separator/>
      </w:r>
    </w:p>
  </w:endnote>
  <w:endnote w:type="continuationSeparator" w:id="0">
    <w:p w:rsidR="005A2898" w:rsidRDefault="005A2898" w:rsidP="00C1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C" w:rsidRDefault="00644A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C" w:rsidRDefault="00644A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C" w:rsidRDefault="00644A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98" w:rsidRDefault="005A2898" w:rsidP="00C16A59">
      <w:pPr>
        <w:spacing w:after="0" w:line="240" w:lineRule="auto"/>
      </w:pPr>
      <w:r>
        <w:separator/>
      </w:r>
    </w:p>
  </w:footnote>
  <w:footnote w:type="continuationSeparator" w:id="0">
    <w:p w:rsidR="005A2898" w:rsidRDefault="005A2898" w:rsidP="00C1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C" w:rsidRDefault="00644A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9" w:rsidRPr="00C16A59" w:rsidRDefault="001412F5" w:rsidP="001412F5">
    <w:pPr>
      <w:spacing w:after="0" w:line="240" w:lineRule="auto"/>
      <w:ind w:left="6096" w:hanging="426"/>
      <w:rPr>
        <w:rFonts w:ascii="Calibri" w:eastAsia="Times New Roman" w:hAnsi="Calibri" w:cs="Times New Roman"/>
        <w:sz w:val="20"/>
        <w:szCs w:val="20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B1C46" wp14:editId="72E8757B">
              <wp:simplePos x="0" y="0"/>
              <wp:positionH relativeFrom="column">
                <wp:posOffset>4006215</wp:posOffset>
              </wp:positionH>
              <wp:positionV relativeFrom="paragraph">
                <wp:posOffset>-48895</wp:posOffset>
              </wp:positionV>
              <wp:extent cx="2219325" cy="609600"/>
              <wp:effectExtent l="0" t="0" r="9525" b="0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412F5">
                            <w:rPr>
                              <w:b/>
                              <w:sz w:val="20"/>
                              <w:szCs w:val="20"/>
                            </w:rPr>
                            <w:t xml:space="preserve">Comisión de Trabajos Fin de Grado       </w:t>
                          </w:r>
                        </w:p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412F5">
                            <w:rPr>
                              <w:sz w:val="20"/>
                              <w:szCs w:val="20"/>
                            </w:rPr>
                            <w:t xml:space="preserve">Grado en Enología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left:0;text-align:left;margin-left:315.45pt;margin-top:-3.85pt;width:174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" fillcolor="white [3201]" stroked="f" strokeweight=".5pt">
              <v:textbox>
                <w:txbxContent>
                  <w:p w:rsidR="001412F5" w:rsidRPr="001412F5" w:rsidRDefault="001412F5" w:rsidP="001412F5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1412F5">
                      <w:rPr>
                        <w:b/>
                        <w:sz w:val="20"/>
                        <w:szCs w:val="20"/>
                      </w:rPr>
                      <w:t xml:space="preserve">Comisión de Trabajos Fin de Grado       </w:t>
                    </w:r>
                  </w:p>
                  <w:p w:rsidR="001412F5" w:rsidRPr="001412F5" w:rsidRDefault="001412F5" w:rsidP="001412F5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412F5">
                      <w:rPr>
                        <w:sz w:val="20"/>
                        <w:szCs w:val="20"/>
                      </w:rPr>
                      <w:t xml:space="preserve">Grado en Enología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C16A5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FD788" wp14:editId="3E2C732B">
          <wp:simplePos x="0" y="0"/>
          <wp:positionH relativeFrom="column">
            <wp:posOffset>-758190</wp:posOffset>
          </wp:positionH>
          <wp:positionV relativeFrom="paragraph">
            <wp:posOffset>-135255</wp:posOffset>
          </wp:positionV>
          <wp:extent cx="2000250" cy="909955"/>
          <wp:effectExtent l="0" t="0" r="0" b="4445"/>
          <wp:wrapNone/>
          <wp:docPr id="12" name="Picture 7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A5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4B0EA3" wp14:editId="3C7D7123">
              <wp:simplePos x="0" y="0"/>
              <wp:positionH relativeFrom="column">
                <wp:posOffset>1777365</wp:posOffset>
              </wp:positionH>
              <wp:positionV relativeFrom="paragraph">
                <wp:posOffset>-20955</wp:posOffset>
              </wp:positionV>
              <wp:extent cx="1788795" cy="692785"/>
              <wp:effectExtent l="0" t="0" r="1905" b="0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795" cy="692785"/>
                        <a:chOff x="5103" y="1033"/>
                        <a:chExt cx="2817" cy="1091"/>
                      </a:xfrm>
                    </wpg:grpSpPr>
                    <wps:wsp>
                      <wps:cNvPr id="2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5109" y="1033"/>
                          <a:ext cx="2811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A59" w:rsidRPr="00210C5E" w:rsidRDefault="00C16A59" w:rsidP="00C16A59">
                            <w:pPr>
                              <w:pStyle w:val="Ttulo1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Facultad de Ciencias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Campus de Puerto Real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Tel. 956 016300 Fax. 956 016288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ciencias.uca.es</w:t>
                            </w:r>
                          </w:p>
                        </w:txbxContent>
                      </wps:txbx>
                      <wps:bodyPr rot="0" vert="horz" wrap="none" lIns="54000" tIns="36000" rIns="36000" bIns="36000" anchor="t" anchorCtr="0" upright="1">
                        <a:spAutoFit/>
                      </wps:bodyPr>
                    </wps:wsp>
                    <wps:wsp>
                      <wps:cNvPr id="3" name="AutoShape 74"/>
                      <wps:cNvCnPr/>
                      <wps:spPr bwMode="auto">
                        <a:xfrm flipH="1">
                          <a:off x="5103" y="1146"/>
                          <a:ext cx="3" cy="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27" style="position:absolute;left:0;text-align:left;margin-left:139.95pt;margin-top:-1.65pt;width:140.85pt;height:54.55pt;z-index:251661312" coordorigin="5103,1033" coordsize="281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">
              <v:shape id="Text Box 73" o:spid="_x0000_s1028" type="#_x0000_t202" style="position:absolute;left:5109;top:1033;width:2811;height:10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0zMQA&#10;AADaAAAADwAAAGRycy9kb3ducmV2LnhtbESPSWvDMBSE74X+B/EKvSVy02w4kUMoLVnIJev5Yb14&#10;qfVkLDV2/30VCPQ4zMw3zHzRmUrcqHGFZQVv/QgEcWp1wZmC0/GrNwXhPLLGyjIp+CUHi+T5aY6x&#10;ti3v6XbwmQgQdjEqyL2vYyldmpNB17c1cfCutjHog2wyqRtsA9xUchBFY2mw4LCQY00fOaXfhx+j&#10;4Li8bCar8/t6eLpuy9HujG35uVXq9aVbzkB46vx/+NFeawUDuF8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NMzEAAAA2gAAAA8AAAAAAAAAAAAAAAAAmAIAAGRycy9k&#10;b3ducmV2LnhtbFBLBQYAAAAABAAEAPUAAACJAwAAAAA=&#10;" filled="f" stroked="f">
                <v:textbox style="mso-fit-shape-to-text:t" inset="1.5mm,1mm,1mm,1mm">
                  <w:txbxContent>
                    <w:p w:rsidR="00C16A59" w:rsidRPr="00210C5E" w:rsidRDefault="00C16A59" w:rsidP="00C16A59">
                      <w:pPr>
                        <w:pStyle w:val="Ttulo1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0C5E">
                        <w:rPr>
                          <w:rFonts w:asciiTheme="minorHAnsi" w:hAnsiTheme="minorHAnsi"/>
                          <w:b/>
                          <w:sz w:val="20"/>
                        </w:rPr>
                        <w:t>Facultad de Ciencias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Campus de Puerto Real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Tel. 956 016300 Fax. 956 016288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ciencias.uca.es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9" type="#_x0000_t32" style="position:absolute;left:5103;top:1146;width:3;height: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lk8IAAADaAAAADwAAAGRycy9kb3ducmV2LnhtbESPT2vCQBTE7wW/w/KE3uqmFoK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Llk8IAAADaAAAADwAAAAAAAAAAAAAA&#10;AAChAgAAZHJzL2Rvd25yZXYueG1sUEsFBgAAAAAEAAQA+QAAAJADAAAAAA==&#10;" strokecolor="#f90"/>
            </v:group>
          </w:pict>
        </mc:Fallback>
      </mc:AlternateContent>
    </w:r>
    <w:r>
      <w:t xml:space="preserve">        </w:t>
    </w:r>
  </w:p>
  <w:p w:rsidR="00C16A59" w:rsidRPr="00C16A59" w:rsidRDefault="00C16A59" w:rsidP="00C16A59">
    <w:pPr>
      <w:spacing w:after="0" w:line="240" w:lineRule="auto"/>
      <w:rPr>
        <w:rFonts w:ascii="Calibri" w:eastAsia="Times New Roman" w:hAnsi="Calibri" w:cs="Times New Roman"/>
        <w:sz w:val="20"/>
        <w:szCs w:val="20"/>
        <w:lang w:eastAsia="es-ES"/>
      </w:rPr>
    </w:pPr>
    <w:r w:rsidRPr="00C16A59">
      <w:rPr>
        <w:rFonts w:ascii="Calibri" w:eastAsia="Times New Roman" w:hAnsi="Calibri" w:cs="Times New Roman"/>
        <w:sz w:val="20"/>
        <w:szCs w:val="20"/>
        <w:lang w:eastAsia="es-ES"/>
      </w:rPr>
      <w:t>Grado en Enología</w:t>
    </w:r>
  </w:p>
  <w:p w:rsidR="00C16A59" w:rsidRPr="00C16A59" w:rsidRDefault="00C16A59" w:rsidP="00C16A59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es-ES"/>
      </w:rPr>
    </w:pPr>
    <w:r w:rsidRPr="00C16A59">
      <w:rPr>
        <w:rFonts w:ascii="Calibri" w:eastAsia="Times New Roman" w:hAnsi="Calibri" w:cs="Times New Roman"/>
        <w:sz w:val="20"/>
        <w:szCs w:val="20"/>
        <w:lang w:eastAsia="es-ES"/>
      </w:rPr>
      <w:t>26 octubre 2015</w:t>
    </w:r>
  </w:p>
  <w:p w:rsidR="00C16A59" w:rsidRDefault="00C16A59" w:rsidP="00C16A59">
    <w:pPr>
      <w:pStyle w:val="Encabezado"/>
      <w:tabs>
        <w:tab w:val="clear" w:pos="4252"/>
        <w:tab w:val="clear" w:pos="8504"/>
        <w:tab w:val="left" w:pos="2977"/>
        <w:tab w:val="left" w:pos="6315"/>
        <w:tab w:val="right" w:pos="6521"/>
        <w:tab w:val="right" w:pos="992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C" w:rsidRDefault="00644A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AE1"/>
    <w:multiLevelType w:val="hybridMultilevel"/>
    <w:tmpl w:val="197AB948"/>
    <w:lvl w:ilvl="0" w:tplc="834A2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9"/>
    <w:rsid w:val="00027EB9"/>
    <w:rsid w:val="000978AA"/>
    <w:rsid w:val="000C3245"/>
    <w:rsid w:val="001412F5"/>
    <w:rsid w:val="001A2560"/>
    <w:rsid w:val="001F7FEA"/>
    <w:rsid w:val="00255F38"/>
    <w:rsid w:val="00257C39"/>
    <w:rsid w:val="00350905"/>
    <w:rsid w:val="00384420"/>
    <w:rsid w:val="005214BA"/>
    <w:rsid w:val="00521DA1"/>
    <w:rsid w:val="00534C3C"/>
    <w:rsid w:val="005A2898"/>
    <w:rsid w:val="005B477F"/>
    <w:rsid w:val="00644A7C"/>
    <w:rsid w:val="00644BAF"/>
    <w:rsid w:val="006C5850"/>
    <w:rsid w:val="007322EE"/>
    <w:rsid w:val="00737A3E"/>
    <w:rsid w:val="00763AB9"/>
    <w:rsid w:val="007E3628"/>
    <w:rsid w:val="00825132"/>
    <w:rsid w:val="008821E5"/>
    <w:rsid w:val="0090332E"/>
    <w:rsid w:val="009267C2"/>
    <w:rsid w:val="009E2EAA"/>
    <w:rsid w:val="00A94EE6"/>
    <w:rsid w:val="00AC0FFF"/>
    <w:rsid w:val="00B01A94"/>
    <w:rsid w:val="00B458EE"/>
    <w:rsid w:val="00B574F2"/>
    <w:rsid w:val="00B86806"/>
    <w:rsid w:val="00BB66BD"/>
    <w:rsid w:val="00C16A59"/>
    <w:rsid w:val="00D87787"/>
    <w:rsid w:val="00E035FA"/>
    <w:rsid w:val="00E66E90"/>
    <w:rsid w:val="00EC67D1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C16A5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A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59"/>
  </w:style>
  <w:style w:type="paragraph" w:styleId="Piedepgina">
    <w:name w:val="footer"/>
    <w:basedOn w:val="Normal"/>
    <w:link w:val="Piedepgina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59"/>
  </w:style>
  <w:style w:type="character" w:customStyle="1" w:styleId="Ttulo1Car">
    <w:name w:val="Título 1 Car"/>
    <w:aliases w:val="Subemisor 1 Car"/>
    <w:basedOn w:val="Fuentedeprrafopredeter"/>
    <w:link w:val="Ttulo1"/>
    <w:rsid w:val="00C16A5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5850"/>
    <w:pPr>
      <w:ind w:left="720"/>
      <w:contextualSpacing/>
    </w:pPr>
  </w:style>
  <w:style w:type="table" w:styleId="Tablabsica3">
    <w:name w:val="Table Simple 3"/>
    <w:basedOn w:val="Tablanormal"/>
    <w:rsid w:val="00E66E90"/>
    <w:pPr>
      <w:spacing w:after="12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C16A5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A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59"/>
  </w:style>
  <w:style w:type="paragraph" w:styleId="Piedepgina">
    <w:name w:val="footer"/>
    <w:basedOn w:val="Normal"/>
    <w:link w:val="Piedepgina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59"/>
  </w:style>
  <w:style w:type="character" w:customStyle="1" w:styleId="Ttulo1Car">
    <w:name w:val="Título 1 Car"/>
    <w:aliases w:val="Subemisor 1 Car"/>
    <w:basedOn w:val="Fuentedeprrafopredeter"/>
    <w:link w:val="Ttulo1"/>
    <w:rsid w:val="00C16A5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5850"/>
    <w:pPr>
      <w:ind w:left="720"/>
      <w:contextualSpacing/>
    </w:pPr>
  </w:style>
  <w:style w:type="table" w:styleId="Tablabsica3">
    <w:name w:val="Table Simple 3"/>
    <w:basedOn w:val="Tablanormal"/>
    <w:rsid w:val="00E66E90"/>
    <w:pPr>
      <w:spacing w:after="12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2017-05-30T15:57:00Z</dcterms:created>
  <dcterms:modified xsi:type="dcterms:W3CDTF">2017-05-30T16:00:00Z</dcterms:modified>
</cp:coreProperties>
</file>