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7B29E6" w:rsidRPr="00D6473D" w14:paraId="15306B34" w14:textId="77777777" w:rsidTr="00B80C4B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14:paraId="7A5020CC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2581529" wp14:editId="283088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14:paraId="6F073ADA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14:paraId="0369B59C" w14:textId="77777777" w:rsidR="007B29E6" w:rsidRPr="00D6473D" w:rsidRDefault="007B29E6" w:rsidP="00B80C4B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14:paraId="0968D141" w14:textId="77777777" w:rsidR="007B29E6" w:rsidRPr="00D6473D" w:rsidRDefault="007B29E6" w:rsidP="00B80C4B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6473D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14:paraId="7D8D7364" w14:textId="77777777" w:rsidR="00AB37DB" w:rsidRPr="00D6473D" w:rsidRDefault="00AB37DB">
      <w:pPr>
        <w:rPr>
          <w:sz w:val="20"/>
          <w:szCs w:val="20"/>
        </w:rPr>
      </w:pPr>
    </w:p>
    <w:p w14:paraId="3BCD13BB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457ACD11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1319E0BE" w14:textId="3C4AF05E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F1A1E80" w14:textId="77777777" w:rsidTr="002673EC">
        <w:trPr>
          <w:trHeight w:val="418"/>
        </w:trPr>
        <w:tc>
          <w:tcPr>
            <w:tcW w:w="9054" w:type="dxa"/>
          </w:tcPr>
          <w:p w14:paraId="74BCB001" w14:textId="77777777" w:rsidR="009E3654" w:rsidRDefault="0038498B" w:rsidP="00091640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</w:p>
          <w:p w14:paraId="62CF8B26" w14:textId="05B9155F" w:rsidR="00A016BA" w:rsidRPr="00D6473D" w:rsidRDefault="00A016BA" w:rsidP="00091640">
            <w:pPr>
              <w:jc w:val="both"/>
              <w:rPr>
                <w:b/>
                <w:sz w:val="20"/>
                <w:szCs w:val="20"/>
              </w:rPr>
            </w:pPr>
            <w:r w:rsidRPr="00F43B70">
              <w:rPr>
                <w:b/>
                <w:sz w:val="20"/>
                <w:szCs w:val="20"/>
              </w:rPr>
              <w:t>MICROORGANISMOS DE INTERÉS BIOTECNOLÓGICO EN AGROALIMENTACIÓN</w:t>
            </w:r>
          </w:p>
        </w:tc>
      </w:tr>
    </w:tbl>
    <w:p w14:paraId="3810EB58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"/>
        <w:gridCol w:w="3402"/>
        <w:gridCol w:w="2977"/>
        <w:gridCol w:w="1372"/>
      </w:tblGrid>
      <w:tr w:rsidR="005456DE" w:rsidRPr="00D6473D" w14:paraId="566248C4" w14:textId="77777777" w:rsidTr="00D6473D">
        <w:tc>
          <w:tcPr>
            <w:tcW w:w="1384" w:type="dxa"/>
          </w:tcPr>
          <w:p w14:paraId="7C215672" w14:textId="2D52B193" w:rsidR="005456DE" w:rsidRPr="00D6473D" w:rsidRDefault="005456DE" w:rsidP="00F43B7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432" w:type="dxa"/>
            <w:gridSpan w:val="2"/>
          </w:tcPr>
          <w:p w14:paraId="25FE5E8F" w14:textId="58731178" w:rsidR="005456DE" w:rsidRPr="00F43B70" w:rsidRDefault="00F43B70" w:rsidP="002673EC">
            <w:pPr>
              <w:rPr>
                <w:b/>
                <w:sz w:val="20"/>
                <w:szCs w:val="20"/>
              </w:rPr>
            </w:pPr>
            <w:r w:rsidRPr="00F43B70">
              <w:rPr>
                <w:b/>
                <w:sz w:val="20"/>
                <w:szCs w:val="20"/>
              </w:rPr>
              <w:t>270009</w:t>
            </w:r>
          </w:p>
        </w:tc>
        <w:tc>
          <w:tcPr>
            <w:tcW w:w="2977" w:type="dxa"/>
          </w:tcPr>
          <w:p w14:paraId="4B4D1DD6" w14:textId="07A9F873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687E752E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72472003" w14:textId="77777777" w:rsidTr="00D6473D">
        <w:tc>
          <w:tcPr>
            <w:tcW w:w="1384" w:type="dxa"/>
          </w:tcPr>
          <w:p w14:paraId="138E65FE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</w:p>
        </w:tc>
        <w:tc>
          <w:tcPr>
            <w:tcW w:w="3432" w:type="dxa"/>
            <w:gridSpan w:val="2"/>
          </w:tcPr>
          <w:p w14:paraId="58EB6C22" w14:textId="66E840B5" w:rsidR="005456DE" w:rsidRPr="00F43B70" w:rsidRDefault="00F43B70" w:rsidP="00091640">
            <w:pPr>
              <w:rPr>
                <w:b/>
                <w:sz w:val="20"/>
                <w:szCs w:val="20"/>
              </w:rPr>
            </w:pPr>
            <w:r w:rsidRPr="00F43B70">
              <w:rPr>
                <w:b/>
                <w:sz w:val="20"/>
                <w:szCs w:val="20"/>
              </w:rPr>
              <w:t>MICROORGANISMOS DE INTERÉS BIOTECNOLÓGICO EN AGROALIMENTACIÓN</w:t>
            </w:r>
          </w:p>
        </w:tc>
        <w:tc>
          <w:tcPr>
            <w:tcW w:w="2977" w:type="dxa"/>
          </w:tcPr>
          <w:p w14:paraId="4D836632" w14:textId="712A2676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teóricos </w:t>
            </w:r>
          </w:p>
        </w:tc>
        <w:tc>
          <w:tcPr>
            <w:tcW w:w="1372" w:type="dxa"/>
          </w:tcPr>
          <w:p w14:paraId="44F47C08" w14:textId="748CBFE7" w:rsidR="005456DE" w:rsidRPr="00A016BA" w:rsidRDefault="00B94064" w:rsidP="000916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456DE" w:rsidRPr="00D6473D" w14:paraId="51984940" w14:textId="77777777" w:rsidTr="00D6473D">
        <w:tc>
          <w:tcPr>
            <w:tcW w:w="1384" w:type="dxa"/>
          </w:tcPr>
          <w:p w14:paraId="2DA3FC84" w14:textId="4B4129D0"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2" w:type="dxa"/>
            <w:gridSpan w:val="2"/>
          </w:tcPr>
          <w:p w14:paraId="071B1D50" w14:textId="1DEDF68B" w:rsidR="005456DE" w:rsidRPr="00B233BA" w:rsidRDefault="00D6473D" w:rsidP="002673EC">
            <w:pPr>
              <w:rPr>
                <w:b/>
                <w:sz w:val="20"/>
                <w:szCs w:val="20"/>
              </w:rPr>
            </w:pPr>
            <w:r w:rsidRPr="00B233BA">
              <w:rPr>
                <w:b/>
                <w:sz w:val="20"/>
                <w:szCs w:val="20"/>
              </w:rPr>
              <w:t>Máster en Biotecnología</w:t>
            </w:r>
          </w:p>
        </w:tc>
        <w:tc>
          <w:tcPr>
            <w:tcW w:w="2977" w:type="dxa"/>
          </w:tcPr>
          <w:p w14:paraId="57EC6050" w14:textId="0EA0BB65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Prácticos </w:t>
            </w:r>
          </w:p>
        </w:tc>
        <w:tc>
          <w:tcPr>
            <w:tcW w:w="1372" w:type="dxa"/>
          </w:tcPr>
          <w:p w14:paraId="2237CBF5" w14:textId="6CB239E5" w:rsidR="005456DE" w:rsidRPr="00A016BA" w:rsidRDefault="00B94064" w:rsidP="000916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456DE" w:rsidRPr="00D6473D" w14:paraId="30A846C0" w14:textId="77777777" w:rsidTr="00D6473D">
        <w:tc>
          <w:tcPr>
            <w:tcW w:w="1384" w:type="dxa"/>
          </w:tcPr>
          <w:p w14:paraId="5A3EEE85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3432" w:type="dxa"/>
            <w:gridSpan w:val="2"/>
          </w:tcPr>
          <w:p w14:paraId="3B514F17" w14:textId="47B4770D" w:rsidR="005456DE" w:rsidRPr="00B233BA" w:rsidRDefault="00B233BA" w:rsidP="00091640">
            <w:pPr>
              <w:rPr>
                <w:b/>
                <w:sz w:val="20"/>
                <w:szCs w:val="20"/>
              </w:rPr>
            </w:pPr>
            <w:r w:rsidRPr="00B233BA">
              <w:rPr>
                <w:b/>
                <w:sz w:val="20"/>
                <w:szCs w:val="20"/>
              </w:rPr>
              <w:t>OPTATIVO</w:t>
            </w:r>
          </w:p>
        </w:tc>
        <w:tc>
          <w:tcPr>
            <w:tcW w:w="2977" w:type="dxa"/>
          </w:tcPr>
          <w:p w14:paraId="65835D91" w14:textId="306D428F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ECTS totales </w:t>
            </w:r>
            <w:r w:rsidR="00B233BA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14:paraId="7BA98034" w14:textId="4741D2E1" w:rsidR="005456DE" w:rsidRPr="00A016BA" w:rsidRDefault="00B233BA" w:rsidP="00091640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4</w:t>
            </w:r>
          </w:p>
        </w:tc>
      </w:tr>
      <w:tr w:rsidR="005456DE" w:rsidRPr="00D6473D" w14:paraId="32765748" w14:textId="77777777" w:rsidTr="00D6473D">
        <w:tc>
          <w:tcPr>
            <w:tcW w:w="1384" w:type="dxa"/>
          </w:tcPr>
          <w:p w14:paraId="42AEF0F7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3432" w:type="dxa"/>
            <w:gridSpan w:val="2"/>
          </w:tcPr>
          <w:p w14:paraId="4C5F1CEE" w14:textId="409B9358" w:rsidR="005456DE" w:rsidRPr="00A016BA" w:rsidRDefault="00A016BA" w:rsidP="00091640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AGROALIMENTACIÓN</w:t>
            </w:r>
          </w:p>
        </w:tc>
        <w:tc>
          <w:tcPr>
            <w:tcW w:w="2977" w:type="dxa"/>
          </w:tcPr>
          <w:p w14:paraId="41CBCA18" w14:textId="7777777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  <w:tc>
          <w:tcPr>
            <w:tcW w:w="1372" w:type="dxa"/>
          </w:tcPr>
          <w:p w14:paraId="4214C92B" w14:textId="4343DCA0" w:rsidR="005456DE" w:rsidRPr="00A016BA" w:rsidRDefault="00B233BA" w:rsidP="00091640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OPTATIVA</w:t>
            </w:r>
          </w:p>
        </w:tc>
      </w:tr>
      <w:tr w:rsidR="00D6473D" w:rsidRPr="00D6473D" w14:paraId="38845B19" w14:textId="77777777" w:rsidTr="00D6473D">
        <w:tc>
          <w:tcPr>
            <w:tcW w:w="1414" w:type="dxa"/>
            <w:gridSpan w:val="2"/>
          </w:tcPr>
          <w:p w14:paraId="00FF24C6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3402" w:type="dxa"/>
          </w:tcPr>
          <w:p w14:paraId="57327B92" w14:textId="4AFE9AAC" w:rsidR="005456DE" w:rsidRPr="00A016BA" w:rsidRDefault="00B233BA" w:rsidP="002673EC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BIOMEDICINA, BIOTECNOLOGÍA Y SALUD PÚBLICA</w:t>
            </w:r>
          </w:p>
        </w:tc>
        <w:tc>
          <w:tcPr>
            <w:tcW w:w="2977" w:type="dxa"/>
          </w:tcPr>
          <w:p w14:paraId="22381314" w14:textId="3E12FE1C" w:rsidR="005456DE" w:rsidRPr="00D6473D" w:rsidRDefault="005456DE" w:rsidP="00A016BA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14:paraId="5C40AEF2" w14:textId="79AB4CD6" w:rsidR="005456DE" w:rsidRPr="00A016BA" w:rsidRDefault="00A016BA" w:rsidP="00091640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PRESENCIAL</w:t>
            </w:r>
          </w:p>
        </w:tc>
      </w:tr>
      <w:tr w:rsidR="005456DE" w:rsidRPr="00D6473D" w14:paraId="2202953B" w14:textId="77777777" w:rsidTr="00D6473D">
        <w:tc>
          <w:tcPr>
            <w:tcW w:w="1384" w:type="dxa"/>
          </w:tcPr>
          <w:p w14:paraId="48A7981C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3432" w:type="dxa"/>
            <w:gridSpan w:val="2"/>
          </w:tcPr>
          <w:p w14:paraId="608355B1" w14:textId="3BAFB7B0" w:rsidR="005456DE" w:rsidRPr="00A016BA" w:rsidRDefault="00A016BA" w:rsidP="00091640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977" w:type="dxa"/>
          </w:tcPr>
          <w:p w14:paraId="7C41C86C" w14:textId="248082E4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  <w:r w:rsidR="00B233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14:paraId="02B2D784" w14:textId="5F269DD9" w:rsidR="005456DE" w:rsidRPr="00A016BA" w:rsidRDefault="00A016BA" w:rsidP="00091640">
            <w:pPr>
              <w:rPr>
                <w:b/>
                <w:sz w:val="20"/>
                <w:szCs w:val="20"/>
              </w:rPr>
            </w:pPr>
            <w:r w:rsidRPr="00A016BA">
              <w:rPr>
                <w:b/>
                <w:sz w:val="20"/>
                <w:szCs w:val="20"/>
              </w:rPr>
              <w:t>2017-2018</w:t>
            </w:r>
          </w:p>
        </w:tc>
      </w:tr>
    </w:tbl>
    <w:p w14:paraId="5823CDB4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709757FE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14:paraId="791790C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F03CA73" w14:textId="77777777" w:rsidTr="00091640">
        <w:tc>
          <w:tcPr>
            <w:tcW w:w="9054" w:type="dxa"/>
          </w:tcPr>
          <w:p w14:paraId="181AE71C" w14:textId="58F0951D" w:rsidR="002673EC" w:rsidRPr="00D6473D" w:rsidRDefault="00A016BA" w:rsidP="00091640">
            <w:pPr>
              <w:jc w:val="both"/>
              <w:rPr>
                <w:sz w:val="20"/>
                <w:szCs w:val="20"/>
              </w:rPr>
            </w:pPr>
            <w:r w:rsidRPr="00A016BA">
              <w:rPr>
                <w:sz w:val="20"/>
                <w:szCs w:val="20"/>
              </w:rPr>
              <w:t xml:space="preserve">Los propios para el acceso al Máster </w:t>
            </w:r>
            <w:r>
              <w:rPr>
                <w:sz w:val="20"/>
                <w:szCs w:val="20"/>
              </w:rPr>
              <w:t>en Biotecnología</w:t>
            </w:r>
          </w:p>
          <w:p w14:paraId="3CD769D4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3F7A6EDA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6FB693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8BBB75E" w14:textId="77777777" w:rsidTr="00091640">
        <w:tc>
          <w:tcPr>
            <w:tcW w:w="9054" w:type="dxa"/>
          </w:tcPr>
          <w:p w14:paraId="05FFB8BA" w14:textId="20955BFE" w:rsidR="002673EC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hay recomendaciones para esta asignatura</w:t>
            </w:r>
          </w:p>
          <w:p w14:paraId="3E5E59F6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2C93449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44764872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08C6193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Style w:val="Tablaconcuadrcula"/>
        <w:tblW w:w="8519" w:type="dxa"/>
        <w:tblLook w:val="04A0" w:firstRow="1" w:lastRow="0" w:firstColumn="1" w:lastColumn="0" w:noHBand="0" w:noVBand="1"/>
      </w:tblPr>
      <w:tblGrid>
        <w:gridCol w:w="1684"/>
        <w:gridCol w:w="3410"/>
        <w:gridCol w:w="1695"/>
        <w:gridCol w:w="1730"/>
      </w:tblGrid>
      <w:tr w:rsidR="00D6473D" w:rsidRPr="00D6473D" w14:paraId="5AF0A19C" w14:textId="77777777" w:rsidTr="005456DE">
        <w:tc>
          <w:tcPr>
            <w:tcW w:w="1684" w:type="dxa"/>
          </w:tcPr>
          <w:p w14:paraId="32C1A6EC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14:paraId="4A2D8D11" w14:textId="44DF32CD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14:paraId="4A5E515C" w14:textId="3555627B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14:paraId="1F6403C0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14:paraId="337061BF" w14:textId="77777777" w:rsidTr="005456DE">
        <w:tc>
          <w:tcPr>
            <w:tcW w:w="1684" w:type="dxa"/>
          </w:tcPr>
          <w:p w14:paraId="5C74B4BD" w14:textId="5965E539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Jesús Manuel </w:t>
            </w:r>
          </w:p>
        </w:tc>
        <w:tc>
          <w:tcPr>
            <w:tcW w:w="3410" w:type="dxa"/>
          </w:tcPr>
          <w:p w14:paraId="0446930D" w14:textId="55A2E3CB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Cantoral Fernández</w:t>
            </w:r>
          </w:p>
        </w:tc>
        <w:tc>
          <w:tcPr>
            <w:tcW w:w="1695" w:type="dxa"/>
          </w:tcPr>
          <w:p w14:paraId="3EC491A8" w14:textId="6509BF81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</w:t>
            </w:r>
          </w:p>
        </w:tc>
        <w:tc>
          <w:tcPr>
            <w:tcW w:w="1730" w:type="dxa"/>
          </w:tcPr>
          <w:p w14:paraId="1614B4FF" w14:textId="62F55270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6473D" w:rsidRPr="00D6473D" w14:paraId="1CDC31C0" w14:textId="77777777" w:rsidTr="005456DE">
        <w:tc>
          <w:tcPr>
            <w:tcW w:w="1684" w:type="dxa"/>
          </w:tcPr>
          <w:p w14:paraId="79629E52" w14:textId="351798FE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0" w:type="dxa"/>
          </w:tcPr>
          <w:p w14:paraId="5760A9FF" w14:textId="0EDC5AC5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Carbú</w:t>
            </w:r>
            <w:proofErr w:type="spellEnd"/>
            <w:r>
              <w:rPr>
                <w:sz w:val="20"/>
                <w:szCs w:val="20"/>
              </w:rPr>
              <w:t xml:space="preserve"> Espinosa de los Monteros</w:t>
            </w:r>
          </w:p>
        </w:tc>
        <w:tc>
          <w:tcPr>
            <w:tcW w:w="1695" w:type="dxa"/>
          </w:tcPr>
          <w:p w14:paraId="213109EC" w14:textId="3692F0AA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PCD</w:t>
            </w:r>
          </w:p>
        </w:tc>
        <w:tc>
          <w:tcPr>
            <w:tcW w:w="1730" w:type="dxa"/>
          </w:tcPr>
          <w:p w14:paraId="7156753A" w14:textId="124059E1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  <w:tr w:rsidR="00D6473D" w:rsidRPr="00D6473D" w14:paraId="5D3FF9E4" w14:textId="77777777" w:rsidTr="005456DE">
        <w:tc>
          <w:tcPr>
            <w:tcW w:w="1684" w:type="dxa"/>
          </w:tcPr>
          <w:p w14:paraId="466D5A02" w14:textId="3E276CF8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Carlos</w:t>
            </w:r>
          </w:p>
        </w:tc>
        <w:tc>
          <w:tcPr>
            <w:tcW w:w="3410" w:type="dxa"/>
          </w:tcPr>
          <w:p w14:paraId="6C22CE99" w14:textId="098C3D50" w:rsidR="005456DE" w:rsidRPr="00D6473D" w:rsidRDefault="00A016B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Garrido Crespo</w:t>
            </w:r>
          </w:p>
        </w:tc>
        <w:tc>
          <w:tcPr>
            <w:tcW w:w="1695" w:type="dxa"/>
          </w:tcPr>
          <w:p w14:paraId="15ADA057" w14:textId="6418EA05" w:rsidR="005456DE" w:rsidRPr="00D6473D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</w:t>
            </w:r>
          </w:p>
        </w:tc>
        <w:tc>
          <w:tcPr>
            <w:tcW w:w="1730" w:type="dxa"/>
          </w:tcPr>
          <w:p w14:paraId="40ECF356" w14:textId="3C5C7B25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  <w:tr w:rsidR="00A016BA" w:rsidRPr="00D6473D" w14:paraId="5ABC35A6" w14:textId="77777777" w:rsidTr="005456DE">
        <w:tc>
          <w:tcPr>
            <w:tcW w:w="1684" w:type="dxa"/>
          </w:tcPr>
          <w:p w14:paraId="65CC312D" w14:textId="4E9EB325" w:rsidR="00A016BA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Gustavo </w:t>
            </w:r>
          </w:p>
        </w:tc>
        <w:tc>
          <w:tcPr>
            <w:tcW w:w="3410" w:type="dxa"/>
          </w:tcPr>
          <w:p w14:paraId="658788B3" w14:textId="394B835C" w:rsidR="00A016BA" w:rsidRDefault="00A016B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Cordero </w:t>
            </w:r>
            <w:proofErr w:type="spellStart"/>
            <w:r>
              <w:rPr>
                <w:sz w:val="20"/>
                <w:szCs w:val="20"/>
              </w:rPr>
              <w:t>Bueso</w:t>
            </w:r>
            <w:proofErr w:type="spellEnd"/>
          </w:p>
        </w:tc>
        <w:tc>
          <w:tcPr>
            <w:tcW w:w="1695" w:type="dxa"/>
          </w:tcPr>
          <w:p w14:paraId="1B9436D0" w14:textId="20FB2FFF" w:rsidR="00A016BA" w:rsidRDefault="00A016B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</w:t>
            </w:r>
          </w:p>
        </w:tc>
        <w:tc>
          <w:tcPr>
            <w:tcW w:w="1730" w:type="dxa"/>
          </w:tcPr>
          <w:p w14:paraId="20077FBD" w14:textId="77777777" w:rsidR="00A016BA" w:rsidRPr="00D6473D" w:rsidRDefault="00A016BA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7A627CE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4D17EE23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A17A509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68230875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F5E013C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14:paraId="114785A7" w14:textId="69A8C141" w:rsidR="00E05509" w:rsidRPr="00D6473D" w:rsidRDefault="00E05509" w:rsidP="002673EC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</w:t>
      </w:r>
      <w:proofErr w:type="gramStart"/>
      <w:r w:rsidRPr="00D6473D">
        <w:rPr>
          <w:i/>
          <w:sz w:val="20"/>
          <w:szCs w:val="20"/>
        </w:rPr>
        <w:t>cumplimentar</w:t>
      </w:r>
      <w:proofErr w:type="gramEnd"/>
      <w:r w:rsidRPr="00D6473D">
        <w:rPr>
          <w:i/>
          <w:sz w:val="20"/>
          <w:szCs w:val="20"/>
        </w:rPr>
        <w:t xml:space="preserve"> según Memoria del Máster)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668"/>
        <w:gridCol w:w="5244"/>
        <w:gridCol w:w="1843"/>
      </w:tblGrid>
      <w:tr w:rsidR="002673EC" w:rsidRPr="00D6473D" w14:paraId="4593B97F" w14:textId="77777777" w:rsidTr="004E57C2">
        <w:tc>
          <w:tcPr>
            <w:tcW w:w="1668" w:type="dxa"/>
          </w:tcPr>
          <w:p w14:paraId="44621C82" w14:textId="77777777" w:rsidR="002673EC" w:rsidRPr="004E57C2" w:rsidRDefault="002673E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Identificador</w:t>
            </w:r>
          </w:p>
        </w:tc>
        <w:tc>
          <w:tcPr>
            <w:tcW w:w="5244" w:type="dxa"/>
          </w:tcPr>
          <w:p w14:paraId="02EC8C89" w14:textId="77777777" w:rsidR="002673EC" w:rsidRPr="004E57C2" w:rsidRDefault="002673E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Competencia</w:t>
            </w:r>
          </w:p>
        </w:tc>
        <w:tc>
          <w:tcPr>
            <w:tcW w:w="1843" w:type="dxa"/>
          </w:tcPr>
          <w:p w14:paraId="47D80710" w14:textId="77777777" w:rsidR="002673EC" w:rsidRPr="004E57C2" w:rsidRDefault="002673E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Tipo</w:t>
            </w:r>
          </w:p>
        </w:tc>
      </w:tr>
      <w:tr w:rsidR="002673EC" w:rsidRPr="00D6473D" w14:paraId="3B8978CA" w14:textId="77777777" w:rsidTr="004E57C2">
        <w:tc>
          <w:tcPr>
            <w:tcW w:w="1668" w:type="dxa"/>
          </w:tcPr>
          <w:p w14:paraId="4F400EF5" w14:textId="395CE729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CB6</w:t>
            </w:r>
          </w:p>
        </w:tc>
        <w:tc>
          <w:tcPr>
            <w:tcW w:w="5244" w:type="dxa"/>
          </w:tcPr>
          <w:p w14:paraId="678AB454" w14:textId="0B2C30E8" w:rsidR="002673EC" w:rsidRPr="004E57C2" w:rsidRDefault="008C3CAC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ajorEastAsia" w:cstheme="majorBidi"/>
                <w:iCs/>
                <w:sz w:val="20"/>
                <w:szCs w:val="20"/>
              </w:rPr>
            </w:pPr>
            <w:r w:rsidRPr="004E57C2">
              <w:rPr>
                <w:rFonts w:eastAsiaTheme="majorEastAsia" w:cstheme="majorBidi"/>
                <w:iCs/>
                <w:sz w:val="20"/>
                <w:szCs w:val="20"/>
              </w:rPr>
              <w:t>Poseer y comprender conocimientos que aporten una base u oportunidad de ser originales en el desarrollo y/o aplicación de ideas, a menudo en un contexto de investigación.</w:t>
            </w:r>
          </w:p>
        </w:tc>
        <w:tc>
          <w:tcPr>
            <w:tcW w:w="1843" w:type="dxa"/>
          </w:tcPr>
          <w:p w14:paraId="4F34E6DD" w14:textId="386B6F12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62BA0F91" w14:textId="77777777" w:rsidTr="004E57C2">
        <w:tc>
          <w:tcPr>
            <w:tcW w:w="1668" w:type="dxa"/>
          </w:tcPr>
          <w:p w14:paraId="536D85E0" w14:textId="340E4A9A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CB7</w:t>
            </w:r>
          </w:p>
        </w:tc>
        <w:tc>
          <w:tcPr>
            <w:tcW w:w="5244" w:type="dxa"/>
          </w:tcPr>
          <w:p w14:paraId="2BB5D1CC" w14:textId="58C4C035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Utilizar  los conocimientos adquiridos y su capacidad de resolución de problemas en entornos nuevos o poco conocidos dentro de contextos más amplios (o multidisciplinares) relacionados con su área de estudio.</w:t>
            </w:r>
          </w:p>
        </w:tc>
        <w:tc>
          <w:tcPr>
            <w:tcW w:w="1843" w:type="dxa"/>
          </w:tcPr>
          <w:p w14:paraId="793E3667" w14:textId="373AE45B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30B6964E" w14:textId="77777777" w:rsidTr="004E57C2">
        <w:tc>
          <w:tcPr>
            <w:tcW w:w="1668" w:type="dxa"/>
          </w:tcPr>
          <w:p w14:paraId="16F41B26" w14:textId="2350B75C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CB8</w:t>
            </w:r>
          </w:p>
        </w:tc>
        <w:tc>
          <w:tcPr>
            <w:tcW w:w="5244" w:type="dxa"/>
          </w:tcPr>
          <w:p w14:paraId="2DC242BE" w14:textId="1EA733A8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Integrar los conocimientos adquiridos y enfrentarse a la complejidad de formular juicios a partir de una información que, siendo incompleta o limitada, incluya reflexiones sobre las responsabilidades sociales y éticas vinculadas a la aplicación de sus conocimientos y juicios.</w:t>
            </w:r>
          </w:p>
        </w:tc>
        <w:tc>
          <w:tcPr>
            <w:tcW w:w="1843" w:type="dxa"/>
          </w:tcPr>
          <w:p w14:paraId="108746DF" w14:textId="695748F4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42518116" w14:textId="77777777" w:rsidTr="004E57C2">
        <w:tc>
          <w:tcPr>
            <w:tcW w:w="1668" w:type="dxa"/>
          </w:tcPr>
          <w:p w14:paraId="67B0F823" w14:textId="6A970DD9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CB9</w:t>
            </w:r>
          </w:p>
        </w:tc>
        <w:tc>
          <w:tcPr>
            <w:tcW w:w="5244" w:type="dxa"/>
          </w:tcPr>
          <w:p w14:paraId="0B2C53B3" w14:textId="6F4CAE51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Que los estudiantes sepan comunicar sus conclusiones (y los conocimientos y razones últimas que las sustentan) a públicos especializados y no especializados de un modo claro y sin ambigüedades.</w:t>
            </w:r>
          </w:p>
        </w:tc>
        <w:tc>
          <w:tcPr>
            <w:tcW w:w="1843" w:type="dxa"/>
          </w:tcPr>
          <w:p w14:paraId="3E93AC9B" w14:textId="5496A6EF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09612E8F" w14:textId="77777777" w:rsidTr="004E57C2">
        <w:tc>
          <w:tcPr>
            <w:tcW w:w="1668" w:type="dxa"/>
          </w:tcPr>
          <w:p w14:paraId="4BD20D78" w14:textId="3FFB3E56" w:rsidR="002673EC" w:rsidRPr="004E57C2" w:rsidRDefault="008C3CAC" w:rsidP="00E05509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CB10</w:t>
            </w:r>
          </w:p>
        </w:tc>
        <w:tc>
          <w:tcPr>
            <w:tcW w:w="5244" w:type="dxa"/>
          </w:tcPr>
          <w:p w14:paraId="545BA4B0" w14:textId="39E0E174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 xml:space="preserve">Que los estudiantes posean las habilidades de aprendizaje que les permitan continuar estudiando de un modo que habrá de ser en gran medida </w:t>
            </w:r>
            <w:proofErr w:type="spellStart"/>
            <w:r w:rsidRPr="004E57C2">
              <w:rPr>
                <w:sz w:val="20"/>
                <w:szCs w:val="20"/>
              </w:rPr>
              <w:t>autodirigido</w:t>
            </w:r>
            <w:proofErr w:type="spellEnd"/>
            <w:r w:rsidRPr="004E57C2">
              <w:rPr>
                <w:sz w:val="20"/>
                <w:szCs w:val="20"/>
              </w:rPr>
              <w:t xml:space="preserve"> o autónomo.</w:t>
            </w:r>
          </w:p>
        </w:tc>
        <w:tc>
          <w:tcPr>
            <w:tcW w:w="1843" w:type="dxa"/>
          </w:tcPr>
          <w:p w14:paraId="5AC9C396" w14:textId="328F070D" w:rsidR="002673EC" w:rsidRPr="004E57C2" w:rsidRDefault="008C3CAC" w:rsidP="00091640">
            <w:pPr>
              <w:jc w:val="both"/>
              <w:rPr>
                <w:sz w:val="20"/>
                <w:szCs w:val="20"/>
              </w:rPr>
            </w:pPr>
            <w:r w:rsidRPr="004E57C2">
              <w:rPr>
                <w:sz w:val="20"/>
                <w:szCs w:val="20"/>
              </w:rPr>
              <w:t>Básica</w:t>
            </w:r>
          </w:p>
        </w:tc>
      </w:tr>
      <w:tr w:rsidR="004E57C2" w:rsidRPr="00D6473D" w14:paraId="0756675B" w14:textId="77777777" w:rsidTr="004E57C2">
        <w:tc>
          <w:tcPr>
            <w:tcW w:w="1668" w:type="dxa"/>
          </w:tcPr>
          <w:p w14:paraId="63A6A1E8" w14:textId="4347EA8C" w:rsidR="004E57C2" w:rsidRPr="004E57C2" w:rsidRDefault="00C90F98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</w:t>
            </w:r>
          </w:p>
        </w:tc>
        <w:tc>
          <w:tcPr>
            <w:tcW w:w="5244" w:type="dxa"/>
          </w:tcPr>
          <w:p w14:paraId="0A9E33B3" w14:textId="7C361EC8" w:rsidR="004E57C2" w:rsidRPr="004E57C2" w:rsidRDefault="00C90F98" w:rsidP="00091640">
            <w:pPr>
              <w:jc w:val="both"/>
              <w:rPr>
                <w:sz w:val="20"/>
                <w:szCs w:val="20"/>
              </w:rPr>
            </w:pPr>
            <w:r w:rsidRPr="00C90F98">
              <w:rPr>
                <w:sz w:val="20"/>
                <w:szCs w:val="20"/>
              </w:rPr>
              <w:t>Poseer los conocimientos, habilidades y actitudes que posibilitan la comprensión de nuevas teorías, interpretaciones, métodos y técnicas dentro de los diferentes campos disciplinares, conducentes a satisfacer de manera óptima las exigencias profesionales.</w:t>
            </w:r>
          </w:p>
        </w:tc>
        <w:tc>
          <w:tcPr>
            <w:tcW w:w="1843" w:type="dxa"/>
          </w:tcPr>
          <w:p w14:paraId="72321B83" w14:textId="7288509F" w:rsidR="004E57C2" w:rsidRPr="004E57C2" w:rsidRDefault="007A690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4E57C2" w:rsidRPr="00D6473D" w14:paraId="2C4A6124" w14:textId="77777777" w:rsidTr="004E57C2">
        <w:tc>
          <w:tcPr>
            <w:tcW w:w="1668" w:type="dxa"/>
          </w:tcPr>
          <w:p w14:paraId="18C7BDCA" w14:textId="38FDDB7F" w:rsidR="004E57C2" w:rsidRPr="004E57C2" w:rsidRDefault="00C90F98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CG2</w:t>
            </w:r>
          </w:p>
        </w:tc>
        <w:tc>
          <w:tcPr>
            <w:tcW w:w="5244" w:type="dxa"/>
          </w:tcPr>
          <w:p w14:paraId="41C8BCE8" w14:textId="0184F681" w:rsidR="004E57C2" w:rsidRPr="004E57C2" w:rsidRDefault="007A690A" w:rsidP="00091640">
            <w:pPr>
              <w:jc w:val="both"/>
              <w:rPr>
                <w:sz w:val="20"/>
                <w:szCs w:val="20"/>
              </w:rPr>
            </w:pPr>
            <w:r w:rsidRPr="007A690A">
              <w:rPr>
                <w:sz w:val="20"/>
                <w:szCs w:val="20"/>
              </w:rPr>
              <w:t>Demostrar una buena capacidad de acceder por búsquedas electrónicas en bases de datos a la literatura científico-técnica.</w:t>
            </w:r>
          </w:p>
        </w:tc>
        <w:tc>
          <w:tcPr>
            <w:tcW w:w="1843" w:type="dxa"/>
          </w:tcPr>
          <w:p w14:paraId="4D03F7E8" w14:textId="7289C9D0" w:rsidR="004E57C2" w:rsidRPr="004E57C2" w:rsidRDefault="007A690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003183" w:rsidRPr="00D6473D" w14:paraId="70F22B90" w14:textId="77777777" w:rsidTr="004E57C2">
        <w:tc>
          <w:tcPr>
            <w:tcW w:w="1668" w:type="dxa"/>
          </w:tcPr>
          <w:p w14:paraId="0CA81EEE" w14:textId="6172C07F" w:rsidR="00003183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CT1</w:t>
            </w:r>
          </w:p>
        </w:tc>
        <w:tc>
          <w:tcPr>
            <w:tcW w:w="5244" w:type="dxa"/>
          </w:tcPr>
          <w:p w14:paraId="28B749EF" w14:textId="0A4FB190" w:rsidR="00003183" w:rsidRPr="007A690A" w:rsidRDefault="00003183" w:rsidP="00091640">
            <w:pPr>
              <w:jc w:val="both"/>
              <w:rPr>
                <w:sz w:val="20"/>
                <w:szCs w:val="20"/>
              </w:rPr>
            </w:pPr>
            <w:r w:rsidRPr="00003183">
              <w:rPr>
                <w:sz w:val="20"/>
                <w:szCs w:val="20"/>
              </w:rPr>
              <w:t>Utilizar las Tecnologías de Información y Comunicación (</w:t>
            </w:r>
            <w:proofErr w:type="spellStart"/>
            <w:r w:rsidRPr="00003183">
              <w:rPr>
                <w:sz w:val="20"/>
                <w:szCs w:val="20"/>
              </w:rPr>
              <w:t>TICs</w:t>
            </w:r>
            <w:proofErr w:type="spellEnd"/>
            <w:r w:rsidRPr="00003183">
              <w:rPr>
                <w:sz w:val="20"/>
                <w:szCs w:val="20"/>
              </w:rPr>
              <w:t>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1843" w:type="dxa"/>
          </w:tcPr>
          <w:p w14:paraId="1A9C1584" w14:textId="2E5BAA98" w:rsidR="00003183" w:rsidRDefault="00003183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003183" w:rsidRPr="00D6473D" w14:paraId="63F0E6E5" w14:textId="77777777" w:rsidTr="004E57C2">
        <w:tc>
          <w:tcPr>
            <w:tcW w:w="1668" w:type="dxa"/>
          </w:tcPr>
          <w:p w14:paraId="0F17B70B" w14:textId="0DAC556D" w:rsidR="00003183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CT2</w:t>
            </w:r>
          </w:p>
        </w:tc>
        <w:tc>
          <w:tcPr>
            <w:tcW w:w="5244" w:type="dxa"/>
          </w:tcPr>
          <w:p w14:paraId="1BD5D9F2" w14:textId="2755DFA9" w:rsidR="00003183" w:rsidRPr="007A690A" w:rsidRDefault="00003183" w:rsidP="00091640">
            <w:pPr>
              <w:jc w:val="both"/>
              <w:rPr>
                <w:sz w:val="20"/>
                <w:szCs w:val="20"/>
              </w:rPr>
            </w:pPr>
            <w:r w:rsidRPr="00003183">
              <w:rPr>
                <w:sz w:val="20"/>
                <w:szCs w:val="20"/>
              </w:rPr>
              <w:t>Actuar según principios de carácter universal que se basan en el valor de la persona y se dirigen a su pleno desarrollo.</w:t>
            </w:r>
          </w:p>
        </w:tc>
        <w:tc>
          <w:tcPr>
            <w:tcW w:w="1843" w:type="dxa"/>
          </w:tcPr>
          <w:p w14:paraId="7616CE2F" w14:textId="24721E8D" w:rsidR="00003183" w:rsidRDefault="00003183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003183" w:rsidRPr="00D6473D" w14:paraId="137C8E7E" w14:textId="77777777" w:rsidTr="004E57C2">
        <w:tc>
          <w:tcPr>
            <w:tcW w:w="1668" w:type="dxa"/>
          </w:tcPr>
          <w:p w14:paraId="3C7D5E19" w14:textId="1A71798F" w:rsidR="00003183" w:rsidRPr="004E57C2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CE2</w:t>
            </w:r>
          </w:p>
        </w:tc>
        <w:tc>
          <w:tcPr>
            <w:tcW w:w="5244" w:type="dxa"/>
          </w:tcPr>
          <w:p w14:paraId="308FAB84" w14:textId="417401AF" w:rsidR="00003183" w:rsidRPr="004E57C2" w:rsidRDefault="00003183" w:rsidP="00091640">
            <w:pPr>
              <w:jc w:val="both"/>
              <w:rPr>
                <w:sz w:val="20"/>
                <w:szCs w:val="20"/>
              </w:rPr>
            </w:pPr>
            <w:r w:rsidRPr="007A690A">
              <w:rPr>
                <w:sz w:val="20"/>
                <w:szCs w:val="20"/>
              </w:rPr>
              <w:t>Demostrar una buena capacidad de comprender y criticar la literatura científica relacionada con la Biotecnología.</w:t>
            </w:r>
          </w:p>
        </w:tc>
        <w:tc>
          <w:tcPr>
            <w:tcW w:w="1843" w:type="dxa"/>
          </w:tcPr>
          <w:p w14:paraId="12B3B6E8" w14:textId="578888C3" w:rsidR="00003183" w:rsidRPr="004E57C2" w:rsidRDefault="00003183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003183" w:rsidRPr="00D6473D" w14:paraId="0B3C0F0A" w14:textId="77777777" w:rsidTr="004E57C2">
        <w:tc>
          <w:tcPr>
            <w:tcW w:w="1668" w:type="dxa"/>
          </w:tcPr>
          <w:p w14:paraId="7043C7FD" w14:textId="2BF37669" w:rsidR="00003183" w:rsidRPr="00D6473D" w:rsidRDefault="00003183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CE12</w:t>
            </w:r>
          </w:p>
        </w:tc>
        <w:tc>
          <w:tcPr>
            <w:tcW w:w="5244" w:type="dxa"/>
          </w:tcPr>
          <w:p w14:paraId="735C1CE8" w14:textId="7DEC96B6" w:rsidR="00003183" w:rsidRPr="00D6473D" w:rsidRDefault="00003183" w:rsidP="00091640">
            <w:pPr>
              <w:jc w:val="both"/>
              <w:rPr>
                <w:sz w:val="20"/>
                <w:szCs w:val="20"/>
              </w:rPr>
            </w:pPr>
            <w:r w:rsidRPr="007A690A">
              <w:rPr>
                <w:sz w:val="20"/>
                <w:szCs w:val="20"/>
              </w:rPr>
              <w:t>Reconocer los principales microorganismos con potencial biotecnológico en el ámbito industrial agroalimentario</w:t>
            </w:r>
          </w:p>
        </w:tc>
        <w:tc>
          <w:tcPr>
            <w:tcW w:w="1843" w:type="dxa"/>
          </w:tcPr>
          <w:p w14:paraId="2FCDF4FB" w14:textId="25988820" w:rsidR="00003183" w:rsidRPr="00D6473D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003183" w:rsidRPr="00D6473D" w14:paraId="6B359553" w14:textId="77777777" w:rsidTr="004E57C2">
        <w:tc>
          <w:tcPr>
            <w:tcW w:w="1668" w:type="dxa"/>
          </w:tcPr>
          <w:p w14:paraId="0963B40D" w14:textId="7C324122" w:rsidR="00003183" w:rsidRDefault="00003183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CE13</w:t>
            </w:r>
          </w:p>
        </w:tc>
        <w:tc>
          <w:tcPr>
            <w:tcW w:w="5244" w:type="dxa"/>
          </w:tcPr>
          <w:p w14:paraId="50FF0D58" w14:textId="6A41DFC4" w:rsidR="00003183" w:rsidRPr="007A690A" w:rsidRDefault="00003183" w:rsidP="00091640">
            <w:pPr>
              <w:jc w:val="both"/>
              <w:rPr>
                <w:sz w:val="20"/>
                <w:szCs w:val="20"/>
              </w:rPr>
            </w:pPr>
            <w:r w:rsidRPr="00003183">
              <w:rPr>
                <w:sz w:val="20"/>
                <w:szCs w:val="20"/>
              </w:rPr>
              <w:t>Describir y diferenciar los microorganismos, así como la diversidad de metabolismo presente en ellos y sus posibilidades de aprovechamiento biotecnológico</w:t>
            </w:r>
          </w:p>
        </w:tc>
        <w:tc>
          <w:tcPr>
            <w:tcW w:w="1843" w:type="dxa"/>
          </w:tcPr>
          <w:p w14:paraId="63AFD2C4" w14:textId="3D82F113" w:rsidR="00003183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003183" w:rsidRPr="00D6473D" w14:paraId="3C677E60" w14:textId="77777777" w:rsidTr="004E57C2">
        <w:tc>
          <w:tcPr>
            <w:tcW w:w="1668" w:type="dxa"/>
          </w:tcPr>
          <w:p w14:paraId="44BDDFD3" w14:textId="49311CEB" w:rsidR="00003183" w:rsidRDefault="00003183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CAO1</w:t>
            </w:r>
          </w:p>
        </w:tc>
        <w:tc>
          <w:tcPr>
            <w:tcW w:w="5244" w:type="dxa"/>
          </w:tcPr>
          <w:p w14:paraId="43406E14" w14:textId="1733CA9C" w:rsidR="00003183" w:rsidRPr="00003183" w:rsidRDefault="00003183" w:rsidP="00091640">
            <w:pPr>
              <w:jc w:val="both"/>
              <w:rPr>
                <w:sz w:val="20"/>
                <w:szCs w:val="20"/>
              </w:rPr>
            </w:pPr>
            <w:r w:rsidRPr="00003183">
              <w:rPr>
                <w:sz w:val="20"/>
                <w:szCs w:val="20"/>
              </w:rPr>
              <w:t>Conocer los principales desafíos de la alimentación y el desarrollo sostenible, así como la potencialidad y la respuesta aplicada que aportan los conocimientos y actividades biotecnológicas.</w:t>
            </w:r>
          </w:p>
        </w:tc>
        <w:tc>
          <w:tcPr>
            <w:tcW w:w="1843" w:type="dxa"/>
          </w:tcPr>
          <w:p w14:paraId="19CBD999" w14:textId="70028925" w:rsidR="00003183" w:rsidRDefault="00003183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Optativa </w:t>
            </w:r>
          </w:p>
        </w:tc>
      </w:tr>
    </w:tbl>
    <w:p w14:paraId="1A199B8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371041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526"/>
        <w:gridCol w:w="7229"/>
      </w:tblGrid>
      <w:tr w:rsidR="002673EC" w:rsidRPr="00D6473D" w14:paraId="0C039089" w14:textId="77777777" w:rsidTr="00DB085A">
        <w:tc>
          <w:tcPr>
            <w:tcW w:w="1526" w:type="dxa"/>
          </w:tcPr>
          <w:p w14:paraId="01B6524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7229" w:type="dxa"/>
          </w:tcPr>
          <w:p w14:paraId="4A7F2D8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2673EC" w:rsidRPr="00D6473D" w14:paraId="296C58A9" w14:textId="77777777" w:rsidTr="00DB085A">
        <w:tc>
          <w:tcPr>
            <w:tcW w:w="1526" w:type="dxa"/>
          </w:tcPr>
          <w:p w14:paraId="7FCC8A1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R1</w:t>
            </w:r>
          </w:p>
        </w:tc>
        <w:tc>
          <w:tcPr>
            <w:tcW w:w="7229" w:type="dxa"/>
          </w:tcPr>
          <w:p w14:paraId="591C300D" w14:textId="6E3DE9A3" w:rsidR="002673EC" w:rsidRPr="00D6473D" w:rsidRDefault="00A838C9" w:rsidP="00A838C9">
            <w:pPr>
              <w:jc w:val="both"/>
              <w:rPr>
                <w:sz w:val="20"/>
                <w:szCs w:val="20"/>
              </w:rPr>
            </w:pPr>
            <w:r w:rsidRPr="00A838C9">
              <w:rPr>
                <w:sz w:val="20"/>
                <w:szCs w:val="20"/>
              </w:rPr>
              <w:t>Reconocer los principales tipos de microorganismos con potencial biotecnológico, así como las bases moleculares para optimizar la producción industrial en agroalimentación</w:t>
            </w:r>
          </w:p>
        </w:tc>
      </w:tr>
      <w:tr w:rsidR="002673EC" w:rsidRPr="00D6473D" w14:paraId="34146673" w14:textId="77777777" w:rsidTr="00DB085A">
        <w:tc>
          <w:tcPr>
            <w:tcW w:w="1526" w:type="dxa"/>
          </w:tcPr>
          <w:p w14:paraId="3C92217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R2</w:t>
            </w:r>
          </w:p>
        </w:tc>
        <w:tc>
          <w:tcPr>
            <w:tcW w:w="7229" w:type="dxa"/>
          </w:tcPr>
          <w:p w14:paraId="4D1B86EF" w14:textId="1E464D9A" w:rsidR="002673EC" w:rsidRPr="00D6473D" w:rsidRDefault="00A838C9" w:rsidP="00E05509">
            <w:pPr>
              <w:jc w:val="both"/>
              <w:rPr>
                <w:sz w:val="20"/>
                <w:szCs w:val="20"/>
              </w:rPr>
            </w:pPr>
            <w:r w:rsidRPr="00A838C9">
              <w:rPr>
                <w:sz w:val="20"/>
                <w:szCs w:val="20"/>
              </w:rPr>
              <w:t>Evaluar, predecir y controlar la actividad microbiana en alimentos fermentados y en la elaboración de nuevos productos</w:t>
            </w:r>
          </w:p>
        </w:tc>
      </w:tr>
      <w:tr w:rsidR="00A838C9" w:rsidRPr="00D6473D" w14:paraId="2C9F712E" w14:textId="77777777" w:rsidTr="00DB085A">
        <w:tc>
          <w:tcPr>
            <w:tcW w:w="1526" w:type="dxa"/>
          </w:tcPr>
          <w:p w14:paraId="20823AC4" w14:textId="608FF230" w:rsidR="00A838C9" w:rsidRPr="00D6473D" w:rsidRDefault="00A838C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</w:p>
        </w:tc>
        <w:tc>
          <w:tcPr>
            <w:tcW w:w="7229" w:type="dxa"/>
          </w:tcPr>
          <w:p w14:paraId="3F153BAF" w14:textId="7EBAD525" w:rsidR="00A838C9" w:rsidRPr="00A838C9" w:rsidRDefault="00A838C9" w:rsidP="00E05509">
            <w:pPr>
              <w:jc w:val="both"/>
              <w:rPr>
                <w:sz w:val="20"/>
                <w:szCs w:val="20"/>
              </w:rPr>
            </w:pPr>
            <w:r w:rsidRPr="00A838C9">
              <w:rPr>
                <w:sz w:val="20"/>
                <w:szCs w:val="20"/>
              </w:rPr>
              <w:t>Conocer las técnicas y metodologías más avanzadas para poder modelar adecuadamente los procesos microbianos y enzimáticos. Seleccionar microorganismos susceptibles de ser empleados en la elaboración de nuevos alimentos</w:t>
            </w:r>
          </w:p>
        </w:tc>
      </w:tr>
    </w:tbl>
    <w:p w14:paraId="0DAB2BA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AB5C83B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14:paraId="533514AC" w14:textId="77777777" w:rsidR="00E05509" w:rsidRPr="00D6473D" w:rsidRDefault="00E05509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</w:t>
      </w:r>
      <w:proofErr w:type="gramStart"/>
      <w:r w:rsidRPr="00D6473D">
        <w:rPr>
          <w:i/>
          <w:sz w:val="20"/>
          <w:szCs w:val="20"/>
        </w:rPr>
        <w:t>cumplimentar</w:t>
      </w:r>
      <w:proofErr w:type="gramEnd"/>
      <w:r w:rsidRPr="00D6473D">
        <w:rPr>
          <w:i/>
          <w:sz w:val="20"/>
          <w:szCs w:val="20"/>
        </w:rPr>
        <w:t xml:space="preserve"> según Memoria del Máster)</w:t>
      </w:r>
    </w:p>
    <w:p w14:paraId="036A8B41" w14:textId="77777777"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8"/>
        <w:gridCol w:w="1711"/>
        <w:gridCol w:w="1714"/>
        <w:gridCol w:w="1780"/>
        <w:gridCol w:w="1771"/>
      </w:tblGrid>
      <w:tr w:rsidR="002673EC" w:rsidRPr="00D6473D" w14:paraId="2214D5CB" w14:textId="77777777" w:rsidTr="00091640">
        <w:tc>
          <w:tcPr>
            <w:tcW w:w="1810" w:type="dxa"/>
          </w:tcPr>
          <w:p w14:paraId="2ACF6C3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Actividad formativa</w:t>
            </w:r>
          </w:p>
        </w:tc>
        <w:tc>
          <w:tcPr>
            <w:tcW w:w="1811" w:type="dxa"/>
          </w:tcPr>
          <w:p w14:paraId="7277E361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1811" w:type="dxa"/>
          </w:tcPr>
          <w:p w14:paraId="7C5AF92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1811" w:type="dxa"/>
          </w:tcPr>
          <w:p w14:paraId="4915ED6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1811" w:type="dxa"/>
          </w:tcPr>
          <w:p w14:paraId="6941F304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2673EC" w:rsidRPr="00D6473D" w14:paraId="4535EC04" w14:textId="77777777" w:rsidTr="00091640">
        <w:tc>
          <w:tcPr>
            <w:tcW w:w="1810" w:type="dxa"/>
          </w:tcPr>
          <w:p w14:paraId="145A9175" w14:textId="7497135E" w:rsidR="002673EC" w:rsidRPr="00D6473D" w:rsidRDefault="000E109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811" w:type="dxa"/>
          </w:tcPr>
          <w:p w14:paraId="718AFEA2" w14:textId="4FA079FE" w:rsidR="002673EC" w:rsidRPr="00D6473D" w:rsidRDefault="00B94064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11" w:type="dxa"/>
          </w:tcPr>
          <w:p w14:paraId="7C57717A" w14:textId="3747F4FC" w:rsidR="002673EC" w:rsidRPr="00D6473D" w:rsidRDefault="000E109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41A9536D" w14:textId="6333A21A" w:rsidR="002673EC" w:rsidRPr="00D6473D" w:rsidRDefault="000E109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Teóricas</w:t>
            </w:r>
          </w:p>
        </w:tc>
        <w:tc>
          <w:tcPr>
            <w:tcW w:w="1811" w:type="dxa"/>
          </w:tcPr>
          <w:p w14:paraId="17F24B0D" w14:textId="631469B8" w:rsidR="002673EC" w:rsidRPr="00D6473D" w:rsidRDefault="002673EC" w:rsidP="00091640">
            <w:pPr>
              <w:rPr>
                <w:sz w:val="20"/>
                <w:szCs w:val="20"/>
              </w:rPr>
            </w:pPr>
          </w:p>
        </w:tc>
      </w:tr>
      <w:tr w:rsidR="002673EC" w:rsidRPr="00D6473D" w14:paraId="302F2848" w14:textId="77777777" w:rsidTr="00E05509">
        <w:trPr>
          <w:trHeight w:val="516"/>
        </w:trPr>
        <w:tc>
          <w:tcPr>
            <w:tcW w:w="1810" w:type="dxa"/>
          </w:tcPr>
          <w:p w14:paraId="40AC3B6E" w14:textId="5E8E3193" w:rsidR="002673EC" w:rsidRPr="00D6473D" w:rsidRDefault="000E109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14:paraId="2A70CCF8" w14:textId="27E503BC" w:rsidR="002673EC" w:rsidRPr="00D6473D" w:rsidRDefault="00B94064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14:paraId="4474100C" w14:textId="5572E436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339880EA" w14:textId="1727DBB7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Prácticas</w:t>
            </w:r>
          </w:p>
        </w:tc>
        <w:tc>
          <w:tcPr>
            <w:tcW w:w="1811" w:type="dxa"/>
          </w:tcPr>
          <w:p w14:paraId="7C9661B4" w14:textId="2D4FADE7" w:rsidR="002673EC" w:rsidRPr="00D6473D" w:rsidRDefault="002673EC" w:rsidP="00091640">
            <w:pPr>
              <w:rPr>
                <w:sz w:val="20"/>
                <w:szCs w:val="20"/>
              </w:rPr>
            </w:pPr>
          </w:p>
        </w:tc>
      </w:tr>
      <w:tr w:rsidR="002673EC" w:rsidRPr="00D6473D" w14:paraId="538DE97A" w14:textId="77777777" w:rsidTr="00091640">
        <w:tc>
          <w:tcPr>
            <w:tcW w:w="1810" w:type="dxa"/>
          </w:tcPr>
          <w:p w14:paraId="1C292F98" w14:textId="6F24C49C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1" w:type="dxa"/>
          </w:tcPr>
          <w:p w14:paraId="7313A119" w14:textId="52243BBF" w:rsidR="002673EC" w:rsidRPr="00D6473D" w:rsidRDefault="00B94064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14:paraId="531835D7" w14:textId="7097794C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62D65963" w14:textId="7E1556B6" w:rsidR="002673EC" w:rsidRPr="00D6473D" w:rsidRDefault="00144716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Seminarios</w:t>
            </w:r>
          </w:p>
        </w:tc>
        <w:tc>
          <w:tcPr>
            <w:tcW w:w="1811" w:type="dxa"/>
          </w:tcPr>
          <w:p w14:paraId="54301477" w14:textId="0A12D02F" w:rsidR="002673EC" w:rsidRPr="00D6473D" w:rsidRDefault="002673EC" w:rsidP="00091640">
            <w:pPr>
              <w:rPr>
                <w:sz w:val="20"/>
                <w:szCs w:val="20"/>
                <w:lang w:val="en-US"/>
              </w:rPr>
            </w:pPr>
          </w:p>
        </w:tc>
      </w:tr>
      <w:tr w:rsidR="002673EC" w:rsidRPr="00D6473D" w14:paraId="4028513C" w14:textId="77777777" w:rsidTr="00091640">
        <w:tc>
          <w:tcPr>
            <w:tcW w:w="1810" w:type="dxa"/>
          </w:tcPr>
          <w:p w14:paraId="0642DBC5" w14:textId="13AC78EF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14:paraId="4DF5BE00" w14:textId="0464B3F3" w:rsidR="002673EC" w:rsidRPr="00D6473D" w:rsidRDefault="006D744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11" w:type="dxa"/>
          </w:tcPr>
          <w:p w14:paraId="6786F0FF" w14:textId="5AA82331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3ED84F29" w14:textId="0CD11CC3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Trabajo </w:t>
            </w:r>
            <w:r w:rsidR="00D75FBE">
              <w:rPr>
                <w:sz w:val="20"/>
                <w:szCs w:val="20"/>
              </w:rPr>
              <w:t>Autónomo</w:t>
            </w:r>
            <w:r>
              <w:rPr>
                <w:sz w:val="20"/>
                <w:szCs w:val="20"/>
              </w:rPr>
              <w:t xml:space="preserve"> del estudiante</w:t>
            </w:r>
          </w:p>
        </w:tc>
        <w:tc>
          <w:tcPr>
            <w:tcW w:w="1811" w:type="dxa"/>
          </w:tcPr>
          <w:p w14:paraId="0B61C0A6" w14:textId="091AFFA6" w:rsidR="002673EC" w:rsidRPr="00D6473D" w:rsidRDefault="002673EC" w:rsidP="00091640">
            <w:pPr>
              <w:rPr>
                <w:sz w:val="20"/>
                <w:szCs w:val="20"/>
                <w:lang w:val="en-US"/>
              </w:rPr>
            </w:pPr>
          </w:p>
        </w:tc>
      </w:tr>
      <w:tr w:rsidR="002673EC" w:rsidRPr="00D6473D" w14:paraId="41FC3187" w14:textId="77777777" w:rsidTr="00091640">
        <w:tc>
          <w:tcPr>
            <w:tcW w:w="1810" w:type="dxa"/>
          </w:tcPr>
          <w:p w14:paraId="65C135B9" w14:textId="1075C3D6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14:paraId="4036EC9F" w14:textId="6D9C9888" w:rsidR="002673EC" w:rsidRPr="00D6473D" w:rsidRDefault="008529BD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14:paraId="1620779D" w14:textId="10E6AA62" w:rsidR="002673EC" w:rsidRPr="00D6473D" w:rsidRDefault="0014471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14:paraId="7699926E" w14:textId="3D90C2CD" w:rsidR="002673EC" w:rsidRPr="00D6473D" w:rsidRDefault="00144716" w:rsidP="00091640">
            <w:pPr>
              <w:rPr>
                <w:sz w:val="20"/>
                <w:szCs w:val="20"/>
              </w:rPr>
            </w:pPr>
            <w:r w:rsidRPr="00144716">
              <w:rPr>
                <w:sz w:val="20"/>
                <w:szCs w:val="20"/>
              </w:rPr>
              <w:t>Actividades de evaluación y autoevaluación</w:t>
            </w:r>
          </w:p>
        </w:tc>
        <w:tc>
          <w:tcPr>
            <w:tcW w:w="1811" w:type="dxa"/>
          </w:tcPr>
          <w:p w14:paraId="7C938257" w14:textId="6BCE3355" w:rsidR="002673EC" w:rsidRPr="00144716" w:rsidRDefault="002673EC" w:rsidP="00091640">
            <w:pPr>
              <w:rPr>
                <w:sz w:val="20"/>
                <w:szCs w:val="20"/>
              </w:rPr>
            </w:pPr>
          </w:p>
        </w:tc>
      </w:tr>
    </w:tbl>
    <w:p w14:paraId="0304CD81" w14:textId="77777777" w:rsidR="002673EC" w:rsidRPr="00144716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p w14:paraId="6A4C8FF3" w14:textId="1DCBFA32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actividades formativas de docencia presencial:</w:t>
      </w:r>
      <w:r w:rsidR="00E05509" w:rsidRPr="00D6473D">
        <w:rPr>
          <w:sz w:val="20"/>
          <w:szCs w:val="20"/>
        </w:rPr>
        <w:t xml:space="preserve"> </w:t>
      </w:r>
      <w:r w:rsidR="006D744F">
        <w:rPr>
          <w:sz w:val="20"/>
          <w:szCs w:val="20"/>
        </w:rPr>
        <w:t>34 horas</w:t>
      </w:r>
    </w:p>
    <w:p w14:paraId="163B3F10" w14:textId="354A0284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otras actividades:</w:t>
      </w:r>
      <w:r w:rsidR="00E05509" w:rsidRPr="00D6473D">
        <w:rPr>
          <w:sz w:val="20"/>
          <w:szCs w:val="20"/>
        </w:rPr>
        <w:t xml:space="preserve"> </w:t>
      </w:r>
      <w:r w:rsidR="006D744F">
        <w:rPr>
          <w:sz w:val="20"/>
          <w:szCs w:val="20"/>
        </w:rPr>
        <w:t>66 horas</w:t>
      </w:r>
      <w:bookmarkStart w:id="0" w:name="_GoBack"/>
      <w:bookmarkEnd w:id="0"/>
    </w:p>
    <w:p w14:paraId="79EF14DD" w14:textId="26581FE2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la asignatura:</w:t>
      </w:r>
      <w:r w:rsidR="00E05509" w:rsidRPr="00D6473D">
        <w:rPr>
          <w:sz w:val="20"/>
          <w:szCs w:val="20"/>
        </w:rPr>
        <w:t xml:space="preserve"> </w:t>
      </w:r>
      <w:r w:rsidR="006D744F">
        <w:rPr>
          <w:sz w:val="20"/>
          <w:szCs w:val="20"/>
        </w:rPr>
        <w:t>100 horas</w:t>
      </w:r>
    </w:p>
    <w:p w14:paraId="64004A22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4B74886" w14:textId="77777777" w:rsidR="00D6473D" w:rsidRP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7A28F142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14:paraId="0FBC7B4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ED1F6F9" w14:textId="77777777" w:rsidTr="00091640">
        <w:tc>
          <w:tcPr>
            <w:tcW w:w="9054" w:type="dxa"/>
          </w:tcPr>
          <w:p w14:paraId="3F3D29DF" w14:textId="77777777" w:rsidR="00B95445" w:rsidRPr="00B95445" w:rsidRDefault="00B95445" w:rsidP="00B95445">
            <w:pPr>
              <w:jc w:val="both"/>
              <w:rPr>
                <w:sz w:val="20"/>
                <w:szCs w:val="20"/>
              </w:rPr>
            </w:pPr>
            <w:r w:rsidRPr="00B95445">
              <w:rPr>
                <w:sz w:val="20"/>
                <w:szCs w:val="20"/>
              </w:rPr>
              <w:t>Se tendrá en cuenta la adquisición de competencias a través de las diversas actividades de evaluación.</w:t>
            </w:r>
          </w:p>
          <w:p w14:paraId="3CFFB1A5" w14:textId="77777777" w:rsidR="00B95445" w:rsidRPr="00B95445" w:rsidRDefault="00B95445" w:rsidP="00B95445">
            <w:pPr>
              <w:jc w:val="both"/>
              <w:rPr>
                <w:sz w:val="20"/>
                <w:szCs w:val="20"/>
              </w:rPr>
            </w:pPr>
            <w:r w:rsidRPr="00B95445">
              <w:rPr>
                <w:sz w:val="20"/>
                <w:szCs w:val="20"/>
              </w:rPr>
              <w:t>- Se valorará la asistencia a clase, la capacidad de integración de la información recibida, la coherencia en los argumentos, la claridad, la corrección y la concreción en las respuestas a las cuestiones planteadas sobre el contenido teórico-práctico de la asignatura</w:t>
            </w:r>
          </w:p>
          <w:p w14:paraId="459C241F" w14:textId="77777777" w:rsidR="00B95445" w:rsidRPr="00B95445" w:rsidRDefault="00B95445" w:rsidP="00B95445">
            <w:pPr>
              <w:jc w:val="both"/>
              <w:rPr>
                <w:sz w:val="20"/>
                <w:szCs w:val="20"/>
              </w:rPr>
            </w:pPr>
            <w:r w:rsidRPr="00B95445">
              <w:rPr>
                <w:sz w:val="20"/>
                <w:szCs w:val="20"/>
              </w:rPr>
              <w:t>- Se valorará la adecuación de las respuestas a las cuestiones planteadas, en cualquiera de las técnicas o instrumentos utilizados, la capacidad de integración de la información y de coherencia en los argumentos.</w:t>
            </w:r>
          </w:p>
          <w:p w14:paraId="4CD2D213" w14:textId="7DF58330" w:rsidR="002673EC" w:rsidRPr="00D6473D" w:rsidRDefault="00B95445" w:rsidP="00B954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95445">
              <w:rPr>
                <w:sz w:val="20"/>
                <w:szCs w:val="20"/>
              </w:rPr>
              <w:t>Los alumnos tendrán derecho a una prueba de evaluación global, en las dos convocatorias extraordinarias posteriores a la convocatoria ordinaria (la del cuatrimestre en el que se imparte). Esta modalidad de evaluación deberá ser solicitada en los plazos que el Centro determine. Los criterios de evaluación y tipo de pruebas a realizar serán determinados por el equipo docente de la asignatura e informados con suficiente antelación a aquellos alumnos que la soliciten</w:t>
            </w:r>
          </w:p>
        </w:tc>
      </w:tr>
    </w:tbl>
    <w:p w14:paraId="67FC80A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7ABED42" w14:textId="77777777" w:rsidR="00E05509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p w14:paraId="5CE06A79" w14:textId="28C84FD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951"/>
        <w:gridCol w:w="3544"/>
        <w:gridCol w:w="1701"/>
        <w:gridCol w:w="1559"/>
      </w:tblGrid>
      <w:tr w:rsidR="00D6473D" w:rsidRPr="00D6473D" w14:paraId="577187E9" w14:textId="77777777" w:rsidTr="009206D2">
        <w:tc>
          <w:tcPr>
            <w:tcW w:w="1951" w:type="dxa"/>
          </w:tcPr>
          <w:p w14:paraId="28617BB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3544" w:type="dxa"/>
          </w:tcPr>
          <w:p w14:paraId="3ED3506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1701" w:type="dxa"/>
          </w:tcPr>
          <w:p w14:paraId="4BC0591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559" w:type="dxa"/>
          </w:tcPr>
          <w:p w14:paraId="2D274AE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D6473D" w:rsidRPr="006D744F" w14:paraId="092383FA" w14:textId="77777777" w:rsidTr="009206D2">
        <w:tc>
          <w:tcPr>
            <w:tcW w:w="1951" w:type="dxa"/>
          </w:tcPr>
          <w:p w14:paraId="3977E97C" w14:textId="1CEB3C58" w:rsidR="002673EC" w:rsidRPr="00D6473D" w:rsidRDefault="001D60A2" w:rsidP="001D60A2">
            <w:pPr>
              <w:jc w:val="both"/>
              <w:rPr>
                <w:sz w:val="20"/>
                <w:szCs w:val="20"/>
              </w:rPr>
            </w:pPr>
            <w:r w:rsidRPr="001D60A2">
              <w:rPr>
                <w:sz w:val="20"/>
                <w:szCs w:val="20"/>
              </w:rPr>
              <w:t>T1.- Realización de prueba teórica de</w:t>
            </w:r>
            <w:r>
              <w:rPr>
                <w:sz w:val="20"/>
                <w:szCs w:val="20"/>
              </w:rPr>
              <w:t xml:space="preserve"> </w:t>
            </w:r>
            <w:r w:rsidRPr="001D60A2">
              <w:rPr>
                <w:sz w:val="20"/>
                <w:szCs w:val="20"/>
              </w:rPr>
              <w:t>conocimientos de la materia</w:t>
            </w:r>
          </w:p>
        </w:tc>
        <w:tc>
          <w:tcPr>
            <w:tcW w:w="3544" w:type="dxa"/>
          </w:tcPr>
          <w:p w14:paraId="48450CD8" w14:textId="7AB9A412" w:rsidR="002673EC" w:rsidRPr="00D6473D" w:rsidRDefault="007A0847" w:rsidP="007A0847">
            <w:pPr>
              <w:jc w:val="both"/>
              <w:rPr>
                <w:sz w:val="20"/>
                <w:szCs w:val="20"/>
              </w:rPr>
            </w:pPr>
            <w:r w:rsidRPr="007A0847">
              <w:rPr>
                <w:sz w:val="20"/>
                <w:szCs w:val="20"/>
              </w:rPr>
              <w:t>Realización de una prueba escrita que</w:t>
            </w:r>
            <w:r>
              <w:rPr>
                <w:sz w:val="20"/>
                <w:szCs w:val="20"/>
              </w:rPr>
              <w:t xml:space="preserve"> </w:t>
            </w:r>
            <w:r w:rsidRPr="007A0847">
              <w:rPr>
                <w:sz w:val="20"/>
                <w:szCs w:val="20"/>
              </w:rPr>
              <w:t>constará de preguntas cortas tipo</w:t>
            </w:r>
            <w:r>
              <w:rPr>
                <w:sz w:val="20"/>
                <w:szCs w:val="20"/>
              </w:rPr>
              <w:t xml:space="preserve"> test y preguntas</w:t>
            </w:r>
            <w:r w:rsidRPr="007A0847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</w:t>
            </w:r>
            <w:r w:rsidRPr="007A0847">
              <w:rPr>
                <w:sz w:val="20"/>
                <w:szCs w:val="20"/>
              </w:rPr>
              <w:t>desarrollar.</w:t>
            </w:r>
          </w:p>
        </w:tc>
        <w:tc>
          <w:tcPr>
            <w:tcW w:w="1701" w:type="dxa"/>
          </w:tcPr>
          <w:p w14:paraId="1C0A894C" w14:textId="6A1ABBB1" w:rsidR="002673EC" w:rsidRPr="00D6473D" w:rsidRDefault="007A0847" w:rsidP="00091640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Profesor</w:t>
            </w:r>
          </w:p>
        </w:tc>
        <w:tc>
          <w:tcPr>
            <w:tcW w:w="1559" w:type="dxa"/>
          </w:tcPr>
          <w:p w14:paraId="5B41DF61" w14:textId="03F083DE" w:rsidR="002673EC" w:rsidRPr="002C50C1" w:rsidRDefault="00C42E5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CG1 -  </w:t>
            </w:r>
            <w:r w:rsidR="002C50C1" w:rsidRPr="002C50C1">
              <w:rPr>
                <w:sz w:val="20"/>
                <w:szCs w:val="20"/>
                <w:lang w:val="en-US"/>
              </w:rPr>
              <w:t xml:space="preserve">CE12 – CE13 - </w:t>
            </w:r>
            <w:r w:rsidRPr="002C50C1">
              <w:rPr>
                <w:sz w:val="20"/>
                <w:szCs w:val="20"/>
                <w:lang w:val="en-US"/>
              </w:rPr>
              <w:t>CAO1</w:t>
            </w:r>
          </w:p>
        </w:tc>
      </w:tr>
      <w:tr w:rsidR="00D6473D" w:rsidRPr="006D744F" w14:paraId="1F126D31" w14:textId="77777777" w:rsidTr="009206D2">
        <w:tc>
          <w:tcPr>
            <w:tcW w:w="1951" w:type="dxa"/>
          </w:tcPr>
          <w:p w14:paraId="328ACB56" w14:textId="278D332F" w:rsidR="002673EC" w:rsidRPr="00D6473D" w:rsidRDefault="009206D2" w:rsidP="001D60A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T2.- Realización de Prácticas de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Laboratorio y Elaboración de una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memoria de resultados.</w:t>
            </w:r>
          </w:p>
        </w:tc>
        <w:tc>
          <w:tcPr>
            <w:tcW w:w="3544" w:type="dxa"/>
          </w:tcPr>
          <w:p w14:paraId="767AEC9B" w14:textId="0962FCF7" w:rsidR="009206D2" w:rsidRPr="009206D2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- Se controlará la asistencia a las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prácticas mediante una Lista de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 xml:space="preserve">Control de Asistencia. </w:t>
            </w:r>
          </w:p>
          <w:p w14:paraId="7CB7EF1A" w14:textId="6DA9B84B" w:rsidR="009206D2" w:rsidRPr="009206D2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- Rubrica de laboratorio: Se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realizará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el seguimiento del trabajo del alumno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durante la realización de prácticas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 xml:space="preserve">de laboratorio. </w:t>
            </w:r>
          </w:p>
          <w:p w14:paraId="11A780F4" w14:textId="34FA9741" w:rsidR="002673EC" w:rsidRPr="00D6473D" w:rsidRDefault="009206D2" w:rsidP="00CE0D30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- Se valorará la</w:t>
            </w:r>
            <w:r w:rsidR="00CE0D30"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calidad de presentación y los</w:t>
            </w:r>
            <w:r w:rsidR="00CE0D30"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resultados mediante la memoria de</w:t>
            </w:r>
            <w:r w:rsidR="00CE0D30"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prácticas presentada por los alumnos.</w:t>
            </w:r>
          </w:p>
        </w:tc>
        <w:tc>
          <w:tcPr>
            <w:tcW w:w="1701" w:type="dxa"/>
          </w:tcPr>
          <w:p w14:paraId="620ADAE5" w14:textId="6B39BE58" w:rsidR="002673EC" w:rsidRPr="00D6473D" w:rsidRDefault="007A0847" w:rsidP="00091640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Profesor</w:t>
            </w:r>
          </w:p>
        </w:tc>
        <w:tc>
          <w:tcPr>
            <w:tcW w:w="1559" w:type="dxa"/>
          </w:tcPr>
          <w:p w14:paraId="557C5D41" w14:textId="6A6B3EFC" w:rsidR="002673EC" w:rsidRPr="002C50C1" w:rsidRDefault="00C42E5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CG2 – </w:t>
            </w:r>
            <w:r w:rsidR="001E2636" w:rsidRPr="002C50C1">
              <w:rPr>
                <w:sz w:val="20"/>
                <w:szCs w:val="20"/>
                <w:lang w:val="en-US"/>
              </w:rPr>
              <w:t xml:space="preserve">CT1 – CT2 </w:t>
            </w:r>
            <w:r w:rsidR="002C50C1" w:rsidRPr="002C50C1">
              <w:rPr>
                <w:sz w:val="20"/>
                <w:szCs w:val="20"/>
                <w:lang w:val="en-US"/>
              </w:rPr>
              <w:t>–</w:t>
            </w:r>
            <w:r w:rsidR="001E2636" w:rsidRPr="002C50C1">
              <w:rPr>
                <w:sz w:val="20"/>
                <w:szCs w:val="20"/>
                <w:lang w:val="en-US"/>
              </w:rPr>
              <w:t xml:space="preserve"> </w:t>
            </w:r>
            <w:r w:rsidR="002C50C1" w:rsidRPr="002C50C1">
              <w:rPr>
                <w:sz w:val="20"/>
                <w:szCs w:val="20"/>
                <w:lang w:val="en-US"/>
              </w:rPr>
              <w:t xml:space="preserve">CE12 – CE13 - </w:t>
            </w:r>
            <w:r w:rsidRPr="002C50C1">
              <w:rPr>
                <w:sz w:val="20"/>
                <w:szCs w:val="20"/>
                <w:lang w:val="en-US"/>
              </w:rPr>
              <w:t>CAO1</w:t>
            </w:r>
          </w:p>
        </w:tc>
      </w:tr>
      <w:tr w:rsidR="009206D2" w:rsidRPr="006D744F" w14:paraId="54BF85ED" w14:textId="77777777" w:rsidTr="009206D2">
        <w:tc>
          <w:tcPr>
            <w:tcW w:w="1951" w:type="dxa"/>
          </w:tcPr>
          <w:p w14:paraId="1AB019AD" w14:textId="68C58F3E" w:rsidR="009206D2" w:rsidRPr="001D60A2" w:rsidRDefault="009206D2" w:rsidP="001D60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T3.- </w:t>
            </w:r>
            <w:r w:rsidRPr="001D60A2">
              <w:rPr>
                <w:sz w:val="20"/>
                <w:szCs w:val="20"/>
              </w:rPr>
              <w:t>Realización del seminario y</w:t>
            </w:r>
            <w:r>
              <w:rPr>
                <w:sz w:val="20"/>
                <w:szCs w:val="20"/>
              </w:rPr>
              <w:t xml:space="preserve"> </w:t>
            </w:r>
            <w:r w:rsidRPr="001D60A2">
              <w:rPr>
                <w:sz w:val="20"/>
                <w:szCs w:val="20"/>
              </w:rPr>
              <w:t>desarrollo de las actividades</w:t>
            </w:r>
            <w:r>
              <w:rPr>
                <w:sz w:val="20"/>
                <w:szCs w:val="20"/>
              </w:rPr>
              <w:t xml:space="preserve"> </w:t>
            </w:r>
            <w:r w:rsidR="008977BD" w:rsidRPr="001D60A2">
              <w:rPr>
                <w:sz w:val="20"/>
                <w:szCs w:val="20"/>
              </w:rPr>
              <w:t>académicamente</w:t>
            </w:r>
            <w:r w:rsidRPr="001D60A2">
              <w:rPr>
                <w:sz w:val="20"/>
                <w:szCs w:val="20"/>
              </w:rPr>
              <w:t xml:space="preserve"> </w:t>
            </w:r>
            <w:r w:rsidRPr="001D60A2">
              <w:rPr>
                <w:sz w:val="20"/>
                <w:szCs w:val="20"/>
              </w:rPr>
              <w:lastRenderedPageBreak/>
              <w:t>dirigidas</w:t>
            </w:r>
          </w:p>
        </w:tc>
        <w:tc>
          <w:tcPr>
            <w:tcW w:w="3544" w:type="dxa"/>
          </w:tcPr>
          <w:p w14:paraId="70D5B82B" w14:textId="0F77FF8C" w:rsidR="009206D2" w:rsidRPr="00D6473D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lastRenderedPageBreak/>
              <w:t>Desarrollo de un trabajo escrito con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posibilidad de presentación oral.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Realización de actividades</w:t>
            </w:r>
            <w:r>
              <w:rPr>
                <w:sz w:val="20"/>
                <w:szCs w:val="20"/>
              </w:rPr>
              <w:t xml:space="preserve"> </w:t>
            </w:r>
            <w:r w:rsidR="008977BD" w:rsidRPr="009206D2">
              <w:rPr>
                <w:sz w:val="20"/>
                <w:szCs w:val="20"/>
              </w:rPr>
              <w:t>académicamente</w:t>
            </w:r>
            <w:r w:rsidRPr="009206D2">
              <w:rPr>
                <w:sz w:val="20"/>
                <w:szCs w:val="20"/>
              </w:rPr>
              <w:t xml:space="preserve"> dirigidas que se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evaluarán mediante la presentación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lastRenderedPageBreak/>
              <w:t>escritas con la resolución a las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tareas planteadas durante el curso</w:t>
            </w:r>
          </w:p>
        </w:tc>
        <w:tc>
          <w:tcPr>
            <w:tcW w:w="1701" w:type="dxa"/>
          </w:tcPr>
          <w:p w14:paraId="52073DE9" w14:textId="2148356D" w:rsidR="009206D2" w:rsidRPr="00D6473D" w:rsidRDefault="007A0847" w:rsidP="00091640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lastRenderedPageBreak/>
              <w:t>Profesor</w:t>
            </w:r>
          </w:p>
        </w:tc>
        <w:tc>
          <w:tcPr>
            <w:tcW w:w="1559" w:type="dxa"/>
          </w:tcPr>
          <w:p w14:paraId="7ADEE9E2" w14:textId="430F3A5B" w:rsidR="009206D2" w:rsidRPr="002C50C1" w:rsidRDefault="00C42E5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CG2 – </w:t>
            </w:r>
            <w:r w:rsidR="001E2636" w:rsidRPr="002C50C1">
              <w:rPr>
                <w:sz w:val="20"/>
                <w:szCs w:val="20"/>
                <w:lang w:val="en-US"/>
              </w:rPr>
              <w:t>CT1 – CT2</w:t>
            </w:r>
            <w:r w:rsidR="002C50C1" w:rsidRPr="002C50C1">
              <w:rPr>
                <w:sz w:val="20"/>
                <w:szCs w:val="20"/>
                <w:lang w:val="en-US"/>
              </w:rPr>
              <w:t xml:space="preserve"> - CE2</w:t>
            </w:r>
            <w:r w:rsidR="001E2636" w:rsidRPr="002C50C1">
              <w:rPr>
                <w:sz w:val="20"/>
                <w:szCs w:val="20"/>
                <w:lang w:val="en-US"/>
              </w:rPr>
              <w:t xml:space="preserve"> </w:t>
            </w:r>
            <w:r w:rsidR="002C50C1">
              <w:rPr>
                <w:sz w:val="20"/>
                <w:szCs w:val="20"/>
                <w:lang w:val="en-US"/>
              </w:rPr>
              <w:t>–</w:t>
            </w:r>
            <w:r w:rsidR="001E2636" w:rsidRPr="002C50C1">
              <w:rPr>
                <w:sz w:val="20"/>
                <w:szCs w:val="20"/>
                <w:lang w:val="en-US"/>
              </w:rPr>
              <w:t xml:space="preserve"> </w:t>
            </w:r>
            <w:r w:rsidR="002C50C1">
              <w:rPr>
                <w:sz w:val="20"/>
                <w:szCs w:val="20"/>
                <w:lang w:val="en-US"/>
              </w:rPr>
              <w:t xml:space="preserve">CE12 – CE13 - </w:t>
            </w:r>
            <w:r w:rsidRPr="002C50C1">
              <w:rPr>
                <w:sz w:val="20"/>
                <w:szCs w:val="20"/>
                <w:lang w:val="en-US"/>
              </w:rPr>
              <w:t xml:space="preserve">CAO1 </w:t>
            </w:r>
          </w:p>
        </w:tc>
      </w:tr>
      <w:tr w:rsidR="009206D2" w:rsidRPr="006D744F" w14:paraId="297EB667" w14:textId="77777777" w:rsidTr="009206D2">
        <w:tc>
          <w:tcPr>
            <w:tcW w:w="1951" w:type="dxa"/>
          </w:tcPr>
          <w:p w14:paraId="6A14F1F0" w14:textId="53DCB931" w:rsidR="009206D2" w:rsidRPr="001D60A2" w:rsidRDefault="009206D2" w:rsidP="001D60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T4.- Asistencia a las clases</w:t>
            </w:r>
          </w:p>
        </w:tc>
        <w:tc>
          <w:tcPr>
            <w:tcW w:w="3544" w:type="dxa"/>
          </w:tcPr>
          <w:p w14:paraId="40928045" w14:textId="66CDC0A6" w:rsidR="009206D2" w:rsidRPr="00D6473D" w:rsidRDefault="009206D2" w:rsidP="009206D2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Seguimiento de la asistencia a clase</w:t>
            </w:r>
            <w:r>
              <w:rPr>
                <w:sz w:val="20"/>
                <w:szCs w:val="20"/>
              </w:rPr>
              <w:t xml:space="preserve"> </w:t>
            </w:r>
            <w:r w:rsidRPr="009206D2">
              <w:rPr>
                <w:sz w:val="20"/>
                <w:szCs w:val="20"/>
              </w:rPr>
              <w:t>teórica de los alumnos</w:t>
            </w:r>
          </w:p>
        </w:tc>
        <w:tc>
          <w:tcPr>
            <w:tcW w:w="1701" w:type="dxa"/>
          </w:tcPr>
          <w:p w14:paraId="4F4FA91D" w14:textId="541E3CB3" w:rsidR="009206D2" w:rsidRPr="00D6473D" w:rsidRDefault="009206D2" w:rsidP="00091640">
            <w:pPr>
              <w:jc w:val="both"/>
              <w:rPr>
                <w:sz w:val="20"/>
                <w:szCs w:val="20"/>
              </w:rPr>
            </w:pPr>
            <w:r w:rsidRPr="009206D2">
              <w:rPr>
                <w:sz w:val="20"/>
                <w:szCs w:val="20"/>
              </w:rPr>
              <w:t>Profesor</w:t>
            </w:r>
          </w:p>
        </w:tc>
        <w:tc>
          <w:tcPr>
            <w:tcW w:w="1559" w:type="dxa"/>
          </w:tcPr>
          <w:p w14:paraId="3E179367" w14:textId="7A3B84C5" w:rsidR="009206D2" w:rsidRPr="00391845" w:rsidRDefault="00391845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</w:tr>
    </w:tbl>
    <w:p w14:paraId="20F3BDD4" w14:textId="77777777" w:rsidR="002673EC" w:rsidRPr="00391845" w:rsidRDefault="002673EC" w:rsidP="002673EC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41C63D5D" w14:textId="2EAFB4EB" w:rsidR="002673EC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2673EC" w:rsidRPr="00D6473D" w14:paraId="36F4DE91" w14:textId="77777777" w:rsidTr="00D6473D">
        <w:tc>
          <w:tcPr>
            <w:tcW w:w="8821" w:type="dxa"/>
          </w:tcPr>
          <w:p w14:paraId="0FAEA285" w14:textId="77777777" w:rsidR="00241958" w:rsidRPr="00241958" w:rsidRDefault="00241958" w:rsidP="00241958">
            <w:pPr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>La nota de la asignatura se calculará, siendo la nota final distribuida según los siguientes porcentajes según las Tareas anteriormente indicadas:</w:t>
            </w:r>
          </w:p>
          <w:p w14:paraId="6B241B16" w14:textId="77777777" w:rsidR="00241958" w:rsidRPr="00241958" w:rsidRDefault="00241958" w:rsidP="00241958">
            <w:pPr>
              <w:contextualSpacing/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>T1 .........50%</w:t>
            </w:r>
          </w:p>
          <w:p w14:paraId="63300B9C" w14:textId="77777777" w:rsidR="00241958" w:rsidRDefault="00241958" w:rsidP="00241958">
            <w:pPr>
              <w:contextualSpacing/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>T2+T3+T4 ...50%</w:t>
            </w:r>
          </w:p>
          <w:p w14:paraId="28A48723" w14:textId="77777777" w:rsidR="00052281" w:rsidRPr="00241958" w:rsidRDefault="00052281" w:rsidP="00241958">
            <w:pPr>
              <w:contextualSpacing/>
              <w:jc w:val="both"/>
              <w:rPr>
                <w:sz w:val="20"/>
                <w:szCs w:val="20"/>
              </w:rPr>
            </w:pPr>
          </w:p>
          <w:p w14:paraId="65C8A7BE" w14:textId="77777777" w:rsidR="00241958" w:rsidRPr="00241958" w:rsidRDefault="00241958" w:rsidP="00241958">
            <w:pPr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>Criterios específicos:</w:t>
            </w:r>
          </w:p>
          <w:p w14:paraId="4568F3F8" w14:textId="77777777" w:rsidR="00241958" w:rsidRPr="00241958" w:rsidRDefault="00241958" w:rsidP="00241958">
            <w:pPr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 xml:space="preserve">1.- La nota mínima en el Examen Teórico (T1) es un 5,00. Es totalmente necesario alcanzar dicha puntuación para poder hacer media con el resto de actividades T2, T3 y T4. En caso de no alcanzar dicha nota, no se realizaría la media y la asignatura se encontraría suspensa. </w:t>
            </w:r>
          </w:p>
          <w:p w14:paraId="322272E9" w14:textId="77777777" w:rsidR="00241958" w:rsidRPr="00241958" w:rsidRDefault="00241958" w:rsidP="00241958">
            <w:pPr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>2.- En caso de realizar la media con todas las actividades. La nota final global debe de alcanzar un valor de 5,00 como mínimo para poder aprobar la asignatura.</w:t>
            </w:r>
          </w:p>
          <w:p w14:paraId="683505D8" w14:textId="77777777" w:rsidR="00241958" w:rsidRPr="00241958" w:rsidRDefault="00241958" w:rsidP="00241958">
            <w:pPr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>3.- La asistencia a las Prácticas de Laboratorio es requisito obligatorio para poder aprobar la asignatura.</w:t>
            </w:r>
          </w:p>
          <w:p w14:paraId="6302638A" w14:textId="77777777" w:rsidR="00241958" w:rsidRPr="00241958" w:rsidRDefault="00241958" w:rsidP="00241958">
            <w:pPr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 xml:space="preserve">4.- En caso de falta a las Prácticas de Laboratorio, aun habiendo entregado la memoria de resultados, no podrá aprobarse la asignatura en 1ª Convocatoria. </w:t>
            </w:r>
          </w:p>
          <w:p w14:paraId="7272BE21" w14:textId="61C8A13C" w:rsidR="002673EC" w:rsidRPr="00D6473D" w:rsidRDefault="00241958" w:rsidP="00241958">
            <w:pPr>
              <w:jc w:val="both"/>
              <w:rPr>
                <w:sz w:val="20"/>
                <w:szCs w:val="20"/>
              </w:rPr>
            </w:pPr>
            <w:r w:rsidRPr="00241958">
              <w:rPr>
                <w:sz w:val="20"/>
                <w:szCs w:val="20"/>
              </w:rPr>
              <w:t>5.- Para convocatorias sucesivas (2ª, 3ª o posterior), será obligatorio superar un examen escrito sobre el contenido del desarrollo de las prácticas y la entrega de la memoria de resultados o trabajo sobre la temática, sin lo cual no podrá superarse la asignatura.</w:t>
            </w:r>
          </w:p>
        </w:tc>
      </w:tr>
    </w:tbl>
    <w:p w14:paraId="6B0B2DC6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6E8019D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2819"/>
        <w:gridCol w:w="2841"/>
        <w:gridCol w:w="3161"/>
      </w:tblGrid>
      <w:tr w:rsidR="002673EC" w:rsidRPr="00D6473D" w14:paraId="6B89A32F" w14:textId="77777777" w:rsidTr="00D6473D">
        <w:tc>
          <w:tcPr>
            <w:tcW w:w="2819" w:type="dxa"/>
          </w:tcPr>
          <w:p w14:paraId="2D92A11A" w14:textId="77777777" w:rsidR="002673EC" w:rsidRPr="00EC3053" w:rsidRDefault="002673EC" w:rsidP="00091640">
            <w:pPr>
              <w:jc w:val="both"/>
              <w:rPr>
                <w:b/>
                <w:sz w:val="20"/>
                <w:szCs w:val="20"/>
              </w:rPr>
            </w:pPr>
            <w:r w:rsidRPr="00EC3053">
              <w:rPr>
                <w:b/>
                <w:sz w:val="20"/>
                <w:szCs w:val="20"/>
              </w:rPr>
              <w:t>Descripción de contenidos</w:t>
            </w:r>
          </w:p>
        </w:tc>
        <w:tc>
          <w:tcPr>
            <w:tcW w:w="2841" w:type="dxa"/>
          </w:tcPr>
          <w:p w14:paraId="6D3B3DB5" w14:textId="77777777" w:rsidR="002673EC" w:rsidRPr="00EC3053" w:rsidRDefault="002673EC" w:rsidP="00091640">
            <w:pPr>
              <w:jc w:val="both"/>
              <w:rPr>
                <w:b/>
                <w:sz w:val="20"/>
                <w:szCs w:val="20"/>
              </w:rPr>
            </w:pPr>
            <w:r w:rsidRPr="00EC3053">
              <w:rPr>
                <w:b/>
                <w:sz w:val="20"/>
                <w:szCs w:val="20"/>
              </w:rPr>
              <w:t>Competencias relacionadas</w:t>
            </w:r>
          </w:p>
        </w:tc>
        <w:tc>
          <w:tcPr>
            <w:tcW w:w="3161" w:type="dxa"/>
          </w:tcPr>
          <w:p w14:paraId="14BB2BBD" w14:textId="77777777" w:rsidR="002673EC" w:rsidRPr="00EC3053" w:rsidRDefault="002673EC" w:rsidP="00091640">
            <w:pPr>
              <w:jc w:val="both"/>
              <w:rPr>
                <w:b/>
                <w:sz w:val="20"/>
                <w:szCs w:val="20"/>
              </w:rPr>
            </w:pPr>
            <w:r w:rsidRPr="00EC3053">
              <w:rPr>
                <w:b/>
                <w:sz w:val="20"/>
                <w:szCs w:val="20"/>
              </w:rPr>
              <w:t>Resultados del aprendizaje relacionados</w:t>
            </w:r>
          </w:p>
        </w:tc>
      </w:tr>
      <w:tr w:rsidR="002673EC" w:rsidRPr="00D6473D" w14:paraId="1EAF55AE" w14:textId="77777777" w:rsidTr="00D6473D">
        <w:tc>
          <w:tcPr>
            <w:tcW w:w="2819" w:type="dxa"/>
          </w:tcPr>
          <w:p w14:paraId="1A4644C0" w14:textId="36263D74" w:rsidR="002673EC" w:rsidRPr="00D6473D" w:rsidRDefault="008529BD" w:rsidP="00852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1.- </w:t>
            </w:r>
            <w:proofErr w:type="spellStart"/>
            <w:r>
              <w:rPr>
                <w:sz w:val="20"/>
                <w:szCs w:val="20"/>
              </w:rPr>
              <w:t>Agrolimentación</w:t>
            </w:r>
            <w:proofErr w:type="spellEnd"/>
            <w:r w:rsidR="00707330">
              <w:rPr>
                <w:sz w:val="20"/>
                <w:szCs w:val="20"/>
              </w:rPr>
              <w:t xml:space="preserve"> y Microbiología</w:t>
            </w:r>
          </w:p>
        </w:tc>
        <w:tc>
          <w:tcPr>
            <w:tcW w:w="2841" w:type="dxa"/>
          </w:tcPr>
          <w:p w14:paraId="14C84B33" w14:textId="7BD5B60C" w:rsidR="002673EC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62F9A803" w14:textId="02D5DA7F" w:rsidR="002673EC" w:rsidRPr="00D6473D" w:rsidRDefault="00E1489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  <w:tr w:rsidR="008529BD" w:rsidRPr="00D6473D" w14:paraId="584B3851" w14:textId="77777777" w:rsidTr="00D6473D">
        <w:tc>
          <w:tcPr>
            <w:tcW w:w="2819" w:type="dxa"/>
          </w:tcPr>
          <w:p w14:paraId="23E52A1F" w14:textId="37AF91EC" w:rsidR="008529BD" w:rsidRDefault="008529BD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 2.- Principales Microorganismos de interés en Agroalimentación</w:t>
            </w:r>
          </w:p>
        </w:tc>
        <w:tc>
          <w:tcPr>
            <w:tcW w:w="2841" w:type="dxa"/>
          </w:tcPr>
          <w:p w14:paraId="298DA18F" w14:textId="50B5F1FB" w:rsidR="008529BD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397BAA90" w14:textId="054B8005" w:rsidR="008529BD" w:rsidRPr="00D6473D" w:rsidRDefault="00E1489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  <w:tr w:rsidR="008529BD" w:rsidRPr="00D6473D" w14:paraId="1423CA3A" w14:textId="77777777" w:rsidTr="00D6473D">
        <w:tc>
          <w:tcPr>
            <w:tcW w:w="2819" w:type="dxa"/>
          </w:tcPr>
          <w:p w14:paraId="08F202C3" w14:textId="74106175" w:rsidR="008529BD" w:rsidRDefault="008A6444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3.- </w:t>
            </w:r>
            <w:r w:rsidR="00707330">
              <w:rPr>
                <w:sz w:val="20"/>
                <w:szCs w:val="20"/>
              </w:rPr>
              <w:t>Fermentaciones Industriales I</w:t>
            </w:r>
          </w:p>
        </w:tc>
        <w:tc>
          <w:tcPr>
            <w:tcW w:w="2841" w:type="dxa"/>
          </w:tcPr>
          <w:p w14:paraId="4760A9E9" w14:textId="6F10FB2E" w:rsidR="008529BD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62633CE3" w14:textId="3C7AE941" w:rsidR="008529BD" w:rsidRPr="00D6473D" w:rsidRDefault="00E1489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  <w:tr w:rsidR="008529BD" w:rsidRPr="00D6473D" w14:paraId="45E2942E" w14:textId="77777777" w:rsidTr="00D6473D">
        <w:tc>
          <w:tcPr>
            <w:tcW w:w="2819" w:type="dxa"/>
          </w:tcPr>
          <w:p w14:paraId="5A912BC7" w14:textId="1FA3AD15" w:rsidR="008529BD" w:rsidRDefault="005C1035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TEMA 4</w:t>
            </w:r>
            <w:r w:rsidR="008A6444">
              <w:rPr>
                <w:sz w:val="20"/>
                <w:szCs w:val="20"/>
              </w:rPr>
              <w:t xml:space="preserve">.- </w:t>
            </w:r>
            <w:r>
              <w:rPr>
                <w:sz w:val="20"/>
                <w:szCs w:val="20"/>
              </w:rPr>
              <w:t>Seguridad Alimentaria</w:t>
            </w:r>
          </w:p>
        </w:tc>
        <w:tc>
          <w:tcPr>
            <w:tcW w:w="2841" w:type="dxa"/>
          </w:tcPr>
          <w:p w14:paraId="0E49698E" w14:textId="7980FB1C" w:rsidR="008529BD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31633485" w14:textId="5253273F" w:rsidR="008529BD" w:rsidRPr="00D6473D" w:rsidRDefault="00E1489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  <w:tr w:rsidR="008529BD" w:rsidRPr="00D6473D" w14:paraId="7199BD46" w14:textId="77777777" w:rsidTr="00D6473D">
        <w:tc>
          <w:tcPr>
            <w:tcW w:w="2819" w:type="dxa"/>
          </w:tcPr>
          <w:p w14:paraId="205B7597" w14:textId="0DCE069F" w:rsidR="008529BD" w:rsidRDefault="005C1035" w:rsidP="005C10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 5</w:t>
            </w:r>
            <w:r w:rsidR="008A6444">
              <w:rPr>
                <w:sz w:val="20"/>
                <w:szCs w:val="20"/>
              </w:rPr>
              <w:t xml:space="preserve">.- </w:t>
            </w:r>
            <w:proofErr w:type="spellStart"/>
            <w:r>
              <w:rPr>
                <w:sz w:val="20"/>
                <w:szCs w:val="20"/>
              </w:rPr>
              <w:t>Microoganismos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autoctonos</w:t>
            </w:r>
            <w:proofErr w:type="spellEnd"/>
          </w:p>
        </w:tc>
        <w:tc>
          <w:tcPr>
            <w:tcW w:w="2841" w:type="dxa"/>
          </w:tcPr>
          <w:p w14:paraId="6FBAE344" w14:textId="642E547C" w:rsidR="008529BD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6FAD977E" w14:textId="5B158469" w:rsidR="008529BD" w:rsidRPr="00D6473D" w:rsidRDefault="00E1489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  <w:tr w:rsidR="008529BD" w:rsidRPr="00D6473D" w14:paraId="5236445E" w14:textId="77777777" w:rsidTr="00D6473D">
        <w:tc>
          <w:tcPr>
            <w:tcW w:w="2819" w:type="dxa"/>
          </w:tcPr>
          <w:p w14:paraId="31FF140D" w14:textId="6174B5AA" w:rsidR="008529BD" w:rsidRDefault="005C1035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 8</w:t>
            </w:r>
            <w:r w:rsidR="008A6444">
              <w:rPr>
                <w:sz w:val="20"/>
                <w:szCs w:val="20"/>
              </w:rPr>
              <w:t xml:space="preserve">.- </w:t>
            </w:r>
            <w:r>
              <w:rPr>
                <w:sz w:val="20"/>
                <w:szCs w:val="20"/>
              </w:rPr>
              <w:t>Métodos moleculares aplicados a la agroalimentación: seguimiento de microorganismos y mejora de cepas.</w:t>
            </w:r>
          </w:p>
        </w:tc>
        <w:tc>
          <w:tcPr>
            <w:tcW w:w="2841" w:type="dxa"/>
          </w:tcPr>
          <w:p w14:paraId="21B106AC" w14:textId="606C07DD" w:rsidR="008529BD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1F59C70F" w14:textId="638598E4" w:rsidR="008529BD" w:rsidRPr="00D6473D" w:rsidRDefault="00E1489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  <w:tr w:rsidR="005C1035" w:rsidRPr="00D6473D" w14:paraId="738DF2BE" w14:textId="77777777" w:rsidTr="00D6473D">
        <w:tc>
          <w:tcPr>
            <w:tcW w:w="2819" w:type="dxa"/>
          </w:tcPr>
          <w:p w14:paraId="557172CA" w14:textId="21D0EB9F" w:rsidR="005C1035" w:rsidRDefault="005C1035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9.- Desafíos en </w:t>
            </w:r>
            <w:proofErr w:type="spellStart"/>
            <w:r>
              <w:rPr>
                <w:sz w:val="20"/>
                <w:szCs w:val="20"/>
              </w:rPr>
              <w:t>Agroliamentación</w:t>
            </w:r>
            <w:proofErr w:type="spellEnd"/>
            <w:r>
              <w:rPr>
                <w:sz w:val="20"/>
                <w:szCs w:val="20"/>
              </w:rPr>
              <w:t xml:space="preserve"> y Desarrollo Sostenible.</w:t>
            </w:r>
          </w:p>
        </w:tc>
        <w:tc>
          <w:tcPr>
            <w:tcW w:w="2841" w:type="dxa"/>
          </w:tcPr>
          <w:p w14:paraId="7C4DA146" w14:textId="2B769BED" w:rsidR="005C1035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4930E354" w14:textId="1747607C" w:rsidR="005C1035" w:rsidRPr="00D6473D" w:rsidRDefault="00E1489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  <w:tr w:rsidR="00076CA7" w:rsidRPr="00D6473D" w14:paraId="29341D2A" w14:textId="77777777" w:rsidTr="00D6473D">
        <w:tc>
          <w:tcPr>
            <w:tcW w:w="2819" w:type="dxa"/>
          </w:tcPr>
          <w:p w14:paraId="02B5F250" w14:textId="50CBB6A0" w:rsidR="00076CA7" w:rsidRDefault="00076CA7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Prácticas de Laboratorio</w:t>
            </w:r>
            <w:r w:rsidR="00CF128B">
              <w:rPr>
                <w:sz w:val="20"/>
                <w:szCs w:val="20"/>
              </w:rPr>
              <w:t>:</w:t>
            </w:r>
          </w:p>
          <w:p w14:paraId="29C04960" w14:textId="64161942" w:rsidR="00CF128B" w:rsidRPr="00CF128B" w:rsidRDefault="00CF128B" w:rsidP="00CF128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s-ES"/>
              </w:rPr>
            </w:pPr>
            <w:r w:rsidRPr="00CF128B">
              <w:rPr>
                <w:sz w:val="20"/>
                <w:szCs w:val="20"/>
                <w:lang w:val="es-ES"/>
              </w:rPr>
              <w:t>Control y Seguimiento de Fermentaciones.</w:t>
            </w:r>
          </w:p>
          <w:p w14:paraId="7BD9AEE8" w14:textId="3ED3F7E8" w:rsidR="00CF128B" w:rsidRPr="00CF128B" w:rsidRDefault="00CF128B" w:rsidP="00CF128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s-ES"/>
              </w:rPr>
            </w:pPr>
            <w:r w:rsidRPr="00CF128B">
              <w:rPr>
                <w:sz w:val="20"/>
                <w:szCs w:val="20"/>
                <w:lang w:val="es-ES"/>
              </w:rPr>
              <w:t>Detección e Identificación Molecular de Microorganismos</w:t>
            </w:r>
            <w:r>
              <w:rPr>
                <w:sz w:val="20"/>
                <w:szCs w:val="20"/>
                <w:lang w:val="es-ES"/>
              </w:rPr>
              <w:t xml:space="preserve"> de interés en Agroalimentación.</w:t>
            </w:r>
          </w:p>
        </w:tc>
        <w:tc>
          <w:tcPr>
            <w:tcW w:w="2841" w:type="dxa"/>
          </w:tcPr>
          <w:p w14:paraId="6917EECB" w14:textId="0048A97F" w:rsidR="00076CA7" w:rsidRPr="00CF128B" w:rsidRDefault="00CF128B" w:rsidP="00091640">
            <w:pPr>
              <w:jc w:val="both"/>
              <w:rPr>
                <w:sz w:val="20"/>
                <w:szCs w:val="20"/>
                <w:lang w:val="en-US"/>
              </w:rPr>
            </w:pPr>
            <w:r w:rsidRPr="002C50C1">
              <w:rPr>
                <w:sz w:val="20"/>
                <w:szCs w:val="20"/>
                <w:lang w:val="en-US"/>
              </w:rPr>
              <w:t xml:space="preserve">CB6 – CB7 – CB8 - CB9 – CB10 – CG1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C50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CG2 – CT1 – CT2 - CE2 -</w:t>
            </w:r>
            <w:r w:rsidRPr="002C50C1">
              <w:rPr>
                <w:sz w:val="20"/>
                <w:szCs w:val="20"/>
                <w:lang w:val="en-US"/>
              </w:rPr>
              <w:t xml:space="preserve"> CE12 – CE13 - CAO1</w:t>
            </w:r>
          </w:p>
        </w:tc>
        <w:tc>
          <w:tcPr>
            <w:tcW w:w="3161" w:type="dxa"/>
          </w:tcPr>
          <w:p w14:paraId="5630CCF8" w14:textId="36BB5DBB" w:rsidR="00076CA7" w:rsidRDefault="00076CA7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 – R2 – R3</w:t>
            </w:r>
          </w:p>
        </w:tc>
      </w:tr>
    </w:tbl>
    <w:p w14:paraId="4776BED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318414A6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3318F647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5FACD0B1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Bibliografía y fuentes electrónicas</w:t>
      </w:r>
    </w:p>
    <w:p w14:paraId="03CEFA69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básica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5BB0F919" w14:textId="77777777" w:rsidTr="00091640">
        <w:tc>
          <w:tcPr>
            <w:tcW w:w="9054" w:type="dxa"/>
          </w:tcPr>
          <w:p w14:paraId="6502C722" w14:textId="77777777" w:rsidR="00851F24" w:rsidRPr="006D744F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6D744F">
              <w:rPr>
                <w:sz w:val="20"/>
                <w:szCs w:val="20"/>
                <w:lang w:val="es-ES"/>
              </w:rPr>
              <w:t>Brock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. Biología de los Microorganismos. 2015. 14ª Edición. 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Madigan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 M.T., Martinico      J.M., Parker J. Prentice Hall Iberia. Madrid.</w:t>
            </w:r>
          </w:p>
          <w:p w14:paraId="369E5DC9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 xml:space="preserve">Microbiología.      2009. L.M.      Prescott. J.P. Harley. D.A. 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Kleyn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. 7ª Edición. </w:t>
            </w:r>
            <w:r w:rsidRPr="00851F24">
              <w:rPr>
                <w:sz w:val="20"/>
                <w:szCs w:val="20"/>
              </w:rPr>
              <w:t xml:space="preserve">McGraw-Hill </w:t>
            </w:r>
            <w:proofErr w:type="spellStart"/>
            <w:r w:rsidRPr="00851F24">
              <w:rPr>
                <w:sz w:val="20"/>
                <w:szCs w:val="20"/>
              </w:rPr>
              <w:t>Interamericana</w:t>
            </w:r>
            <w:proofErr w:type="spellEnd"/>
            <w:r w:rsidRPr="00851F24">
              <w:rPr>
                <w:sz w:val="20"/>
                <w:szCs w:val="20"/>
              </w:rPr>
              <w:t>.</w:t>
            </w:r>
          </w:p>
          <w:p w14:paraId="7480BA37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 xml:space="preserve">Introducción      a la       Microbiología. 2007.      Tortora G.J., 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Funke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 B.R., Case C.L. Editorial Médica Panamericana.      </w:t>
            </w:r>
            <w:r w:rsidRPr="00851F24">
              <w:rPr>
                <w:sz w:val="20"/>
                <w:szCs w:val="20"/>
              </w:rPr>
              <w:t>www.medicapanamericana.com</w:t>
            </w:r>
          </w:p>
          <w:p w14:paraId="0974B3CA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 xml:space="preserve">Introducción      a la       Microbiología. Volumen I y II. 1998. </w:t>
            </w:r>
            <w:r w:rsidRPr="00851F24">
              <w:rPr>
                <w:sz w:val="20"/>
                <w:szCs w:val="20"/>
              </w:rPr>
              <w:t xml:space="preserve">J.L. Ingraham, C.A. Ingraham.      </w:t>
            </w:r>
            <w:proofErr w:type="spellStart"/>
            <w:r w:rsidRPr="00851F24">
              <w:rPr>
                <w:sz w:val="20"/>
                <w:szCs w:val="20"/>
              </w:rPr>
              <w:t>Reverté</w:t>
            </w:r>
            <w:proofErr w:type="spellEnd"/>
            <w:r w:rsidRPr="00851F24">
              <w:rPr>
                <w:sz w:val="20"/>
                <w:szCs w:val="20"/>
              </w:rPr>
              <w:t xml:space="preserve">. Barcelona. </w:t>
            </w:r>
          </w:p>
          <w:p w14:paraId="5D21FDC2" w14:textId="61400C31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 xml:space="preserve">Introducción a la Biotecnología. 2010.      William J. 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Thieman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, Michael A. 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Palladino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. </w:t>
            </w:r>
            <w:r w:rsidRPr="00851F24">
              <w:rPr>
                <w:sz w:val="20"/>
                <w:szCs w:val="20"/>
              </w:rPr>
              <w:t>Pearson. Madrid</w:t>
            </w:r>
          </w:p>
          <w:p w14:paraId="7C10F036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 xml:space="preserve">Biotecnología      para principiantes. 2008. 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Reinhard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      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Renneberg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. </w:t>
            </w:r>
            <w:r w:rsidRPr="00851F24">
              <w:rPr>
                <w:sz w:val="20"/>
                <w:szCs w:val="20"/>
              </w:rPr>
              <w:t xml:space="preserve">Editorial </w:t>
            </w:r>
            <w:proofErr w:type="spellStart"/>
            <w:r w:rsidRPr="00851F24">
              <w:rPr>
                <w:sz w:val="20"/>
                <w:szCs w:val="20"/>
              </w:rPr>
              <w:t>Reverté</w:t>
            </w:r>
            <w:proofErr w:type="spellEnd"/>
            <w:r w:rsidRPr="00851F24">
              <w:rPr>
                <w:sz w:val="20"/>
                <w:szCs w:val="20"/>
              </w:rPr>
              <w:t xml:space="preserve">. Barcelona. </w:t>
            </w:r>
          </w:p>
          <w:p w14:paraId="30DC47AC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>Manual      práctico de Microbiología. 2005.      R. Díaz, C. Gamazo I. López-</w:t>
            </w:r>
            <w:proofErr w:type="spellStart"/>
            <w:r w:rsidRPr="006D744F">
              <w:rPr>
                <w:sz w:val="20"/>
                <w:szCs w:val="20"/>
                <w:lang w:val="es-ES"/>
              </w:rPr>
              <w:t>Goñi</w:t>
            </w:r>
            <w:proofErr w:type="spellEnd"/>
            <w:r w:rsidRPr="006D744F">
              <w:rPr>
                <w:sz w:val="20"/>
                <w:szCs w:val="20"/>
                <w:lang w:val="es-ES"/>
              </w:rPr>
              <w:t xml:space="preserve">. </w:t>
            </w:r>
            <w:r w:rsidRPr="00851F24">
              <w:rPr>
                <w:sz w:val="20"/>
                <w:szCs w:val="20"/>
              </w:rPr>
              <w:t>Masson. Barcelona. 3ª Edición.</w:t>
            </w:r>
          </w:p>
          <w:p w14:paraId="0DB6554C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51F24">
              <w:rPr>
                <w:sz w:val="20"/>
                <w:szCs w:val="20"/>
              </w:rPr>
              <w:t>Microbiolgy</w:t>
            </w:r>
            <w:proofErr w:type="spellEnd"/>
            <w:r w:rsidRPr="00851F24">
              <w:rPr>
                <w:sz w:val="20"/>
                <w:szCs w:val="20"/>
              </w:rPr>
              <w:t xml:space="preserve">. A Laboratory Manual. J.G.      Cappuccino, N. Sherman. The      Benjamin/Cummings P.C.,       </w:t>
            </w:r>
            <w:proofErr w:type="spellStart"/>
            <w:r w:rsidRPr="00851F24">
              <w:rPr>
                <w:sz w:val="20"/>
                <w:szCs w:val="20"/>
              </w:rPr>
              <w:t>IncCalifornia</w:t>
            </w:r>
            <w:proofErr w:type="spellEnd"/>
            <w:r w:rsidRPr="00851F24">
              <w:rPr>
                <w:sz w:val="20"/>
                <w:szCs w:val="20"/>
              </w:rPr>
              <w:t xml:space="preserve"> (USA). 2013. 10 </w:t>
            </w:r>
            <w:proofErr w:type="spellStart"/>
            <w:r w:rsidRPr="00851F24">
              <w:rPr>
                <w:sz w:val="20"/>
                <w:szCs w:val="20"/>
              </w:rPr>
              <w:t>Edición</w:t>
            </w:r>
            <w:proofErr w:type="spellEnd"/>
          </w:p>
          <w:p w14:paraId="26F306D9" w14:textId="1B1DB509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  <w:lang w:val="es-ES"/>
              </w:rPr>
              <w:t xml:space="preserve">Introducción a la Microbiología moderna de los alimentos. </w:t>
            </w:r>
            <w:r w:rsidRPr="00851F24">
              <w:rPr>
                <w:sz w:val="20"/>
                <w:szCs w:val="20"/>
              </w:rPr>
              <w:t xml:space="preserve">R.G. Board. </w:t>
            </w:r>
            <w:proofErr w:type="spellStart"/>
            <w:r w:rsidRPr="00851F24">
              <w:rPr>
                <w:sz w:val="20"/>
                <w:szCs w:val="20"/>
              </w:rPr>
              <w:t>Acribia</w:t>
            </w:r>
            <w:proofErr w:type="spellEnd"/>
            <w:r w:rsidRPr="00851F24">
              <w:rPr>
                <w:sz w:val="20"/>
                <w:szCs w:val="20"/>
              </w:rPr>
              <w:t>. Zaragoza. 1988</w:t>
            </w:r>
          </w:p>
          <w:p w14:paraId="545A7C30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 xml:space="preserve">Microbiología alimentaria.      Metodología analítica para alimentos y bebidas. </w:t>
            </w:r>
            <w:r w:rsidRPr="00851F24">
              <w:rPr>
                <w:sz w:val="20"/>
                <w:szCs w:val="20"/>
              </w:rPr>
              <w:t xml:space="preserve">M.R.      </w:t>
            </w:r>
            <w:proofErr w:type="spellStart"/>
            <w:r w:rsidRPr="00851F24">
              <w:rPr>
                <w:sz w:val="20"/>
                <w:szCs w:val="20"/>
              </w:rPr>
              <w:t>Pascul</w:t>
            </w:r>
            <w:proofErr w:type="spellEnd"/>
            <w:r w:rsidRPr="00851F24">
              <w:rPr>
                <w:sz w:val="20"/>
                <w:szCs w:val="20"/>
              </w:rPr>
              <w:t>, V. Calderón. Diaz de Santos. Madrid. 1999</w:t>
            </w:r>
          </w:p>
          <w:p w14:paraId="2E5B109C" w14:textId="77777777" w:rsidR="00851F24" w:rsidRPr="00851F24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D744F">
              <w:rPr>
                <w:sz w:val="20"/>
                <w:szCs w:val="20"/>
                <w:lang w:val="es-ES"/>
              </w:rPr>
              <w:t xml:space="preserve">Microorganismos de los Alimentos.      Su significado y métodos de enumeración. </w:t>
            </w:r>
            <w:r w:rsidRPr="00851F24">
              <w:rPr>
                <w:sz w:val="20"/>
                <w:szCs w:val="20"/>
              </w:rPr>
              <w:t xml:space="preserve">2ª </w:t>
            </w:r>
            <w:proofErr w:type="spellStart"/>
            <w:r w:rsidRPr="00851F24">
              <w:rPr>
                <w:sz w:val="20"/>
                <w:szCs w:val="20"/>
              </w:rPr>
              <w:t>Edición</w:t>
            </w:r>
            <w:proofErr w:type="spellEnd"/>
            <w:r w:rsidRPr="00851F24">
              <w:rPr>
                <w:sz w:val="20"/>
                <w:szCs w:val="20"/>
              </w:rPr>
              <w:t xml:space="preserve">. Editorial      </w:t>
            </w:r>
            <w:proofErr w:type="spellStart"/>
            <w:r w:rsidRPr="00851F24">
              <w:rPr>
                <w:sz w:val="20"/>
                <w:szCs w:val="20"/>
              </w:rPr>
              <w:t>Acribia</w:t>
            </w:r>
            <w:proofErr w:type="spellEnd"/>
            <w:r w:rsidRPr="00851F24">
              <w:rPr>
                <w:sz w:val="20"/>
                <w:szCs w:val="20"/>
              </w:rPr>
              <w:t>, S. A. Zaragoza (España). 2000</w:t>
            </w:r>
          </w:p>
          <w:p w14:paraId="78FB4C74" w14:textId="7698FBF9" w:rsidR="002673EC" w:rsidRPr="006D744F" w:rsidRDefault="00851F24" w:rsidP="0085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r w:rsidRPr="006D744F">
              <w:rPr>
                <w:sz w:val="20"/>
                <w:szCs w:val="20"/>
                <w:lang w:val="es-ES"/>
              </w:rPr>
              <w:lastRenderedPageBreak/>
              <w:t>Microbiología Enológica.      Fundamentos de vinificación. J.A. Suárez Lepe, B. Iñigo      Leal. </w:t>
            </w:r>
          </w:p>
        </w:tc>
      </w:tr>
    </w:tbl>
    <w:p w14:paraId="2F5110C5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3FD237E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36BDAA2A" w14:textId="77777777" w:rsidTr="00091640">
        <w:tc>
          <w:tcPr>
            <w:tcW w:w="9054" w:type="dxa"/>
          </w:tcPr>
          <w:p w14:paraId="3ABF12A5" w14:textId="77777777" w:rsidR="00851F24" w:rsidRPr="00851F24" w:rsidRDefault="00851F24" w:rsidP="00851F2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Microbial Biotechnology: Fundamentals of Applied      Microbiology. 1995. A.N.      Glazer, H. </w:t>
            </w:r>
            <w:proofErr w:type="spellStart"/>
            <w:r w:rsidRPr="00851F24">
              <w:rPr>
                <w:sz w:val="20"/>
                <w:szCs w:val="20"/>
              </w:rPr>
              <w:t>Nikaido</w:t>
            </w:r>
            <w:proofErr w:type="spellEnd"/>
            <w:r w:rsidRPr="00851F24">
              <w:rPr>
                <w:sz w:val="20"/>
                <w:szCs w:val="20"/>
              </w:rPr>
              <w:t xml:space="preserve">. W.H. Freeman and Company. </w:t>
            </w:r>
          </w:p>
          <w:p w14:paraId="4F3B141D" w14:textId="77777777" w:rsidR="00851F24" w:rsidRPr="00851F24" w:rsidRDefault="00851F24" w:rsidP="00851F2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Molecular </w:t>
            </w:r>
            <w:proofErr w:type="spellStart"/>
            <w:r w:rsidRPr="00851F24">
              <w:rPr>
                <w:sz w:val="20"/>
                <w:szCs w:val="20"/>
              </w:rPr>
              <w:t>Microbiolgy</w:t>
            </w:r>
            <w:proofErr w:type="spellEnd"/>
            <w:r w:rsidRPr="00851F24">
              <w:rPr>
                <w:sz w:val="20"/>
                <w:szCs w:val="20"/>
              </w:rPr>
              <w:t xml:space="preserve">. 1998. S. Busby, C.M.      Thomas, N.L. Brown. Springer. </w:t>
            </w:r>
          </w:p>
          <w:p w14:paraId="287F8403" w14:textId="77777777" w:rsidR="00851F24" w:rsidRPr="00851F24" w:rsidRDefault="00851F24" w:rsidP="00851F2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 w:rsidRPr="00851F24">
              <w:rPr>
                <w:sz w:val="20"/>
                <w:szCs w:val="20"/>
              </w:rPr>
              <w:t>Microbiología</w:t>
            </w:r>
            <w:proofErr w:type="spellEnd"/>
            <w:r w:rsidRPr="00851F24">
              <w:rPr>
                <w:sz w:val="20"/>
                <w:szCs w:val="20"/>
              </w:rPr>
              <w:t xml:space="preserve">      </w:t>
            </w:r>
            <w:proofErr w:type="spellStart"/>
            <w:r w:rsidRPr="00851F24">
              <w:rPr>
                <w:sz w:val="20"/>
                <w:szCs w:val="20"/>
              </w:rPr>
              <w:t>ambiental</w:t>
            </w:r>
            <w:proofErr w:type="spellEnd"/>
            <w:r w:rsidRPr="00851F24">
              <w:rPr>
                <w:sz w:val="20"/>
                <w:szCs w:val="20"/>
              </w:rPr>
              <w:t xml:space="preserve">. 1989. W.D. Grant,      P.E. Long. </w:t>
            </w:r>
            <w:proofErr w:type="spellStart"/>
            <w:r w:rsidRPr="00851F24">
              <w:rPr>
                <w:sz w:val="20"/>
                <w:szCs w:val="20"/>
              </w:rPr>
              <w:t>Acribia</w:t>
            </w:r>
            <w:proofErr w:type="spellEnd"/>
            <w:r w:rsidRPr="00851F24">
              <w:rPr>
                <w:sz w:val="20"/>
                <w:szCs w:val="20"/>
              </w:rPr>
              <w:t xml:space="preserve">. </w:t>
            </w:r>
          </w:p>
          <w:p w14:paraId="3EF83B03" w14:textId="77777777" w:rsidR="00851F24" w:rsidRPr="00851F24" w:rsidRDefault="00851F24" w:rsidP="00851F2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Handbook of microbiological reagents. 1998. R.M.      Atlas. Springer </w:t>
            </w:r>
          </w:p>
          <w:p w14:paraId="53FCA659" w14:textId="77777777" w:rsidR="00851F24" w:rsidRPr="00851F24" w:rsidRDefault="00851F24" w:rsidP="00851F2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Molecular genetics of bacteria. 1998. J.W. Dale.      Wiley-VCH. </w:t>
            </w:r>
          </w:p>
          <w:p w14:paraId="1E869062" w14:textId="77777777" w:rsidR="00851F24" w:rsidRPr="00851F24" w:rsidRDefault="00851F24" w:rsidP="00851F2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Electron Microscopy in Microbiology. 1998. A.      </w:t>
            </w:r>
            <w:proofErr w:type="spellStart"/>
            <w:r w:rsidRPr="00851F24">
              <w:rPr>
                <w:sz w:val="20"/>
                <w:szCs w:val="20"/>
              </w:rPr>
              <w:t>Holzenburg</w:t>
            </w:r>
            <w:proofErr w:type="spellEnd"/>
            <w:r w:rsidRPr="00851F24">
              <w:rPr>
                <w:sz w:val="20"/>
                <w:szCs w:val="20"/>
              </w:rPr>
              <w:t xml:space="preserve">, M. </w:t>
            </w:r>
            <w:proofErr w:type="spellStart"/>
            <w:r w:rsidRPr="00851F24">
              <w:rPr>
                <w:sz w:val="20"/>
                <w:szCs w:val="20"/>
              </w:rPr>
              <w:t>Hoppert</w:t>
            </w:r>
            <w:proofErr w:type="spellEnd"/>
            <w:r w:rsidRPr="00851F24">
              <w:rPr>
                <w:sz w:val="20"/>
                <w:szCs w:val="20"/>
              </w:rPr>
              <w:t xml:space="preserve">. Bios </w:t>
            </w:r>
            <w:proofErr w:type="spellStart"/>
            <w:r w:rsidRPr="00851F24">
              <w:rPr>
                <w:sz w:val="20"/>
                <w:szCs w:val="20"/>
              </w:rPr>
              <w:t>Sciencetific</w:t>
            </w:r>
            <w:proofErr w:type="spellEnd"/>
            <w:r w:rsidRPr="00851F24">
              <w:rPr>
                <w:sz w:val="20"/>
                <w:szCs w:val="20"/>
              </w:rPr>
              <w:t xml:space="preserve">. Publishers. Oxford. U.K. </w:t>
            </w:r>
          </w:p>
          <w:p w14:paraId="533516EF" w14:textId="2B5DB03B" w:rsidR="002673EC" w:rsidRPr="00851F24" w:rsidRDefault="00851F24" w:rsidP="00851F2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 xml:space="preserve">Photographic Atlas for the Microbiology      Laboratory. 1996. B.E. Pierce, M.J. </w:t>
            </w:r>
            <w:proofErr w:type="spellStart"/>
            <w:r w:rsidRPr="00851F24">
              <w:rPr>
                <w:sz w:val="20"/>
                <w:szCs w:val="20"/>
              </w:rPr>
              <w:t>Leboffe</w:t>
            </w:r>
            <w:proofErr w:type="spellEnd"/>
            <w:r w:rsidRPr="00851F24">
              <w:rPr>
                <w:sz w:val="20"/>
                <w:szCs w:val="20"/>
              </w:rPr>
              <w:t xml:space="preserve">. Bios </w:t>
            </w:r>
            <w:proofErr w:type="spellStart"/>
            <w:r w:rsidRPr="00851F24">
              <w:rPr>
                <w:sz w:val="20"/>
                <w:szCs w:val="20"/>
              </w:rPr>
              <w:t>Sciencetific</w:t>
            </w:r>
            <w:proofErr w:type="spellEnd"/>
            <w:r w:rsidRPr="00851F24">
              <w:rPr>
                <w:sz w:val="20"/>
                <w:szCs w:val="20"/>
              </w:rPr>
              <w:t>.      Publishers. Oxford U.K.</w:t>
            </w:r>
          </w:p>
        </w:tc>
      </w:tr>
    </w:tbl>
    <w:p w14:paraId="2535D0D8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C99C22B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ACABB8E" w14:textId="77777777" w:rsidTr="00091640">
        <w:tc>
          <w:tcPr>
            <w:tcW w:w="9054" w:type="dxa"/>
          </w:tcPr>
          <w:p w14:paraId="5353A416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5E8A0F1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1713998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5524C00E" w14:textId="77777777" w:rsidTr="00091640">
        <w:tc>
          <w:tcPr>
            <w:tcW w:w="9054" w:type="dxa"/>
          </w:tcPr>
          <w:p w14:paraId="1FBB796D" w14:textId="5ADDBC5E" w:rsidR="002673EC" w:rsidRPr="00D6473D" w:rsidRDefault="00851F2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14:paraId="7568EBA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7DE8AC0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21C8BAA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086A6593" w14:textId="77777777" w:rsidTr="00091640">
        <w:tc>
          <w:tcPr>
            <w:tcW w:w="9054" w:type="dxa"/>
          </w:tcPr>
          <w:p w14:paraId="6428795D" w14:textId="77777777" w:rsidR="00851F24" w:rsidRPr="00851F24" w:rsidRDefault="00851F24" w:rsidP="00851F24">
            <w:p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>- Encuestas de satisfacción realizadas por el alumnado</w:t>
            </w:r>
          </w:p>
          <w:p w14:paraId="7C26F429" w14:textId="7FC4C72A" w:rsidR="002673EC" w:rsidRPr="00D6473D" w:rsidRDefault="00851F24" w:rsidP="00851F24">
            <w:pPr>
              <w:jc w:val="both"/>
              <w:rPr>
                <w:sz w:val="20"/>
                <w:szCs w:val="20"/>
              </w:rPr>
            </w:pPr>
            <w:r w:rsidRPr="00851F24">
              <w:rPr>
                <w:sz w:val="20"/>
                <w:szCs w:val="20"/>
              </w:rPr>
              <w:t>- Reuniones de Coordinación del Profesorado</w:t>
            </w:r>
          </w:p>
          <w:p w14:paraId="1D23FB3F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0F9E19C0" w14:textId="77777777"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E3113"/>
    <w:multiLevelType w:val="hybridMultilevel"/>
    <w:tmpl w:val="DE201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64620"/>
    <w:multiLevelType w:val="hybridMultilevel"/>
    <w:tmpl w:val="0B08B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40C4A"/>
    <w:multiLevelType w:val="hybridMultilevel"/>
    <w:tmpl w:val="4FD86AD0"/>
    <w:lvl w:ilvl="0" w:tplc="5F6E6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E6"/>
    <w:rsid w:val="00003183"/>
    <w:rsid w:val="00052281"/>
    <w:rsid w:val="00076CA7"/>
    <w:rsid w:val="000E1095"/>
    <w:rsid w:val="00144716"/>
    <w:rsid w:val="001A688F"/>
    <w:rsid w:val="001D60A2"/>
    <w:rsid w:val="001E2636"/>
    <w:rsid w:val="00241958"/>
    <w:rsid w:val="0026103F"/>
    <w:rsid w:val="002673EC"/>
    <w:rsid w:val="002C50C1"/>
    <w:rsid w:val="0038498B"/>
    <w:rsid w:val="00391845"/>
    <w:rsid w:val="003D44CD"/>
    <w:rsid w:val="004E57C2"/>
    <w:rsid w:val="005456DE"/>
    <w:rsid w:val="005B7FDC"/>
    <w:rsid w:val="005C1035"/>
    <w:rsid w:val="006D744F"/>
    <w:rsid w:val="00707330"/>
    <w:rsid w:val="007A0847"/>
    <w:rsid w:val="007A690A"/>
    <w:rsid w:val="007B29E6"/>
    <w:rsid w:val="008477A1"/>
    <w:rsid w:val="00851F24"/>
    <w:rsid w:val="008529BD"/>
    <w:rsid w:val="008977BD"/>
    <w:rsid w:val="008A6444"/>
    <w:rsid w:val="008C3CAC"/>
    <w:rsid w:val="00905107"/>
    <w:rsid w:val="009206D2"/>
    <w:rsid w:val="009E3654"/>
    <w:rsid w:val="00A01320"/>
    <w:rsid w:val="00A016BA"/>
    <w:rsid w:val="00A838C9"/>
    <w:rsid w:val="00AB37DB"/>
    <w:rsid w:val="00B233BA"/>
    <w:rsid w:val="00B94064"/>
    <w:rsid w:val="00B95445"/>
    <w:rsid w:val="00C42E5B"/>
    <w:rsid w:val="00C75948"/>
    <w:rsid w:val="00C90F98"/>
    <w:rsid w:val="00CE0D30"/>
    <w:rsid w:val="00CF128B"/>
    <w:rsid w:val="00D03BB0"/>
    <w:rsid w:val="00D6473D"/>
    <w:rsid w:val="00D75FBE"/>
    <w:rsid w:val="00DB085A"/>
    <w:rsid w:val="00E05509"/>
    <w:rsid w:val="00E1489B"/>
    <w:rsid w:val="00EC0E05"/>
    <w:rsid w:val="00EC3053"/>
    <w:rsid w:val="00F4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8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1882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Gomez</dc:creator>
  <cp:lastModifiedBy>Usuario</cp:lastModifiedBy>
  <cp:revision>39</cp:revision>
  <cp:lastPrinted>2016-07-01T07:49:00Z</cp:lastPrinted>
  <dcterms:created xsi:type="dcterms:W3CDTF">2017-07-25T12:20:00Z</dcterms:created>
  <dcterms:modified xsi:type="dcterms:W3CDTF">2017-09-14T12:28:00Z</dcterms:modified>
</cp:coreProperties>
</file>