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39" w:type="dxa"/>
        <w:jc w:val="center"/>
        <w:tblBorders>
          <w:bottom w:val="single" w:sz="8" w:space="0" w:color="F38F1D"/>
          <w:insideH w:val="single" w:sz="4" w:space="0" w:color="F38F1D"/>
          <w:insideV w:val="single" w:sz="4" w:space="0" w:color="F38F1D"/>
        </w:tblBorders>
        <w:tblLook w:val="00A0" w:firstRow="1" w:lastRow="0" w:firstColumn="1" w:lastColumn="0" w:noHBand="0" w:noVBand="0"/>
      </w:tblPr>
      <w:tblGrid>
        <w:gridCol w:w="4144"/>
        <w:gridCol w:w="5295"/>
      </w:tblGrid>
      <w:tr w:rsidR="007B29E6" w:rsidRPr="00D6473D" w14:paraId="15306B34" w14:textId="77777777" w:rsidTr="00B80C4B">
        <w:trPr>
          <w:trHeight w:val="1560"/>
          <w:jc w:val="center"/>
        </w:trPr>
        <w:tc>
          <w:tcPr>
            <w:tcW w:w="4144" w:type="dxa"/>
            <w:tcBorders>
              <w:bottom w:val="single" w:sz="8" w:space="0" w:color="F38F1D"/>
            </w:tcBorders>
            <w:vAlign w:val="center"/>
          </w:tcPr>
          <w:p w14:paraId="7A5020CC" w14:textId="77777777" w:rsidR="007B29E6" w:rsidRPr="00D6473D" w:rsidRDefault="007B29E6" w:rsidP="00B80C4B">
            <w:pPr>
              <w:spacing w:after="0"/>
              <w:rPr>
                <w:rFonts w:cs="Garamond"/>
                <w:color w:val="005B82"/>
                <w:sz w:val="20"/>
                <w:szCs w:val="20"/>
                <w:lang w:val="es-ES_tradnl"/>
              </w:rPr>
            </w:pPr>
            <w:bookmarkStart w:id="0" w:name="_GoBack"/>
            <w:bookmarkEnd w:id="0"/>
            <w:r w:rsidRPr="00D6473D">
              <w:rPr>
                <w:noProof/>
                <w:sz w:val="20"/>
                <w:szCs w:val="20"/>
                <w:lang w:eastAsia="es-ES"/>
              </w:rPr>
              <w:drawing>
                <wp:anchor distT="0" distB="0" distL="114300" distR="114300" simplePos="0" relativeHeight="251659264" behindDoc="0" locked="0" layoutInCell="1" allowOverlap="1" wp14:anchorId="22581529" wp14:editId="28308882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40640</wp:posOffset>
                  </wp:positionV>
                  <wp:extent cx="2056765" cy="863600"/>
                  <wp:effectExtent l="0" t="0" r="635" b="0"/>
                  <wp:wrapNone/>
                  <wp:docPr id="2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6765" cy="863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295" w:type="dxa"/>
            <w:tcBorders>
              <w:bottom w:val="single" w:sz="8" w:space="0" w:color="F38F1D"/>
            </w:tcBorders>
            <w:vAlign w:val="center"/>
          </w:tcPr>
          <w:p w14:paraId="6F073ADA" w14:textId="77777777" w:rsidR="007B29E6" w:rsidRPr="00D6473D" w:rsidRDefault="007B29E6" w:rsidP="00B80C4B">
            <w:pPr>
              <w:spacing w:after="0"/>
              <w:rPr>
                <w:rFonts w:cs="Garamond"/>
                <w:color w:val="005B82"/>
                <w:sz w:val="20"/>
                <w:szCs w:val="20"/>
                <w:lang w:val="es-ES_tradnl"/>
              </w:rPr>
            </w:pPr>
            <w:r w:rsidRPr="00D6473D">
              <w:rPr>
                <w:rFonts w:cs="Garamond"/>
                <w:color w:val="005B82"/>
                <w:sz w:val="20"/>
                <w:szCs w:val="20"/>
                <w:lang w:val="es-ES_tradnl"/>
              </w:rPr>
              <w:t xml:space="preserve">Máster Universitario en Biotecnología </w:t>
            </w:r>
          </w:p>
          <w:p w14:paraId="0369B59C" w14:textId="77777777" w:rsidR="007B29E6" w:rsidRPr="00D6473D" w:rsidRDefault="007B29E6" w:rsidP="00B80C4B">
            <w:pPr>
              <w:spacing w:before="240" w:after="0"/>
              <w:rPr>
                <w:rFonts w:cs="Garamond"/>
                <w:color w:val="005B82"/>
                <w:sz w:val="20"/>
                <w:szCs w:val="20"/>
                <w:lang w:val="es-ES_tradnl"/>
              </w:rPr>
            </w:pPr>
            <w:r w:rsidRPr="00D6473D">
              <w:rPr>
                <w:rFonts w:cs="Garamond"/>
                <w:color w:val="005B82"/>
                <w:sz w:val="20"/>
                <w:szCs w:val="20"/>
                <w:lang w:val="es-ES_tradnl"/>
              </w:rPr>
              <w:t>Facultad de Ciencias</w:t>
            </w:r>
          </w:p>
          <w:p w14:paraId="0968D141" w14:textId="77777777" w:rsidR="007B29E6" w:rsidRPr="00D6473D" w:rsidRDefault="007B29E6" w:rsidP="00B80C4B">
            <w:pPr>
              <w:spacing w:after="0"/>
              <w:rPr>
                <w:rFonts w:cs="Garamond"/>
                <w:color w:val="747678"/>
                <w:sz w:val="20"/>
                <w:szCs w:val="20"/>
              </w:rPr>
            </w:pPr>
            <w:r w:rsidRPr="00D6473D">
              <w:rPr>
                <w:rFonts w:cs="Garamond"/>
                <w:color w:val="747678"/>
                <w:sz w:val="20"/>
                <w:szCs w:val="20"/>
              </w:rPr>
              <w:t>E-mail: ciencias@uca.es</w:t>
            </w:r>
          </w:p>
        </w:tc>
      </w:tr>
    </w:tbl>
    <w:p w14:paraId="7D8D7364" w14:textId="77777777" w:rsidR="00AB37DB" w:rsidRPr="00D6473D" w:rsidRDefault="00AB37DB">
      <w:pPr>
        <w:rPr>
          <w:sz w:val="20"/>
          <w:szCs w:val="20"/>
        </w:rPr>
      </w:pPr>
    </w:p>
    <w:p w14:paraId="3BCD13BB" w14:textId="77777777" w:rsidR="002673EC" w:rsidRPr="00D6473D" w:rsidRDefault="002673EC" w:rsidP="002673EC">
      <w:pPr>
        <w:spacing w:after="0" w:line="240" w:lineRule="auto"/>
        <w:rPr>
          <w:sz w:val="20"/>
          <w:szCs w:val="20"/>
        </w:rPr>
      </w:pPr>
    </w:p>
    <w:p w14:paraId="457ACD11" w14:textId="77777777" w:rsidR="002673EC" w:rsidRPr="00D6473D" w:rsidRDefault="002673EC" w:rsidP="002673EC">
      <w:pPr>
        <w:spacing w:after="0" w:line="240" w:lineRule="auto"/>
        <w:rPr>
          <w:sz w:val="20"/>
          <w:szCs w:val="20"/>
        </w:rPr>
      </w:pPr>
    </w:p>
    <w:p w14:paraId="1319E0BE" w14:textId="3C4AF05E" w:rsidR="002673EC" w:rsidRPr="00D6473D" w:rsidRDefault="002673EC" w:rsidP="002673EC">
      <w:pPr>
        <w:spacing w:after="0" w:line="240" w:lineRule="auto"/>
        <w:jc w:val="right"/>
        <w:rPr>
          <w:sz w:val="20"/>
          <w:szCs w:val="20"/>
        </w:rPr>
      </w:pPr>
      <w:r w:rsidRPr="00D6473D">
        <w:rPr>
          <w:sz w:val="20"/>
          <w:szCs w:val="20"/>
        </w:rPr>
        <w:t>Ficha de asignatura 2017-2018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14"/>
      </w:tblGrid>
      <w:tr w:rsidR="002673EC" w:rsidRPr="00D6473D" w14:paraId="4F1A1E80" w14:textId="77777777" w:rsidTr="002673EC">
        <w:trPr>
          <w:trHeight w:val="418"/>
        </w:trPr>
        <w:tc>
          <w:tcPr>
            <w:tcW w:w="9054" w:type="dxa"/>
          </w:tcPr>
          <w:p w14:paraId="62CF8B26" w14:textId="22A9D010" w:rsidR="009E3654" w:rsidRPr="00D6473D" w:rsidRDefault="0038498B" w:rsidP="00091640">
            <w:pPr>
              <w:jc w:val="both"/>
              <w:rPr>
                <w:b/>
                <w:sz w:val="20"/>
                <w:szCs w:val="20"/>
              </w:rPr>
            </w:pPr>
            <w:r w:rsidRPr="00D6473D">
              <w:rPr>
                <w:b/>
                <w:sz w:val="20"/>
                <w:szCs w:val="20"/>
              </w:rPr>
              <w:t xml:space="preserve">DATOS </w:t>
            </w:r>
            <w:r w:rsidR="002673EC" w:rsidRPr="00D6473D">
              <w:rPr>
                <w:b/>
                <w:sz w:val="20"/>
                <w:szCs w:val="20"/>
              </w:rPr>
              <w:t>DE ASIGNATURA</w:t>
            </w:r>
          </w:p>
        </w:tc>
      </w:tr>
    </w:tbl>
    <w:p w14:paraId="3810EB58" w14:textId="77777777" w:rsidR="002673EC" w:rsidRPr="00D6473D" w:rsidRDefault="002673EC" w:rsidP="002673EC">
      <w:pPr>
        <w:spacing w:after="0" w:line="240" w:lineRule="auto"/>
        <w:jc w:val="right"/>
        <w:rPr>
          <w:sz w:val="20"/>
          <w:szCs w:val="20"/>
        </w:rPr>
      </w:pPr>
    </w:p>
    <w:tbl>
      <w:tblPr>
        <w:tblStyle w:val="Tablaconcuadrcula"/>
        <w:tblW w:w="9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30"/>
        <w:gridCol w:w="3402"/>
        <w:gridCol w:w="2977"/>
        <w:gridCol w:w="1372"/>
      </w:tblGrid>
      <w:tr w:rsidR="005456DE" w:rsidRPr="00D6473D" w14:paraId="566248C4" w14:textId="77777777" w:rsidTr="00D6473D">
        <w:tc>
          <w:tcPr>
            <w:tcW w:w="1384" w:type="dxa"/>
          </w:tcPr>
          <w:p w14:paraId="7C215672" w14:textId="6BB2734C" w:rsidR="005456DE" w:rsidRPr="00D6473D" w:rsidRDefault="005456DE" w:rsidP="005456DE">
            <w:pPr>
              <w:rPr>
                <w:sz w:val="20"/>
                <w:szCs w:val="20"/>
              </w:rPr>
            </w:pPr>
            <w:r w:rsidRPr="00D6473D">
              <w:rPr>
                <w:sz w:val="20"/>
                <w:szCs w:val="20"/>
              </w:rPr>
              <w:t xml:space="preserve">Código </w:t>
            </w:r>
          </w:p>
        </w:tc>
        <w:tc>
          <w:tcPr>
            <w:tcW w:w="3432" w:type="dxa"/>
            <w:gridSpan w:val="2"/>
          </w:tcPr>
          <w:p w14:paraId="25FE5E8F" w14:textId="2350446B" w:rsidR="005456DE" w:rsidRPr="00D6473D" w:rsidRDefault="00923142" w:rsidP="002673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270010</w:t>
            </w:r>
          </w:p>
        </w:tc>
        <w:tc>
          <w:tcPr>
            <w:tcW w:w="2977" w:type="dxa"/>
          </w:tcPr>
          <w:p w14:paraId="4B4D1DD6" w14:textId="07A9F873" w:rsidR="005456DE" w:rsidRPr="00D6473D" w:rsidRDefault="005456DE" w:rsidP="00091640">
            <w:pPr>
              <w:rPr>
                <w:sz w:val="20"/>
                <w:szCs w:val="20"/>
              </w:rPr>
            </w:pPr>
          </w:p>
        </w:tc>
        <w:tc>
          <w:tcPr>
            <w:tcW w:w="1372" w:type="dxa"/>
          </w:tcPr>
          <w:p w14:paraId="687E752E" w14:textId="77777777" w:rsidR="005456DE" w:rsidRPr="00D6473D" w:rsidRDefault="005456DE" w:rsidP="00091640">
            <w:pPr>
              <w:rPr>
                <w:sz w:val="20"/>
                <w:szCs w:val="20"/>
              </w:rPr>
            </w:pPr>
          </w:p>
        </w:tc>
      </w:tr>
      <w:tr w:rsidR="005456DE" w:rsidRPr="00D6473D" w14:paraId="72472003" w14:textId="77777777" w:rsidTr="00D6473D">
        <w:tc>
          <w:tcPr>
            <w:tcW w:w="1384" w:type="dxa"/>
          </w:tcPr>
          <w:p w14:paraId="138E65FE" w14:textId="77777777" w:rsidR="005456DE" w:rsidRPr="00D6473D" w:rsidRDefault="005456DE" w:rsidP="005456DE">
            <w:pPr>
              <w:rPr>
                <w:sz w:val="20"/>
                <w:szCs w:val="20"/>
              </w:rPr>
            </w:pPr>
            <w:r w:rsidRPr="00D6473D">
              <w:rPr>
                <w:sz w:val="20"/>
                <w:szCs w:val="20"/>
              </w:rPr>
              <w:t>Asignatura</w:t>
            </w:r>
          </w:p>
        </w:tc>
        <w:tc>
          <w:tcPr>
            <w:tcW w:w="3432" w:type="dxa"/>
            <w:gridSpan w:val="2"/>
          </w:tcPr>
          <w:p w14:paraId="58EB6C22" w14:textId="369A06D9" w:rsidR="005456DE" w:rsidRPr="00D6473D" w:rsidRDefault="00923142" w:rsidP="00091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Producción de Bioenergía mediante Procesos Microbiológicos</w:t>
            </w:r>
          </w:p>
        </w:tc>
        <w:tc>
          <w:tcPr>
            <w:tcW w:w="2977" w:type="dxa"/>
          </w:tcPr>
          <w:p w14:paraId="4D836632" w14:textId="0CD58105" w:rsidR="005456DE" w:rsidRPr="00D6473D" w:rsidRDefault="005456DE" w:rsidP="00091640">
            <w:pPr>
              <w:rPr>
                <w:sz w:val="20"/>
                <w:szCs w:val="20"/>
              </w:rPr>
            </w:pPr>
            <w:r w:rsidRPr="00D6473D">
              <w:rPr>
                <w:sz w:val="20"/>
                <w:szCs w:val="20"/>
              </w:rPr>
              <w:t xml:space="preserve">Créditos teóricos </w:t>
            </w:r>
          </w:p>
        </w:tc>
        <w:tc>
          <w:tcPr>
            <w:tcW w:w="1372" w:type="dxa"/>
          </w:tcPr>
          <w:p w14:paraId="44F47C08" w14:textId="4E517730" w:rsidR="005456DE" w:rsidRPr="00D6473D" w:rsidRDefault="005456DE" w:rsidP="00091640">
            <w:pPr>
              <w:rPr>
                <w:sz w:val="20"/>
                <w:szCs w:val="20"/>
              </w:rPr>
            </w:pPr>
          </w:p>
        </w:tc>
      </w:tr>
      <w:tr w:rsidR="005456DE" w:rsidRPr="00D6473D" w14:paraId="51984940" w14:textId="77777777" w:rsidTr="00D6473D">
        <w:tc>
          <w:tcPr>
            <w:tcW w:w="1384" w:type="dxa"/>
          </w:tcPr>
          <w:p w14:paraId="2DA3FC84" w14:textId="4B4129D0" w:rsidR="005456DE" w:rsidRPr="00D6473D" w:rsidRDefault="005456DE" w:rsidP="00D6473D">
            <w:pPr>
              <w:rPr>
                <w:sz w:val="20"/>
                <w:szCs w:val="20"/>
              </w:rPr>
            </w:pPr>
            <w:r w:rsidRPr="00D6473D">
              <w:rPr>
                <w:sz w:val="20"/>
                <w:szCs w:val="20"/>
              </w:rPr>
              <w:t>Título</w:t>
            </w:r>
            <w:r w:rsidR="00D6473D">
              <w:rPr>
                <w:sz w:val="20"/>
                <w:szCs w:val="20"/>
              </w:rPr>
              <w:t xml:space="preserve">: </w:t>
            </w:r>
          </w:p>
        </w:tc>
        <w:tc>
          <w:tcPr>
            <w:tcW w:w="3432" w:type="dxa"/>
            <w:gridSpan w:val="2"/>
          </w:tcPr>
          <w:p w14:paraId="071B1D50" w14:textId="1DEDF68B" w:rsidR="005456DE" w:rsidRPr="00D6473D" w:rsidRDefault="00D6473D" w:rsidP="002673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Máster en Biotecnología</w:t>
            </w:r>
          </w:p>
        </w:tc>
        <w:tc>
          <w:tcPr>
            <w:tcW w:w="2977" w:type="dxa"/>
          </w:tcPr>
          <w:p w14:paraId="57EC6050" w14:textId="00BF05F4" w:rsidR="005456DE" w:rsidRPr="00D6473D" w:rsidRDefault="005456DE" w:rsidP="00091640">
            <w:pPr>
              <w:rPr>
                <w:sz w:val="20"/>
                <w:szCs w:val="20"/>
              </w:rPr>
            </w:pPr>
            <w:r w:rsidRPr="00D6473D">
              <w:rPr>
                <w:sz w:val="20"/>
                <w:szCs w:val="20"/>
              </w:rPr>
              <w:t xml:space="preserve">Créditos Prácticos </w:t>
            </w:r>
          </w:p>
        </w:tc>
        <w:tc>
          <w:tcPr>
            <w:tcW w:w="1372" w:type="dxa"/>
          </w:tcPr>
          <w:p w14:paraId="2237CBF5" w14:textId="004862A5" w:rsidR="005456DE" w:rsidRPr="00D6473D" w:rsidRDefault="005456DE" w:rsidP="00091640">
            <w:pPr>
              <w:rPr>
                <w:sz w:val="20"/>
                <w:szCs w:val="20"/>
              </w:rPr>
            </w:pPr>
          </w:p>
        </w:tc>
      </w:tr>
      <w:tr w:rsidR="005456DE" w:rsidRPr="00D6473D" w14:paraId="30A846C0" w14:textId="77777777" w:rsidTr="00D6473D">
        <w:tc>
          <w:tcPr>
            <w:tcW w:w="1384" w:type="dxa"/>
          </w:tcPr>
          <w:p w14:paraId="5A3EEE85" w14:textId="77777777" w:rsidR="005456DE" w:rsidRPr="00D6473D" w:rsidRDefault="005456DE" w:rsidP="005456DE">
            <w:pPr>
              <w:rPr>
                <w:sz w:val="20"/>
                <w:szCs w:val="20"/>
              </w:rPr>
            </w:pPr>
            <w:r w:rsidRPr="00D6473D">
              <w:rPr>
                <w:sz w:val="20"/>
                <w:szCs w:val="20"/>
              </w:rPr>
              <w:t>Módulo</w:t>
            </w:r>
          </w:p>
        </w:tc>
        <w:tc>
          <w:tcPr>
            <w:tcW w:w="3432" w:type="dxa"/>
            <w:gridSpan w:val="2"/>
          </w:tcPr>
          <w:p w14:paraId="3B514F17" w14:textId="3E1918F8" w:rsidR="005456DE" w:rsidRPr="00D6473D" w:rsidRDefault="00923142" w:rsidP="00091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Optativo</w:t>
            </w:r>
          </w:p>
        </w:tc>
        <w:tc>
          <w:tcPr>
            <w:tcW w:w="2977" w:type="dxa"/>
          </w:tcPr>
          <w:p w14:paraId="65835D91" w14:textId="6B568EB0" w:rsidR="005456DE" w:rsidRPr="00D6473D" w:rsidRDefault="005456DE" w:rsidP="00091640">
            <w:pPr>
              <w:rPr>
                <w:sz w:val="20"/>
                <w:szCs w:val="20"/>
              </w:rPr>
            </w:pPr>
            <w:r w:rsidRPr="00D6473D">
              <w:rPr>
                <w:sz w:val="20"/>
                <w:szCs w:val="20"/>
              </w:rPr>
              <w:t xml:space="preserve">Créditos ECTS totales </w:t>
            </w:r>
          </w:p>
        </w:tc>
        <w:tc>
          <w:tcPr>
            <w:tcW w:w="1372" w:type="dxa"/>
          </w:tcPr>
          <w:p w14:paraId="7BA98034" w14:textId="63DFAF45" w:rsidR="005456DE" w:rsidRPr="00D6473D" w:rsidRDefault="00923142" w:rsidP="00091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5456DE" w:rsidRPr="00D6473D" w14:paraId="32765748" w14:textId="77777777" w:rsidTr="00D6473D">
        <w:tc>
          <w:tcPr>
            <w:tcW w:w="1384" w:type="dxa"/>
          </w:tcPr>
          <w:p w14:paraId="42AEF0F7" w14:textId="77777777" w:rsidR="005456DE" w:rsidRPr="00D6473D" w:rsidRDefault="005456DE" w:rsidP="005456DE">
            <w:pPr>
              <w:rPr>
                <w:sz w:val="20"/>
                <w:szCs w:val="20"/>
              </w:rPr>
            </w:pPr>
            <w:r w:rsidRPr="00D6473D">
              <w:rPr>
                <w:sz w:val="20"/>
                <w:szCs w:val="20"/>
              </w:rPr>
              <w:t>Materia</w:t>
            </w:r>
          </w:p>
        </w:tc>
        <w:tc>
          <w:tcPr>
            <w:tcW w:w="3432" w:type="dxa"/>
            <w:gridSpan w:val="2"/>
          </w:tcPr>
          <w:p w14:paraId="4C5F1CEE" w14:textId="3C1D23CC" w:rsidR="005456DE" w:rsidRPr="00D6473D" w:rsidRDefault="000B3F85" w:rsidP="00091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Recursos Ambientales</w:t>
            </w:r>
          </w:p>
        </w:tc>
        <w:tc>
          <w:tcPr>
            <w:tcW w:w="2977" w:type="dxa"/>
          </w:tcPr>
          <w:p w14:paraId="41CBCA18" w14:textId="77777777" w:rsidR="005456DE" w:rsidRPr="00D6473D" w:rsidRDefault="005456DE" w:rsidP="00091640">
            <w:pPr>
              <w:rPr>
                <w:sz w:val="20"/>
                <w:szCs w:val="20"/>
              </w:rPr>
            </w:pPr>
            <w:r w:rsidRPr="00D6473D">
              <w:rPr>
                <w:sz w:val="20"/>
                <w:szCs w:val="20"/>
              </w:rPr>
              <w:t>Tipo</w:t>
            </w:r>
          </w:p>
        </w:tc>
        <w:tc>
          <w:tcPr>
            <w:tcW w:w="1372" w:type="dxa"/>
          </w:tcPr>
          <w:p w14:paraId="4214C92B" w14:textId="7180AD15" w:rsidR="005456DE" w:rsidRPr="00D6473D" w:rsidRDefault="000B3F85" w:rsidP="00091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Optativo</w:t>
            </w:r>
          </w:p>
        </w:tc>
      </w:tr>
      <w:tr w:rsidR="00D6473D" w:rsidRPr="00D6473D" w14:paraId="38845B19" w14:textId="77777777" w:rsidTr="00D6473D">
        <w:tc>
          <w:tcPr>
            <w:tcW w:w="1414" w:type="dxa"/>
            <w:gridSpan w:val="2"/>
          </w:tcPr>
          <w:p w14:paraId="00FF24C6" w14:textId="77777777" w:rsidR="005456DE" w:rsidRPr="00D6473D" w:rsidRDefault="005456DE" w:rsidP="005456DE">
            <w:pPr>
              <w:rPr>
                <w:sz w:val="20"/>
                <w:szCs w:val="20"/>
              </w:rPr>
            </w:pPr>
            <w:r w:rsidRPr="00D6473D">
              <w:rPr>
                <w:sz w:val="20"/>
                <w:szCs w:val="20"/>
              </w:rPr>
              <w:t>Departamento</w:t>
            </w:r>
          </w:p>
        </w:tc>
        <w:tc>
          <w:tcPr>
            <w:tcW w:w="3402" w:type="dxa"/>
          </w:tcPr>
          <w:p w14:paraId="57327B92" w14:textId="7B6E1A3E" w:rsidR="005456DE" w:rsidRPr="00D6473D" w:rsidRDefault="00923142" w:rsidP="002673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Ingeniería Química y Tecnología de Alimentos</w:t>
            </w:r>
          </w:p>
        </w:tc>
        <w:tc>
          <w:tcPr>
            <w:tcW w:w="2977" w:type="dxa"/>
          </w:tcPr>
          <w:p w14:paraId="22381314" w14:textId="44D24637" w:rsidR="005456DE" w:rsidRPr="00D6473D" w:rsidRDefault="005456DE" w:rsidP="00091640">
            <w:pPr>
              <w:rPr>
                <w:sz w:val="20"/>
                <w:szCs w:val="20"/>
              </w:rPr>
            </w:pPr>
            <w:r w:rsidRPr="00D6473D">
              <w:rPr>
                <w:sz w:val="20"/>
                <w:szCs w:val="20"/>
              </w:rPr>
              <w:t>Modalidad</w:t>
            </w:r>
            <w:r w:rsidR="00D6473D">
              <w:rPr>
                <w:sz w:val="20"/>
                <w:szCs w:val="20"/>
              </w:rPr>
              <w:t>:</w:t>
            </w:r>
            <w:r w:rsidRPr="00D6473D">
              <w:rPr>
                <w:sz w:val="20"/>
                <w:szCs w:val="20"/>
              </w:rPr>
              <w:t xml:space="preserve"> PRESENCIAL</w:t>
            </w:r>
          </w:p>
        </w:tc>
        <w:tc>
          <w:tcPr>
            <w:tcW w:w="1372" w:type="dxa"/>
          </w:tcPr>
          <w:p w14:paraId="5C40AEF2" w14:textId="364350CD" w:rsidR="005456DE" w:rsidRPr="00D6473D" w:rsidRDefault="00923142" w:rsidP="00091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Presencial</w:t>
            </w:r>
          </w:p>
        </w:tc>
      </w:tr>
      <w:tr w:rsidR="005456DE" w:rsidRPr="00D6473D" w14:paraId="2202953B" w14:textId="77777777" w:rsidTr="00D6473D">
        <w:tc>
          <w:tcPr>
            <w:tcW w:w="1384" w:type="dxa"/>
          </w:tcPr>
          <w:p w14:paraId="48A7981C" w14:textId="77777777" w:rsidR="005456DE" w:rsidRPr="00D6473D" w:rsidRDefault="005456DE" w:rsidP="005456DE">
            <w:pPr>
              <w:rPr>
                <w:sz w:val="20"/>
                <w:szCs w:val="20"/>
              </w:rPr>
            </w:pPr>
            <w:r w:rsidRPr="00D6473D">
              <w:rPr>
                <w:sz w:val="20"/>
                <w:szCs w:val="20"/>
              </w:rPr>
              <w:t>Semestre</w:t>
            </w:r>
          </w:p>
        </w:tc>
        <w:tc>
          <w:tcPr>
            <w:tcW w:w="3432" w:type="dxa"/>
            <w:gridSpan w:val="2"/>
          </w:tcPr>
          <w:p w14:paraId="608355B1" w14:textId="6C4F4214" w:rsidR="005456DE" w:rsidRPr="00D6473D" w:rsidRDefault="00923142" w:rsidP="00091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2º</w:t>
            </w:r>
          </w:p>
        </w:tc>
        <w:tc>
          <w:tcPr>
            <w:tcW w:w="2977" w:type="dxa"/>
          </w:tcPr>
          <w:p w14:paraId="7C41C86C" w14:textId="77777777" w:rsidR="005456DE" w:rsidRPr="00D6473D" w:rsidRDefault="005456DE" w:rsidP="00091640">
            <w:pPr>
              <w:rPr>
                <w:sz w:val="20"/>
                <w:szCs w:val="20"/>
              </w:rPr>
            </w:pPr>
            <w:r w:rsidRPr="00D6473D">
              <w:rPr>
                <w:sz w:val="20"/>
                <w:szCs w:val="20"/>
              </w:rPr>
              <w:t>Curso</w:t>
            </w:r>
          </w:p>
        </w:tc>
        <w:tc>
          <w:tcPr>
            <w:tcW w:w="1372" w:type="dxa"/>
          </w:tcPr>
          <w:p w14:paraId="02B2D784" w14:textId="1BFC7F7F" w:rsidR="005456DE" w:rsidRPr="00D6473D" w:rsidRDefault="00923142" w:rsidP="00091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1º</w:t>
            </w:r>
          </w:p>
        </w:tc>
      </w:tr>
    </w:tbl>
    <w:p w14:paraId="5823CDB4" w14:textId="77777777" w:rsidR="002673EC" w:rsidRPr="00D6473D" w:rsidRDefault="002673EC" w:rsidP="002673EC">
      <w:pPr>
        <w:spacing w:after="0" w:line="240" w:lineRule="auto"/>
        <w:rPr>
          <w:sz w:val="20"/>
          <w:szCs w:val="20"/>
        </w:rPr>
      </w:pPr>
    </w:p>
    <w:p w14:paraId="709757FE" w14:textId="77777777" w:rsidR="002673EC" w:rsidRPr="00D6473D" w:rsidRDefault="002673EC" w:rsidP="002673EC">
      <w:pPr>
        <w:spacing w:after="0" w:line="240" w:lineRule="auto"/>
        <w:jc w:val="right"/>
        <w:rPr>
          <w:b/>
          <w:sz w:val="20"/>
          <w:szCs w:val="20"/>
        </w:rPr>
      </w:pPr>
      <w:r w:rsidRPr="00D6473D">
        <w:rPr>
          <w:b/>
          <w:sz w:val="20"/>
          <w:szCs w:val="20"/>
        </w:rPr>
        <w:t>Requisitos previos y recomendaciones</w:t>
      </w:r>
    </w:p>
    <w:p w14:paraId="791790CC" w14:textId="77777777" w:rsidR="002673EC" w:rsidRPr="00D6473D" w:rsidRDefault="002673EC" w:rsidP="002673EC">
      <w:pPr>
        <w:spacing w:after="0" w:line="240" w:lineRule="auto"/>
        <w:jc w:val="both"/>
        <w:rPr>
          <w:sz w:val="20"/>
          <w:szCs w:val="20"/>
        </w:rPr>
      </w:pPr>
      <w:r w:rsidRPr="00D6473D">
        <w:rPr>
          <w:sz w:val="20"/>
          <w:szCs w:val="20"/>
        </w:rPr>
        <w:t>Requisitos previos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14"/>
      </w:tblGrid>
      <w:tr w:rsidR="002673EC" w:rsidRPr="00D6473D" w14:paraId="2F03CA73" w14:textId="77777777" w:rsidTr="00091640">
        <w:tc>
          <w:tcPr>
            <w:tcW w:w="9054" w:type="dxa"/>
          </w:tcPr>
          <w:p w14:paraId="181AE71C" w14:textId="17B4B2BD" w:rsidR="002673EC" w:rsidRPr="00D6473D" w:rsidRDefault="00923142" w:rsidP="000916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</w:t>
            </w:r>
          </w:p>
          <w:p w14:paraId="3CD769D4" w14:textId="77777777" w:rsidR="002673EC" w:rsidRPr="00D6473D" w:rsidRDefault="002673EC" w:rsidP="00091640">
            <w:pPr>
              <w:jc w:val="both"/>
              <w:rPr>
                <w:sz w:val="20"/>
                <w:szCs w:val="20"/>
              </w:rPr>
            </w:pPr>
          </w:p>
        </w:tc>
      </w:tr>
    </w:tbl>
    <w:p w14:paraId="3F7A6EDA" w14:textId="77777777" w:rsidR="002673EC" w:rsidRPr="00D6473D" w:rsidRDefault="002673EC" w:rsidP="002673EC">
      <w:pPr>
        <w:spacing w:after="0" w:line="240" w:lineRule="auto"/>
        <w:jc w:val="both"/>
        <w:rPr>
          <w:sz w:val="20"/>
          <w:szCs w:val="20"/>
        </w:rPr>
      </w:pPr>
    </w:p>
    <w:p w14:paraId="56FB6933" w14:textId="77777777" w:rsidR="002673EC" w:rsidRPr="00D6473D" w:rsidRDefault="002673EC" w:rsidP="002673EC">
      <w:pPr>
        <w:spacing w:after="0" w:line="240" w:lineRule="auto"/>
        <w:jc w:val="both"/>
        <w:rPr>
          <w:sz w:val="20"/>
          <w:szCs w:val="20"/>
        </w:rPr>
      </w:pPr>
      <w:r w:rsidRPr="00D6473D">
        <w:rPr>
          <w:sz w:val="20"/>
          <w:szCs w:val="20"/>
        </w:rPr>
        <w:t>Recomendaciones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14"/>
      </w:tblGrid>
      <w:tr w:rsidR="002673EC" w:rsidRPr="00D6473D" w14:paraId="28BBB75E" w14:textId="77777777" w:rsidTr="00091640">
        <w:tc>
          <w:tcPr>
            <w:tcW w:w="9054" w:type="dxa"/>
          </w:tcPr>
          <w:p w14:paraId="05FFB8BA" w14:textId="3FE0AC50" w:rsidR="002673EC" w:rsidRPr="00D6473D" w:rsidRDefault="00923142" w:rsidP="000916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Haber cursado asignaturas con contenidos propio</w:t>
            </w:r>
            <w:r w:rsidR="00C621AD">
              <w:rPr>
                <w:sz w:val="20"/>
                <w:szCs w:val="20"/>
              </w:rPr>
              <w:t>s de la Biotecnología Ambiental y/o Tecnologías de la Depuración</w:t>
            </w:r>
          </w:p>
          <w:p w14:paraId="3E5E59F6" w14:textId="77777777" w:rsidR="002673EC" w:rsidRPr="00D6473D" w:rsidRDefault="002673EC" w:rsidP="00091640">
            <w:pPr>
              <w:jc w:val="both"/>
              <w:rPr>
                <w:sz w:val="20"/>
                <w:szCs w:val="20"/>
              </w:rPr>
            </w:pPr>
          </w:p>
          <w:p w14:paraId="2C93449B" w14:textId="77777777" w:rsidR="002673EC" w:rsidRPr="00D6473D" w:rsidRDefault="002673EC" w:rsidP="00091640">
            <w:pPr>
              <w:jc w:val="both"/>
              <w:rPr>
                <w:sz w:val="20"/>
                <w:szCs w:val="20"/>
              </w:rPr>
            </w:pPr>
          </w:p>
        </w:tc>
      </w:tr>
    </w:tbl>
    <w:p w14:paraId="44764872" w14:textId="77777777" w:rsidR="002673EC" w:rsidRPr="00D6473D" w:rsidRDefault="002673EC" w:rsidP="002673EC">
      <w:pPr>
        <w:spacing w:after="0" w:line="240" w:lineRule="auto"/>
        <w:jc w:val="both"/>
        <w:rPr>
          <w:sz w:val="20"/>
          <w:szCs w:val="20"/>
        </w:rPr>
      </w:pPr>
    </w:p>
    <w:p w14:paraId="08C61934" w14:textId="77777777" w:rsidR="002673EC" w:rsidRPr="00D6473D" w:rsidRDefault="002673EC" w:rsidP="002673EC">
      <w:pPr>
        <w:spacing w:after="0" w:line="240" w:lineRule="auto"/>
        <w:jc w:val="right"/>
        <w:rPr>
          <w:b/>
          <w:sz w:val="20"/>
          <w:szCs w:val="20"/>
        </w:rPr>
      </w:pPr>
      <w:r w:rsidRPr="00D6473D">
        <w:rPr>
          <w:b/>
          <w:sz w:val="20"/>
          <w:szCs w:val="20"/>
        </w:rPr>
        <w:t>Profesorado</w:t>
      </w:r>
    </w:p>
    <w:tbl>
      <w:tblPr>
        <w:tblStyle w:val="Tablaconcuadrcula"/>
        <w:tblW w:w="8519" w:type="dxa"/>
        <w:tblLook w:val="04A0" w:firstRow="1" w:lastRow="0" w:firstColumn="1" w:lastColumn="0" w:noHBand="0" w:noVBand="1"/>
      </w:tblPr>
      <w:tblGrid>
        <w:gridCol w:w="1684"/>
        <w:gridCol w:w="3410"/>
        <w:gridCol w:w="1695"/>
        <w:gridCol w:w="1730"/>
      </w:tblGrid>
      <w:tr w:rsidR="00D6473D" w:rsidRPr="00D6473D" w14:paraId="5AF0A19C" w14:textId="77777777" w:rsidTr="005456DE">
        <w:tc>
          <w:tcPr>
            <w:tcW w:w="1684" w:type="dxa"/>
          </w:tcPr>
          <w:p w14:paraId="32C1A6EC" w14:textId="77777777" w:rsidR="005456DE" w:rsidRPr="00D6473D" w:rsidRDefault="005456DE" w:rsidP="00091640">
            <w:pPr>
              <w:jc w:val="both"/>
              <w:rPr>
                <w:sz w:val="20"/>
                <w:szCs w:val="20"/>
              </w:rPr>
            </w:pPr>
            <w:r w:rsidRPr="00D6473D">
              <w:rPr>
                <w:sz w:val="20"/>
                <w:szCs w:val="20"/>
              </w:rPr>
              <w:t>Nombre</w:t>
            </w:r>
          </w:p>
        </w:tc>
        <w:tc>
          <w:tcPr>
            <w:tcW w:w="3410" w:type="dxa"/>
          </w:tcPr>
          <w:p w14:paraId="4A2D8D11" w14:textId="44DF32CD" w:rsidR="005456DE" w:rsidRPr="00D6473D" w:rsidRDefault="005456DE" w:rsidP="00091640">
            <w:pPr>
              <w:jc w:val="both"/>
              <w:rPr>
                <w:sz w:val="20"/>
                <w:szCs w:val="20"/>
              </w:rPr>
            </w:pPr>
            <w:r w:rsidRPr="00D6473D">
              <w:rPr>
                <w:sz w:val="20"/>
                <w:szCs w:val="20"/>
              </w:rPr>
              <w:t>Apellidos</w:t>
            </w:r>
          </w:p>
        </w:tc>
        <w:tc>
          <w:tcPr>
            <w:tcW w:w="1695" w:type="dxa"/>
          </w:tcPr>
          <w:p w14:paraId="4A5E515C" w14:textId="3555627B" w:rsidR="005456DE" w:rsidRPr="00D6473D" w:rsidRDefault="005456DE" w:rsidP="00091640">
            <w:pPr>
              <w:jc w:val="both"/>
              <w:rPr>
                <w:sz w:val="20"/>
                <w:szCs w:val="20"/>
              </w:rPr>
            </w:pPr>
            <w:r w:rsidRPr="00D6473D">
              <w:rPr>
                <w:sz w:val="20"/>
                <w:szCs w:val="20"/>
              </w:rPr>
              <w:t>Categoría</w:t>
            </w:r>
          </w:p>
        </w:tc>
        <w:tc>
          <w:tcPr>
            <w:tcW w:w="1730" w:type="dxa"/>
          </w:tcPr>
          <w:p w14:paraId="1F6403C0" w14:textId="77777777" w:rsidR="005456DE" w:rsidRPr="00D6473D" w:rsidRDefault="005456DE" w:rsidP="00091640">
            <w:pPr>
              <w:jc w:val="both"/>
              <w:rPr>
                <w:sz w:val="20"/>
                <w:szCs w:val="20"/>
              </w:rPr>
            </w:pPr>
            <w:r w:rsidRPr="00D6473D">
              <w:rPr>
                <w:sz w:val="20"/>
                <w:szCs w:val="20"/>
              </w:rPr>
              <w:t>Coordinador</w:t>
            </w:r>
          </w:p>
        </w:tc>
      </w:tr>
      <w:tr w:rsidR="00D6473D" w:rsidRPr="00D6473D" w14:paraId="337061BF" w14:textId="77777777" w:rsidTr="005456DE">
        <w:tc>
          <w:tcPr>
            <w:tcW w:w="1684" w:type="dxa"/>
          </w:tcPr>
          <w:p w14:paraId="5C74B4BD" w14:textId="4C1FD2D4" w:rsidR="005456DE" w:rsidRPr="00D6473D" w:rsidRDefault="00923142" w:rsidP="000916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Carlos José</w:t>
            </w:r>
          </w:p>
        </w:tc>
        <w:tc>
          <w:tcPr>
            <w:tcW w:w="3410" w:type="dxa"/>
          </w:tcPr>
          <w:p w14:paraId="0446930D" w14:textId="0E258C6B" w:rsidR="005456DE" w:rsidRPr="00D6473D" w:rsidRDefault="00923142" w:rsidP="000916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Álvarez Gallego</w:t>
            </w:r>
          </w:p>
        </w:tc>
        <w:tc>
          <w:tcPr>
            <w:tcW w:w="1695" w:type="dxa"/>
          </w:tcPr>
          <w:p w14:paraId="3EC491A8" w14:textId="24F30E71" w:rsidR="005456DE" w:rsidRPr="00D6473D" w:rsidRDefault="00923142" w:rsidP="000916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Titular de Universidad</w:t>
            </w:r>
          </w:p>
        </w:tc>
        <w:tc>
          <w:tcPr>
            <w:tcW w:w="1730" w:type="dxa"/>
          </w:tcPr>
          <w:p w14:paraId="1614B4FF" w14:textId="56EB2DEA" w:rsidR="005456DE" w:rsidRPr="00D6473D" w:rsidRDefault="00923142" w:rsidP="000916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6473D" w:rsidRPr="00D6473D" w14:paraId="1CDC31C0" w14:textId="77777777" w:rsidTr="005456DE">
        <w:tc>
          <w:tcPr>
            <w:tcW w:w="1684" w:type="dxa"/>
          </w:tcPr>
          <w:p w14:paraId="79629E52" w14:textId="1649C6B3" w:rsidR="005456DE" w:rsidRPr="00D6473D" w:rsidRDefault="00923142" w:rsidP="000916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Luis Isidoro</w:t>
            </w:r>
          </w:p>
        </w:tc>
        <w:tc>
          <w:tcPr>
            <w:tcW w:w="3410" w:type="dxa"/>
          </w:tcPr>
          <w:p w14:paraId="5760A9FF" w14:textId="14DE3AF6" w:rsidR="005456DE" w:rsidRPr="00D6473D" w:rsidRDefault="00923142" w:rsidP="000916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Romero García</w:t>
            </w:r>
          </w:p>
        </w:tc>
        <w:tc>
          <w:tcPr>
            <w:tcW w:w="1695" w:type="dxa"/>
          </w:tcPr>
          <w:p w14:paraId="213109EC" w14:textId="68E19768" w:rsidR="005456DE" w:rsidRPr="00D6473D" w:rsidRDefault="00923142" w:rsidP="000916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Catedrático de Universidad</w:t>
            </w:r>
          </w:p>
        </w:tc>
        <w:tc>
          <w:tcPr>
            <w:tcW w:w="1730" w:type="dxa"/>
          </w:tcPr>
          <w:p w14:paraId="7156753A" w14:textId="124059E1" w:rsidR="005456DE" w:rsidRPr="00D6473D" w:rsidRDefault="005456DE" w:rsidP="00091640">
            <w:pPr>
              <w:jc w:val="both"/>
              <w:rPr>
                <w:sz w:val="20"/>
                <w:szCs w:val="20"/>
              </w:rPr>
            </w:pPr>
          </w:p>
        </w:tc>
      </w:tr>
    </w:tbl>
    <w:p w14:paraId="2F5E013C" w14:textId="77777777" w:rsidR="002673EC" w:rsidRPr="00D6473D" w:rsidRDefault="002673EC" w:rsidP="002673EC">
      <w:pPr>
        <w:spacing w:after="0" w:line="240" w:lineRule="auto"/>
        <w:jc w:val="right"/>
        <w:rPr>
          <w:b/>
          <w:sz w:val="20"/>
          <w:szCs w:val="20"/>
        </w:rPr>
      </w:pPr>
      <w:r w:rsidRPr="00D6473D">
        <w:rPr>
          <w:b/>
          <w:sz w:val="20"/>
          <w:szCs w:val="20"/>
        </w:rPr>
        <w:lastRenderedPageBreak/>
        <w:t>Competencias</w:t>
      </w:r>
    </w:p>
    <w:p w14:paraId="114785A7" w14:textId="69A8C141" w:rsidR="00E05509" w:rsidRPr="00D6473D" w:rsidRDefault="00E05509" w:rsidP="002673EC">
      <w:pPr>
        <w:spacing w:after="0" w:line="240" w:lineRule="auto"/>
        <w:jc w:val="right"/>
        <w:rPr>
          <w:i/>
          <w:sz w:val="20"/>
          <w:szCs w:val="20"/>
        </w:rPr>
      </w:pPr>
      <w:r w:rsidRPr="00D6473D">
        <w:rPr>
          <w:i/>
          <w:sz w:val="20"/>
          <w:szCs w:val="20"/>
        </w:rPr>
        <w:t>(cumplimentar según Memoria del Máster)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71"/>
        <w:gridCol w:w="6237"/>
        <w:gridCol w:w="1142"/>
      </w:tblGrid>
      <w:tr w:rsidR="002673EC" w:rsidRPr="00D6473D" w14:paraId="4593B97F" w14:textId="77777777" w:rsidTr="000E09DE">
        <w:tc>
          <w:tcPr>
            <w:tcW w:w="1271" w:type="dxa"/>
          </w:tcPr>
          <w:p w14:paraId="44621C82" w14:textId="77777777" w:rsidR="002673EC" w:rsidRPr="00D6473D" w:rsidRDefault="002673EC" w:rsidP="00091640">
            <w:pPr>
              <w:jc w:val="both"/>
              <w:rPr>
                <w:sz w:val="20"/>
                <w:szCs w:val="20"/>
              </w:rPr>
            </w:pPr>
            <w:r w:rsidRPr="00D6473D">
              <w:rPr>
                <w:sz w:val="20"/>
                <w:szCs w:val="20"/>
              </w:rPr>
              <w:t>Identificador</w:t>
            </w:r>
          </w:p>
        </w:tc>
        <w:tc>
          <w:tcPr>
            <w:tcW w:w="6237" w:type="dxa"/>
          </w:tcPr>
          <w:p w14:paraId="02EC8C89" w14:textId="77777777" w:rsidR="002673EC" w:rsidRPr="00D6473D" w:rsidRDefault="002673EC" w:rsidP="00091640">
            <w:pPr>
              <w:jc w:val="both"/>
              <w:rPr>
                <w:sz w:val="20"/>
                <w:szCs w:val="20"/>
              </w:rPr>
            </w:pPr>
            <w:r w:rsidRPr="00D6473D">
              <w:rPr>
                <w:sz w:val="20"/>
                <w:szCs w:val="20"/>
              </w:rPr>
              <w:t>Competencia</w:t>
            </w:r>
          </w:p>
        </w:tc>
        <w:tc>
          <w:tcPr>
            <w:tcW w:w="980" w:type="dxa"/>
          </w:tcPr>
          <w:p w14:paraId="47D80710" w14:textId="77777777" w:rsidR="002673EC" w:rsidRPr="00D6473D" w:rsidRDefault="002673EC" w:rsidP="00091640">
            <w:pPr>
              <w:jc w:val="both"/>
              <w:rPr>
                <w:sz w:val="20"/>
                <w:szCs w:val="20"/>
              </w:rPr>
            </w:pPr>
            <w:r w:rsidRPr="00D6473D">
              <w:rPr>
                <w:sz w:val="20"/>
                <w:szCs w:val="20"/>
              </w:rPr>
              <w:t>Tipo</w:t>
            </w:r>
          </w:p>
        </w:tc>
      </w:tr>
      <w:tr w:rsidR="00374224" w:rsidRPr="00D6473D" w14:paraId="21BE3FE0" w14:textId="77777777" w:rsidTr="000E09DE">
        <w:tc>
          <w:tcPr>
            <w:tcW w:w="1271" w:type="dxa"/>
          </w:tcPr>
          <w:p w14:paraId="584D4BB5" w14:textId="1C16C69F" w:rsidR="00374224" w:rsidRPr="00D6473D" w:rsidRDefault="00374224" w:rsidP="000916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CB9</w:t>
            </w:r>
          </w:p>
        </w:tc>
        <w:tc>
          <w:tcPr>
            <w:tcW w:w="6237" w:type="dxa"/>
          </w:tcPr>
          <w:p w14:paraId="285E335A" w14:textId="2F1590EF" w:rsidR="00374224" w:rsidRPr="008B2D4D" w:rsidRDefault="009B1D59" w:rsidP="00E055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B2D4D">
              <w:rPr>
                <w:sz w:val="20"/>
                <w:szCs w:val="20"/>
              </w:rPr>
              <w:t>Que los estudiantes sepan comunicar sus conclusiones (y los conocimientos y razones últimas que las sustentan) a públicos especializados y no especializados de un modo claro y sin ambigüedades.</w:t>
            </w:r>
          </w:p>
        </w:tc>
        <w:tc>
          <w:tcPr>
            <w:tcW w:w="980" w:type="dxa"/>
          </w:tcPr>
          <w:p w14:paraId="40E4B9F2" w14:textId="37298A3F" w:rsidR="00374224" w:rsidRPr="00D6473D" w:rsidRDefault="008B4AC6" w:rsidP="000916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Básica</w:t>
            </w:r>
          </w:p>
        </w:tc>
      </w:tr>
      <w:tr w:rsidR="00374224" w:rsidRPr="00D6473D" w14:paraId="0A4D8448" w14:textId="77777777" w:rsidTr="000E09DE">
        <w:tc>
          <w:tcPr>
            <w:tcW w:w="1271" w:type="dxa"/>
          </w:tcPr>
          <w:p w14:paraId="1AA52861" w14:textId="08D8CC03" w:rsidR="00374224" w:rsidRPr="00D6473D" w:rsidRDefault="00374224" w:rsidP="000916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CB10</w:t>
            </w:r>
          </w:p>
        </w:tc>
        <w:tc>
          <w:tcPr>
            <w:tcW w:w="6237" w:type="dxa"/>
          </w:tcPr>
          <w:p w14:paraId="4D0AC6F6" w14:textId="1C180C19" w:rsidR="00374224" w:rsidRPr="008B2D4D" w:rsidRDefault="009B1D59" w:rsidP="00E055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B2D4D">
              <w:rPr>
                <w:sz w:val="20"/>
                <w:szCs w:val="20"/>
              </w:rPr>
              <w:t xml:space="preserve">Que los estudiantes posean las habilidades de aprendizaje que les permitan continuar estudiando de un modo que habrá de ser en gran medida </w:t>
            </w:r>
            <w:proofErr w:type="spellStart"/>
            <w:r w:rsidRPr="008B2D4D">
              <w:rPr>
                <w:sz w:val="20"/>
                <w:szCs w:val="20"/>
              </w:rPr>
              <w:t>autodirigido</w:t>
            </w:r>
            <w:proofErr w:type="spellEnd"/>
            <w:r w:rsidRPr="008B2D4D">
              <w:rPr>
                <w:sz w:val="20"/>
                <w:szCs w:val="20"/>
              </w:rPr>
              <w:t xml:space="preserve"> o autónomo</w:t>
            </w:r>
          </w:p>
        </w:tc>
        <w:tc>
          <w:tcPr>
            <w:tcW w:w="980" w:type="dxa"/>
          </w:tcPr>
          <w:p w14:paraId="317FAE46" w14:textId="3E7741C2" w:rsidR="00374224" w:rsidRPr="00D6473D" w:rsidRDefault="008B4AC6" w:rsidP="000916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Básica</w:t>
            </w:r>
          </w:p>
        </w:tc>
      </w:tr>
      <w:tr w:rsidR="00374224" w:rsidRPr="00D6473D" w14:paraId="653672C0" w14:textId="77777777" w:rsidTr="000E09DE">
        <w:tc>
          <w:tcPr>
            <w:tcW w:w="1271" w:type="dxa"/>
          </w:tcPr>
          <w:p w14:paraId="5AD87142" w14:textId="54BCA713" w:rsidR="00374224" w:rsidRPr="00D6473D" w:rsidRDefault="00374224" w:rsidP="000916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CG3</w:t>
            </w:r>
          </w:p>
        </w:tc>
        <w:tc>
          <w:tcPr>
            <w:tcW w:w="6237" w:type="dxa"/>
          </w:tcPr>
          <w:p w14:paraId="3C7DC62C" w14:textId="16F4C7A9" w:rsidR="00374224" w:rsidRPr="008B2D4D" w:rsidRDefault="009B1D59" w:rsidP="00E055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B2D4D">
              <w:rPr>
                <w:sz w:val="20"/>
                <w:szCs w:val="20"/>
              </w:rPr>
              <w:t>Identificar, analizar, y definir los elementos significativos que constituyen un problema para resolverlo con rigor.</w:t>
            </w:r>
          </w:p>
        </w:tc>
        <w:tc>
          <w:tcPr>
            <w:tcW w:w="980" w:type="dxa"/>
          </w:tcPr>
          <w:p w14:paraId="40284D9E" w14:textId="3906F739" w:rsidR="00374224" w:rsidRPr="00D6473D" w:rsidRDefault="008B4AC6" w:rsidP="000916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</w:t>
            </w:r>
          </w:p>
        </w:tc>
      </w:tr>
      <w:tr w:rsidR="00374224" w:rsidRPr="00D6473D" w14:paraId="6476FCF3" w14:textId="77777777" w:rsidTr="000E09DE">
        <w:tc>
          <w:tcPr>
            <w:tcW w:w="1271" w:type="dxa"/>
          </w:tcPr>
          <w:p w14:paraId="74DD0D1C" w14:textId="0A40F96A" w:rsidR="00374224" w:rsidRPr="00D6473D" w:rsidRDefault="00374224" w:rsidP="000916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CE1</w:t>
            </w:r>
          </w:p>
        </w:tc>
        <w:tc>
          <w:tcPr>
            <w:tcW w:w="6237" w:type="dxa"/>
          </w:tcPr>
          <w:p w14:paraId="5F4CD173" w14:textId="709003A6" w:rsidR="00374224" w:rsidRPr="008B2D4D" w:rsidRDefault="00374224" w:rsidP="00E055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B2D4D">
              <w:rPr>
                <w:sz w:val="20"/>
                <w:szCs w:val="20"/>
              </w:rPr>
              <w:t>Describir, cuantificar, analizar y evaluar de forma crítica los resultados experimentales obtenidos de forma autónoma, proponer hipótesis y ponerlas a prueba.</w:t>
            </w:r>
          </w:p>
        </w:tc>
        <w:tc>
          <w:tcPr>
            <w:tcW w:w="980" w:type="dxa"/>
          </w:tcPr>
          <w:p w14:paraId="210C005F" w14:textId="149F7D42" w:rsidR="00374224" w:rsidRPr="00D6473D" w:rsidRDefault="008B4AC6" w:rsidP="000916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Específica</w:t>
            </w:r>
          </w:p>
        </w:tc>
      </w:tr>
      <w:tr w:rsidR="002673EC" w:rsidRPr="00D6473D" w14:paraId="3B8978CA" w14:textId="77777777" w:rsidTr="000E09DE">
        <w:tc>
          <w:tcPr>
            <w:tcW w:w="1271" w:type="dxa"/>
          </w:tcPr>
          <w:p w14:paraId="4F400EF5" w14:textId="01290343" w:rsidR="002673EC" w:rsidRPr="00D6473D" w:rsidRDefault="00374224" w:rsidP="000916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CE2</w:t>
            </w:r>
          </w:p>
        </w:tc>
        <w:tc>
          <w:tcPr>
            <w:tcW w:w="6237" w:type="dxa"/>
          </w:tcPr>
          <w:p w14:paraId="678AB454" w14:textId="110C20D1" w:rsidR="002673EC" w:rsidRPr="008B2D4D" w:rsidRDefault="00374224" w:rsidP="00E055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B2D4D">
              <w:rPr>
                <w:sz w:val="20"/>
                <w:szCs w:val="20"/>
              </w:rPr>
              <w:t>Demostrar una buena capacidad de comprender y criticar la literatura científica relacionada con la Biotecnología.</w:t>
            </w:r>
          </w:p>
        </w:tc>
        <w:tc>
          <w:tcPr>
            <w:tcW w:w="980" w:type="dxa"/>
          </w:tcPr>
          <w:p w14:paraId="4F34E6DD" w14:textId="26897B72" w:rsidR="002673EC" w:rsidRPr="00D6473D" w:rsidRDefault="008B4AC6" w:rsidP="000916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Específica</w:t>
            </w:r>
          </w:p>
        </w:tc>
      </w:tr>
      <w:tr w:rsidR="002673EC" w:rsidRPr="00D6473D" w14:paraId="62BA0F91" w14:textId="77777777" w:rsidTr="000E09DE">
        <w:tc>
          <w:tcPr>
            <w:tcW w:w="1271" w:type="dxa"/>
          </w:tcPr>
          <w:p w14:paraId="536D85E0" w14:textId="35E4CEF8" w:rsidR="002673EC" w:rsidRPr="00D6473D" w:rsidRDefault="00374224" w:rsidP="000916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CE5</w:t>
            </w:r>
          </w:p>
        </w:tc>
        <w:tc>
          <w:tcPr>
            <w:tcW w:w="6237" w:type="dxa"/>
          </w:tcPr>
          <w:p w14:paraId="2BB5D1CC" w14:textId="395AC353" w:rsidR="002673EC" w:rsidRPr="00D6473D" w:rsidRDefault="00374224" w:rsidP="00E05509">
            <w:pPr>
              <w:jc w:val="both"/>
              <w:rPr>
                <w:sz w:val="20"/>
                <w:szCs w:val="20"/>
              </w:rPr>
            </w:pPr>
            <w:r w:rsidRPr="008B2D4D">
              <w:rPr>
                <w:sz w:val="20"/>
                <w:szCs w:val="20"/>
              </w:rPr>
              <w:t>Entender de forma integrada los aspectos técnicos, físico-químicos, bioquímicos, biológicos y económicos de procesos de producción en la industria biotecnológica.</w:t>
            </w:r>
          </w:p>
        </w:tc>
        <w:tc>
          <w:tcPr>
            <w:tcW w:w="980" w:type="dxa"/>
          </w:tcPr>
          <w:p w14:paraId="793E3667" w14:textId="19E70546" w:rsidR="002673EC" w:rsidRPr="00D6473D" w:rsidRDefault="008B4AC6" w:rsidP="000916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Específica</w:t>
            </w:r>
          </w:p>
        </w:tc>
      </w:tr>
      <w:tr w:rsidR="002673EC" w:rsidRPr="00D6473D" w14:paraId="30B6964E" w14:textId="77777777" w:rsidTr="000E09DE">
        <w:tc>
          <w:tcPr>
            <w:tcW w:w="1271" w:type="dxa"/>
          </w:tcPr>
          <w:p w14:paraId="16F41B26" w14:textId="69C9F188" w:rsidR="002673EC" w:rsidRPr="00D6473D" w:rsidRDefault="00374224" w:rsidP="000916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CT1</w:t>
            </w:r>
          </w:p>
        </w:tc>
        <w:tc>
          <w:tcPr>
            <w:tcW w:w="6237" w:type="dxa"/>
          </w:tcPr>
          <w:p w14:paraId="2DC242BE" w14:textId="2149A30A" w:rsidR="002673EC" w:rsidRPr="00D6473D" w:rsidRDefault="00374224" w:rsidP="00E05509">
            <w:pPr>
              <w:jc w:val="both"/>
              <w:rPr>
                <w:sz w:val="20"/>
                <w:szCs w:val="20"/>
              </w:rPr>
            </w:pPr>
            <w:r w:rsidRPr="00374224">
              <w:rPr>
                <w:sz w:val="20"/>
                <w:szCs w:val="20"/>
              </w:rPr>
              <w:t>Utilizar las Tecnologías de Información y Comunicación (</w:t>
            </w:r>
            <w:proofErr w:type="spellStart"/>
            <w:r w:rsidRPr="00374224">
              <w:rPr>
                <w:sz w:val="20"/>
                <w:szCs w:val="20"/>
              </w:rPr>
              <w:t>TICs</w:t>
            </w:r>
            <w:proofErr w:type="spellEnd"/>
            <w:r w:rsidRPr="00374224">
              <w:rPr>
                <w:sz w:val="20"/>
                <w:szCs w:val="20"/>
              </w:rPr>
              <w:t>) como una herramienta para la expresión y la comunicación, para el acceso a fuentes de información, como medio de archivo de datos y documentos, para tareas de presentación, para el aprendizaje, la investigación y el trabajo cooperativo.</w:t>
            </w:r>
          </w:p>
        </w:tc>
        <w:tc>
          <w:tcPr>
            <w:tcW w:w="980" w:type="dxa"/>
          </w:tcPr>
          <w:p w14:paraId="108746DF" w14:textId="74CFF890" w:rsidR="002673EC" w:rsidRPr="00D6473D" w:rsidRDefault="008B4AC6" w:rsidP="00E055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Transversal</w:t>
            </w:r>
          </w:p>
        </w:tc>
      </w:tr>
      <w:tr w:rsidR="002673EC" w:rsidRPr="00D6473D" w14:paraId="42518116" w14:textId="77777777" w:rsidTr="000E09DE">
        <w:tc>
          <w:tcPr>
            <w:tcW w:w="1271" w:type="dxa"/>
          </w:tcPr>
          <w:p w14:paraId="67B0F823" w14:textId="3C643170" w:rsidR="002673EC" w:rsidRPr="00D6473D" w:rsidRDefault="00374224" w:rsidP="00E055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CA04</w:t>
            </w:r>
          </w:p>
        </w:tc>
        <w:tc>
          <w:tcPr>
            <w:tcW w:w="6237" w:type="dxa"/>
          </w:tcPr>
          <w:p w14:paraId="0B2C53B3" w14:textId="25C5FCDF" w:rsidR="002673EC" w:rsidRPr="00D6473D" w:rsidRDefault="008B4AC6" w:rsidP="008B4AC6">
            <w:pPr>
              <w:rPr>
                <w:sz w:val="20"/>
                <w:szCs w:val="20"/>
              </w:rPr>
            </w:pPr>
            <w:r w:rsidRPr="008B4AC6">
              <w:rPr>
                <w:sz w:val="20"/>
                <w:szCs w:val="20"/>
              </w:rPr>
              <w:t>Identificar las características principales del proceso de digestión anaerobia y las posibles configuraciones del mismo.</w:t>
            </w:r>
          </w:p>
        </w:tc>
        <w:tc>
          <w:tcPr>
            <w:tcW w:w="980" w:type="dxa"/>
          </w:tcPr>
          <w:p w14:paraId="3E93AC9B" w14:textId="5C1E6DA3" w:rsidR="002673EC" w:rsidRPr="00D6473D" w:rsidRDefault="008B4AC6" w:rsidP="000916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Asignatura Optativa</w:t>
            </w:r>
          </w:p>
        </w:tc>
      </w:tr>
      <w:tr w:rsidR="002673EC" w:rsidRPr="00D6473D" w14:paraId="09612E8F" w14:textId="77777777" w:rsidTr="000E09DE">
        <w:tc>
          <w:tcPr>
            <w:tcW w:w="1271" w:type="dxa"/>
          </w:tcPr>
          <w:p w14:paraId="4BD20D78" w14:textId="04EA40D6" w:rsidR="002673EC" w:rsidRPr="00D6473D" w:rsidRDefault="00374224" w:rsidP="00E055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CA05</w:t>
            </w:r>
          </w:p>
        </w:tc>
        <w:tc>
          <w:tcPr>
            <w:tcW w:w="6237" w:type="dxa"/>
          </w:tcPr>
          <w:p w14:paraId="545BA4B0" w14:textId="1BEC549A" w:rsidR="002673EC" w:rsidRPr="00D6473D" w:rsidRDefault="008B4AC6" w:rsidP="00091640">
            <w:pPr>
              <w:jc w:val="both"/>
              <w:rPr>
                <w:sz w:val="20"/>
                <w:szCs w:val="20"/>
              </w:rPr>
            </w:pPr>
            <w:r w:rsidRPr="008B4AC6">
              <w:rPr>
                <w:sz w:val="20"/>
                <w:szCs w:val="20"/>
              </w:rPr>
              <w:t>Discriminar entre las diferentes alternativas tecnológicas del proceso de digestión anaerobia en función de sus rendimientos depurativos, productividad de biogás y su versatilidad y posibilidades de integración con otros procesos biológicos</w:t>
            </w:r>
          </w:p>
        </w:tc>
        <w:tc>
          <w:tcPr>
            <w:tcW w:w="980" w:type="dxa"/>
          </w:tcPr>
          <w:p w14:paraId="5AC9C396" w14:textId="6079BAA2" w:rsidR="002673EC" w:rsidRPr="00D6473D" w:rsidRDefault="008B4AC6" w:rsidP="000916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Asignatura Optativa</w:t>
            </w:r>
          </w:p>
        </w:tc>
      </w:tr>
      <w:tr w:rsidR="002673EC" w:rsidRPr="00D6473D" w14:paraId="0B3C0F0A" w14:textId="77777777" w:rsidTr="000E09DE">
        <w:tc>
          <w:tcPr>
            <w:tcW w:w="1271" w:type="dxa"/>
          </w:tcPr>
          <w:p w14:paraId="7043C7FD" w14:textId="1241A2A3" w:rsidR="002673EC" w:rsidRPr="00D6473D" w:rsidRDefault="00374224" w:rsidP="000916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CA06</w:t>
            </w:r>
          </w:p>
        </w:tc>
        <w:tc>
          <w:tcPr>
            <w:tcW w:w="6237" w:type="dxa"/>
          </w:tcPr>
          <w:p w14:paraId="735C1CE8" w14:textId="6DA739E5" w:rsidR="002673EC" w:rsidRPr="00D6473D" w:rsidRDefault="008B4AC6" w:rsidP="00091640">
            <w:pPr>
              <w:jc w:val="both"/>
              <w:rPr>
                <w:sz w:val="20"/>
                <w:szCs w:val="20"/>
              </w:rPr>
            </w:pPr>
            <w:r w:rsidRPr="008B4AC6">
              <w:rPr>
                <w:sz w:val="20"/>
                <w:szCs w:val="20"/>
              </w:rPr>
              <w:t>Elegir entre las diferentes alternativas tecnológicas del proceso de enriquecimiento del biogás para sus diferentes usos energéticos</w:t>
            </w:r>
          </w:p>
        </w:tc>
        <w:tc>
          <w:tcPr>
            <w:tcW w:w="980" w:type="dxa"/>
          </w:tcPr>
          <w:p w14:paraId="2FCDF4FB" w14:textId="15CEE90B" w:rsidR="002673EC" w:rsidRPr="00D6473D" w:rsidRDefault="008B4AC6" w:rsidP="00E055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Asignatura Optativa</w:t>
            </w:r>
          </w:p>
        </w:tc>
      </w:tr>
    </w:tbl>
    <w:p w14:paraId="68DEB2CC" w14:textId="77777777" w:rsidR="007A3FC6" w:rsidRPr="00D6473D" w:rsidRDefault="007A3FC6" w:rsidP="002673EC">
      <w:pPr>
        <w:spacing w:after="0" w:line="240" w:lineRule="auto"/>
        <w:jc w:val="both"/>
        <w:rPr>
          <w:sz w:val="20"/>
          <w:szCs w:val="20"/>
        </w:rPr>
      </w:pPr>
    </w:p>
    <w:p w14:paraId="63710414" w14:textId="77777777" w:rsidR="002673EC" w:rsidRPr="00D6473D" w:rsidRDefault="002673EC" w:rsidP="002673EC">
      <w:pPr>
        <w:spacing w:after="0" w:line="240" w:lineRule="auto"/>
        <w:jc w:val="right"/>
        <w:rPr>
          <w:b/>
          <w:sz w:val="20"/>
          <w:szCs w:val="20"/>
        </w:rPr>
      </w:pPr>
      <w:r w:rsidRPr="00D6473D">
        <w:rPr>
          <w:b/>
          <w:sz w:val="20"/>
          <w:szCs w:val="20"/>
        </w:rPr>
        <w:t>Resultados del aprendizaje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71"/>
        <w:gridCol w:w="7217"/>
      </w:tblGrid>
      <w:tr w:rsidR="002673EC" w:rsidRPr="00D6473D" w14:paraId="0C039089" w14:textId="77777777" w:rsidTr="000E09DE">
        <w:tc>
          <w:tcPr>
            <w:tcW w:w="1271" w:type="dxa"/>
          </w:tcPr>
          <w:p w14:paraId="01B65247" w14:textId="77777777" w:rsidR="002673EC" w:rsidRPr="00D6473D" w:rsidRDefault="002673EC" w:rsidP="00091640">
            <w:pPr>
              <w:jc w:val="both"/>
              <w:rPr>
                <w:sz w:val="20"/>
                <w:szCs w:val="20"/>
              </w:rPr>
            </w:pPr>
            <w:r w:rsidRPr="00D6473D">
              <w:rPr>
                <w:sz w:val="20"/>
                <w:szCs w:val="20"/>
              </w:rPr>
              <w:t>Identificador</w:t>
            </w:r>
          </w:p>
        </w:tc>
        <w:tc>
          <w:tcPr>
            <w:tcW w:w="7217" w:type="dxa"/>
          </w:tcPr>
          <w:p w14:paraId="4A7F2D8E" w14:textId="77777777" w:rsidR="002673EC" w:rsidRPr="00D6473D" w:rsidRDefault="002673EC" w:rsidP="00091640">
            <w:pPr>
              <w:jc w:val="both"/>
              <w:rPr>
                <w:sz w:val="20"/>
                <w:szCs w:val="20"/>
              </w:rPr>
            </w:pPr>
            <w:r w:rsidRPr="00D6473D">
              <w:rPr>
                <w:sz w:val="20"/>
                <w:szCs w:val="20"/>
              </w:rPr>
              <w:t>Resultado</w:t>
            </w:r>
          </w:p>
        </w:tc>
      </w:tr>
      <w:tr w:rsidR="002673EC" w:rsidRPr="00D6473D" w14:paraId="296C58A9" w14:textId="77777777" w:rsidTr="000E09DE">
        <w:tc>
          <w:tcPr>
            <w:tcW w:w="1271" w:type="dxa"/>
          </w:tcPr>
          <w:p w14:paraId="7FCC8A1E" w14:textId="77777777" w:rsidR="002673EC" w:rsidRPr="00D6473D" w:rsidRDefault="002673EC" w:rsidP="00091640">
            <w:pPr>
              <w:jc w:val="both"/>
              <w:rPr>
                <w:sz w:val="20"/>
                <w:szCs w:val="20"/>
              </w:rPr>
            </w:pPr>
            <w:r w:rsidRPr="00D6473D">
              <w:rPr>
                <w:sz w:val="20"/>
                <w:szCs w:val="20"/>
              </w:rPr>
              <w:t>R1</w:t>
            </w:r>
          </w:p>
        </w:tc>
        <w:tc>
          <w:tcPr>
            <w:tcW w:w="7217" w:type="dxa"/>
          </w:tcPr>
          <w:p w14:paraId="591C300D" w14:textId="130F2298" w:rsidR="002673EC" w:rsidRPr="00D6473D" w:rsidRDefault="008B2D4D" w:rsidP="008B2D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374224" w:rsidRPr="00374224">
              <w:rPr>
                <w:sz w:val="20"/>
                <w:szCs w:val="20"/>
              </w:rPr>
              <w:t>escribir los diferentes procesos biotecnológicos pa</w:t>
            </w:r>
            <w:r>
              <w:rPr>
                <w:sz w:val="20"/>
                <w:szCs w:val="20"/>
              </w:rPr>
              <w:t>ra la producción de bioenergía.</w:t>
            </w:r>
          </w:p>
        </w:tc>
      </w:tr>
      <w:tr w:rsidR="002673EC" w:rsidRPr="00D6473D" w14:paraId="34146673" w14:textId="77777777" w:rsidTr="000E09DE">
        <w:tc>
          <w:tcPr>
            <w:tcW w:w="1271" w:type="dxa"/>
          </w:tcPr>
          <w:p w14:paraId="3C92217D" w14:textId="77777777" w:rsidR="002673EC" w:rsidRPr="00D6473D" w:rsidRDefault="002673EC" w:rsidP="00091640">
            <w:pPr>
              <w:jc w:val="both"/>
              <w:rPr>
                <w:sz w:val="20"/>
                <w:szCs w:val="20"/>
              </w:rPr>
            </w:pPr>
            <w:r w:rsidRPr="00D6473D">
              <w:rPr>
                <w:sz w:val="20"/>
                <w:szCs w:val="20"/>
              </w:rPr>
              <w:t>R2</w:t>
            </w:r>
          </w:p>
        </w:tc>
        <w:tc>
          <w:tcPr>
            <w:tcW w:w="7217" w:type="dxa"/>
          </w:tcPr>
          <w:p w14:paraId="4D1B86EF" w14:textId="32F5EEB3" w:rsidR="002673EC" w:rsidRPr="00D6473D" w:rsidRDefault="008B2D4D" w:rsidP="00E05509">
            <w:pPr>
              <w:jc w:val="both"/>
              <w:rPr>
                <w:sz w:val="20"/>
                <w:szCs w:val="20"/>
              </w:rPr>
            </w:pPr>
            <w:r w:rsidRPr="00374224">
              <w:rPr>
                <w:sz w:val="20"/>
                <w:szCs w:val="20"/>
              </w:rPr>
              <w:t>Describir las características fundamentales del proceso biológico de digestión anaerobia y de sus principales tecnologías</w:t>
            </w:r>
          </w:p>
        </w:tc>
      </w:tr>
      <w:tr w:rsidR="008B2D4D" w:rsidRPr="00D6473D" w14:paraId="68BE8717" w14:textId="77777777" w:rsidTr="000E09DE">
        <w:tc>
          <w:tcPr>
            <w:tcW w:w="1271" w:type="dxa"/>
          </w:tcPr>
          <w:p w14:paraId="26732FBF" w14:textId="7E708977" w:rsidR="008B2D4D" w:rsidRPr="00D6473D" w:rsidRDefault="008B2D4D" w:rsidP="000916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R3</w:t>
            </w:r>
          </w:p>
        </w:tc>
        <w:tc>
          <w:tcPr>
            <w:tcW w:w="7217" w:type="dxa"/>
          </w:tcPr>
          <w:p w14:paraId="2BFB74DA" w14:textId="0EEB69F7" w:rsidR="008B2D4D" w:rsidRPr="00D6473D" w:rsidRDefault="008B2D4D" w:rsidP="00E05509">
            <w:pPr>
              <w:jc w:val="both"/>
              <w:rPr>
                <w:sz w:val="20"/>
                <w:szCs w:val="20"/>
              </w:rPr>
            </w:pPr>
            <w:r w:rsidRPr="00374224">
              <w:rPr>
                <w:sz w:val="20"/>
                <w:szCs w:val="20"/>
              </w:rPr>
              <w:t xml:space="preserve">Analizar el efecto de las variables operacionales sobre el funcionamiento del proceso </w:t>
            </w:r>
            <w:r w:rsidRPr="00374224">
              <w:rPr>
                <w:sz w:val="20"/>
                <w:szCs w:val="20"/>
              </w:rPr>
              <w:lastRenderedPageBreak/>
              <w:t xml:space="preserve">y estimar las productividades esperables de </w:t>
            </w:r>
            <w:proofErr w:type="spellStart"/>
            <w:r w:rsidRPr="00374224">
              <w:rPr>
                <w:sz w:val="20"/>
                <w:szCs w:val="20"/>
              </w:rPr>
              <w:t>bio</w:t>
            </w:r>
            <w:proofErr w:type="spellEnd"/>
            <w:r w:rsidRPr="00374224">
              <w:rPr>
                <w:sz w:val="20"/>
                <w:szCs w:val="20"/>
              </w:rPr>
              <w:t xml:space="preserve">-hidrógeno y/o </w:t>
            </w:r>
            <w:proofErr w:type="spellStart"/>
            <w:r w:rsidRPr="00374224">
              <w:rPr>
                <w:sz w:val="20"/>
                <w:szCs w:val="20"/>
              </w:rPr>
              <w:t>bio</w:t>
            </w:r>
            <w:proofErr w:type="spellEnd"/>
            <w:r w:rsidRPr="00374224">
              <w:rPr>
                <w:sz w:val="20"/>
                <w:szCs w:val="20"/>
              </w:rPr>
              <w:t>-metano para un determinado residuo o subproducto</w:t>
            </w:r>
            <w:r>
              <w:rPr>
                <w:sz w:val="20"/>
                <w:szCs w:val="20"/>
              </w:rPr>
              <w:t>.</w:t>
            </w:r>
          </w:p>
        </w:tc>
      </w:tr>
      <w:tr w:rsidR="008B2D4D" w:rsidRPr="00D6473D" w14:paraId="7DD3F707" w14:textId="77777777" w:rsidTr="000E09DE">
        <w:tc>
          <w:tcPr>
            <w:tcW w:w="1271" w:type="dxa"/>
          </w:tcPr>
          <w:p w14:paraId="51D0035E" w14:textId="1D01D3F8" w:rsidR="008B2D4D" w:rsidRPr="00D6473D" w:rsidRDefault="008B2D4D" w:rsidP="000916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R4</w:t>
            </w:r>
          </w:p>
        </w:tc>
        <w:tc>
          <w:tcPr>
            <w:tcW w:w="7217" w:type="dxa"/>
          </w:tcPr>
          <w:p w14:paraId="341DFF32" w14:textId="4E4227C9" w:rsidR="008B2D4D" w:rsidRPr="00D6473D" w:rsidRDefault="008B2D4D" w:rsidP="00E05509">
            <w:pPr>
              <w:jc w:val="both"/>
              <w:rPr>
                <w:sz w:val="20"/>
                <w:szCs w:val="20"/>
              </w:rPr>
            </w:pPr>
            <w:r w:rsidRPr="00374224">
              <w:rPr>
                <w:sz w:val="20"/>
                <w:szCs w:val="20"/>
              </w:rPr>
              <w:t>Analizar las ventajas técnicas y económicas de la integración de la digestión anaerobia con otros procesos biológicos.</w:t>
            </w:r>
          </w:p>
        </w:tc>
      </w:tr>
    </w:tbl>
    <w:p w14:paraId="704A3761" w14:textId="77777777" w:rsidR="000E09DE" w:rsidRDefault="000E09DE" w:rsidP="002673EC">
      <w:pPr>
        <w:spacing w:after="0" w:line="240" w:lineRule="auto"/>
        <w:jc w:val="right"/>
        <w:rPr>
          <w:b/>
          <w:sz w:val="20"/>
          <w:szCs w:val="20"/>
        </w:rPr>
      </w:pPr>
    </w:p>
    <w:p w14:paraId="7AB5C83B" w14:textId="6532FE14" w:rsidR="002673EC" w:rsidRPr="00D6473D" w:rsidRDefault="002673EC" w:rsidP="002673EC">
      <w:pPr>
        <w:spacing w:after="0" w:line="240" w:lineRule="auto"/>
        <w:jc w:val="right"/>
        <w:rPr>
          <w:b/>
          <w:sz w:val="20"/>
          <w:szCs w:val="20"/>
        </w:rPr>
      </w:pPr>
      <w:r w:rsidRPr="00D6473D">
        <w:rPr>
          <w:b/>
          <w:sz w:val="20"/>
          <w:szCs w:val="20"/>
        </w:rPr>
        <w:t>Actividades formativas</w:t>
      </w:r>
    </w:p>
    <w:p w14:paraId="533514AC" w14:textId="77777777" w:rsidR="00E05509" w:rsidRPr="00D6473D" w:rsidRDefault="00E05509" w:rsidP="00E05509">
      <w:pPr>
        <w:spacing w:after="0" w:line="240" w:lineRule="auto"/>
        <w:jc w:val="right"/>
        <w:rPr>
          <w:i/>
          <w:sz w:val="20"/>
          <w:szCs w:val="20"/>
        </w:rPr>
      </w:pPr>
      <w:r w:rsidRPr="00D6473D">
        <w:rPr>
          <w:i/>
          <w:sz w:val="20"/>
          <w:szCs w:val="20"/>
        </w:rPr>
        <w:t>(cumplimentar según Memoria del Máster)</w:t>
      </w:r>
    </w:p>
    <w:p w14:paraId="036A8B41" w14:textId="77777777" w:rsidR="00E05509" w:rsidRPr="00D6473D" w:rsidRDefault="00E05509" w:rsidP="002673EC">
      <w:pPr>
        <w:spacing w:after="0" w:line="240" w:lineRule="auto"/>
        <w:jc w:val="right"/>
        <w:rPr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1271"/>
        <w:gridCol w:w="709"/>
        <w:gridCol w:w="850"/>
        <w:gridCol w:w="4111"/>
        <w:gridCol w:w="1985"/>
      </w:tblGrid>
      <w:tr w:rsidR="003417EE" w:rsidRPr="00D6473D" w14:paraId="2214D5CB" w14:textId="77777777" w:rsidTr="00865BFE">
        <w:tc>
          <w:tcPr>
            <w:tcW w:w="1271" w:type="dxa"/>
          </w:tcPr>
          <w:p w14:paraId="2ACF6C3B" w14:textId="77777777" w:rsidR="002673EC" w:rsidRPr="00D6473D" w:rsidRDefault="002673EC" w:rsidP="00091640">
            <w:pPr>
              <w:rPr>
                <w:sz w:val="20"/>
                <w:szCs w:val="20"/>
              </w:rPr>
            </w:pPr>
            <w:r w:rsidRPr="00D6473D">
              <w:rPr>
                <w:sz w:val="20"/>
                <w:szCs w:val="20"/>
              </w:rPr>
              <w:t>Actividad formativa</w:t>
            </w:r>
          </w:p>
        </w:tc>
        <w:tc>
          <w:tcPr>
            <w:tcW w:w="709" w:type="dxa"/>
          </w:tcPr>
          <w:p w14:paraId="7277E361" w14:textId="77777777" w:rsidR="002673EC" w:rsidRPr="00D6473D" w:rsidRDefault="002673EC" w:rsidP="00091640">
            <w:pPr>
              <w:rPr>
                <w:sz w:val="20"/>
                <w:szCs w:val="20"/>
              </w:rPr>
            </w:pPr>
            <w:r w:rsidRPr="00D6473D">
              <w:rPr>
                <w:sz w:val="20"/>
                <w:szCs w:val="20"/>
              </w:rPr>
              <w:t>Horas</w:t>
            </w:r>
          </w:p>
        </w:tc>
        <w:tc>
          <w:tcPr>
            <w:tcW w:w="850" w:type="dxa"/>
          </w:tcPr>
          <w:p w14:paraId="7C5AF92B" w14:textId="77777777" w:rsidR="002673EC" w:rsidRPr="00D6473D" w:rsidRDefault="002673EC" w:rsidP="00091640">
            <w:pPr>
              <w:rPr>
                <w:sz w:val="20"/>
                <w:szCs w:val="20"/>
              </w:rPr>
            </w:pPr>
            <w:r w:rsidRPr="00D6473D">
              <w:rPr>
                <w:sz w:val="20"/>
                <w:szCs w:val="20"/>
              </w:rPr>
              <w:t>Grupo</w:t>
            </w:r>
          </w:p>
        </w:tc>
        <w:tc>
          <w:tcPr>
            <w:tcW w:w="4111" w:type="dxa"/>
          </w:tcPr>
          <w:p w14:paraId="4915ED6B" w14:textId="77777777" w:rsidR="002673EC" w:rsidRPr="00D6473D" w:rsidRDefault="002673EC" w:rsidP="00091640">
            <w:pPr>
              <w:rPr>
                <w:sz w:val="20"/>
                <w:szCs w:val="20"/>
              </w:rPr>
            </w:pPr>
            <w:r w:rsidRPr="00D6473D">
              <w:rPr>
                <w:sz w:val="20"/>
                <w:szCs w:val="20"/>
              </w:rPr>
              <w:t>Detalle</w:t>
            </w:r>
          </w:p>
        </w:tc>
        <w:tc>
          <w:tcPr>
            <w:tcW w:w="1985" w:type="dxa"/>
          </w:tcPr>
          <w:p w14:paraId="6941F304" w14:textId="77777777" w:rsidR="002673EC" w:rsidRPr="00D6473D" w:rsidRDefault="002673EC" w:rsidP="00091640">
            <w:pPr>
              <w:rPr>
                <w:sz w:val="20"/>
                <w:szCs w:val="20"/>
              </w:rPr>
            </w:pPr>
            <w:r w:rsidRPr="00D6473D">
              <w:rPr>
                <w:sz w:val="20"/>
                <w:szCs w:val="20"/>
              </w:rPr>
              <w:t>Competencias a desarrollar</w:t>
            </w:r>
          </w:p>
        </w:tc>
      </w:tr>
      <w:tr w:rsidR="003417EE" w:rsidRPr="00D6473D" w14:paraId="4535EC04" w14:textId="77777777" w:rsidTr="00865BFE">
        <w:tc>
          <w:tcPr>
            <w:tcW w:w="1271" w:type="dxa"/>
          </w:tcPr>
          <w:p w14:paraId="145A9175" w14:textId="7D1A777C" w:rsidR="002673EC" w:rsidRPr="00D6473D" w:rsidRDefault="00566D12" w:rsidP="00091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Clases teóricas</w:t>
            </w:r>
          </w:p>
        </w:tc>
        <w:tc>
          <w:tcPr>
            <w:tcW w:w="709" w:type="dxa"/>
          </w:tcPr>
          <w:p w14:paraId="718AFEA2" w14:textId="617E360A" w:rsidR="002673EC" w:rsidRPr="00D6473D" w:rsidRDefault="000E09DE" w:rsidP="00091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A847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14:paraId="7C57717A" w14:textId="3AA27DE4" w:rsidR="002673EC" w:rsidRPr="00D6473D" w:rsidRDefault="00566D12" w:rsidP="00091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Único</w:t>
            </w:r>
          </w:p>
        </w:tc>
        <w:tc>
          <w:tcPr>
            <w:tcW w:w="4111" w:type="dxa"/>
          </w:tcPr>
          <w:p w14:paraId="41A9536D" w14:textId="5803756D" w:rsidR="002673EC" w:rsidRPr="00D6473D" w:rsidRDefault="008C1E94" w:rsidP="00865BFE">
            <w:pPr>
              <w:jc w:val="both"/>
              <w:rPr>
                <w:sz w:val="20"/>
                <w:szCs w:val="20"/>
              </w:rPr>
            </w:pPr>
            <w:r w:rsidRPr="008C1E94">
              <w:rPr>
                <w:sz w:val="20"/>
                <w:szCs w:val="20"/>
              </w:rPr>
              <w:t xml:space="preserve">Las clases teóricas incluirán la exposición de conceptos fundamentales y su aplicación a la resolución de casos prácticos por parte del profesor. Se fomentará la participación de los alumnos encomendándoles la resolución de </w:t>
            </w:r>
            <w:r w:rsidR="00865BFE">
              <w:rPr>
                <w:sz w:val="20"/>
                <w:szCs w:val="20"/>
              </w:rPr>
              <w:t>aspectos muy concretos del tema</w:t>
            </w:r>
            <w:r w:rsidRPr="008C1E94">
              <w:rPr>
                <w:sz w:val="20"/>
                <w:szCs w:val="20"/>
              </w:rPr>
              <w:t xml:space="preserve"> y preguntándoles frecuentemente.</w:t>
            </w:r>
          </w:p>
        </w:tc>
        <w:tc>
          <w:tcPr>
            <w:tcW w:w="1985" w:type="dxa"/>
          </w:tcPr>
          <w:p w14:paraId="17F24B0D" w14:textId="3949B157" w:rsidR="002673EC" w:rsidRPr="00D6473D" w:rsidRDefault="002A6925" w:rsidP="00091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CE1, CE2, CE5, CA04, CA05, CA06</w:t>
            </w:r>
          </w:p>
        </w:tc>
      </w:tr>
      <w:tr w:rsidR="003417EE" w:rsidRPr="00D6473D" w14:paraId="302F2848" w14:textId="77777777" w:rsidTr="00865BFE">
        <w:trPr>
          <w:trHeight w:val="516"/>
        </w:trPr>
        <w:tc>
          <w:tcPr>
            <w:tcW w:w="1271" w:type="dxa"/>
          </w:tcPr>
          <w:p w14:paraId="40AC3B6E" w14:textId="393F9BC0" w:rsidR="002673EC" w:rsidRPr="00D6473D" w:rsidRDefault="00566D12" w:rsidP="00091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Seminarios de aplicación</w:t>
            </w:r>
          </w:p>
        </w:tc>
        <w:tc>
          <w:tcPr>
            <w:tcW w:w="709" w:type="dxa"/>
          </w:tcPr>
          <w:p w14:paraId="2A70CCF8" w14:textId="37263DE1" w:rsidR="002673EC" w:rsidRPr="00D6473D" w:rsidRDefault="000E09DE" w:rsidP="00091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14:paraId="4474100C" w14:textId="4DC4E5DB" w:rsidR="002673EC" w:rsidRPr="00D6473D" w:rsidRDefault="00566D12" w:rsidP="00091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Único</w:t>
            </w:r>
          </w:p>
        </w:tc>
        <w:tc>
          <w:tcPr>
            <w:tcW w:w="4111" w:type="dxa"/>
          </w:tcPr>
          <w:p w14:paraId="339880EA" w14:textId="6FD620E7" w:rsidR="002673EC" w:rsidRPr="00D6473D" w:rsidRDefault="008C1E94" w:rsidP="008C1E94">
            <w:pPr>
              <w:jc w:val="both"/>
              <w:rPr>
                <w:sz w:val="20"/>
                <w:szCs w:val="20"/>
              </w:rPr>
            </w:pPr>
            <w:r w:rsidRPr="008C1E94">
              <w:rPr>
                <w:sz w:val="20"/>
                <w:szCs w:val="20"/>
              </w:rPr>
              <w:t>La metodología docente incluirá sesiones de análisis de casos prácticos basados en la discusión crítica de artículos cien</w:t>
            </w:r>
            <w:r>
              <w:rPr>
                <w:sz w:val="20"/>
                <w:szCs w:val="20"/>
              </w:rPr>
              <w:t xml:space="preserve">tífico-técnicos bibliográficos, </w:t>
            </w:r>
            <w:r w:rsidR="00436B51">
              <w:rPr>
                <w:sz w:val="20"/>
                <w:szCs w:val="20"/>
              </w:rPr>
              <w:t xml:space="preserve">talleres cooperativos, </w:t>
            </w:r>
            <w:r>
              <w:rPr>
                <w:sz w:val="20"/>
                <w:szCs w:val="20"/>
              </w:rPr>
              <w:t xml:space="preserve">sesiones de debate y </w:t>
            </w:r>
            <w:proofErr w:type="spellStart"/>
            <w:r>
              <w:rPr>
                <w:sz w:val="20"/>
                <w:szCs w:val="20"/>
              </w:rPr>
              <w:t>videoforum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14:paraId="7C9661B4" w14:textId="473AD024" w:rsidR="002673EC" w:rsidRPr="00D6473D" w:rsidRDefault="002A6925" w:rsidP="00091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CB9, CB10, CG3, CE1, CE2, CE5, CA06</w:t>
            </w:r>
          </w:p>
        </w:tc>
      </w:tr>
      <w:tr w:rsidR="003417EE" w:rsidRPr="00D6473D" w14:paraId="538DE97A" w14:textId="77777777" w:rsidTr="00865BFE">
        <w:tc>
          <w:tcPr>
            <w:tcW w:w="1271" w:type="dxa"/>
          </w:tcPr>
          <w:p w14:paraId="1C292F98" w14:textId="7F684415" w:rsidR="002673EC" w:rsidRPr="00D6473D" w:rsidRDefault="00566D12" w:rsidP="00566D1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Minitrabajos</w:t>
            </w:r>
            <w:proofErr w:type="spellEnd"/>
          </w:p>
        </w:tc>
        <w:tc>
          <w:tcPr>
            <w:tcW w:w="709" w:type="dxa"/>
          </w:tcPr>
          <w:p w14:paraId="7313A119" w14:textId="6FB98393" w:rsidR="002673EC" w:rsidRPr="00D6473D" w:rsidRDefault="00566D12" w:rsidP="00091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14:paraId="531835D7" w14:textId="1DAE8F0D" w:rsidR="002673EC" w:rsidRPr="00D6473D" w:rsidRDefault="00566D12" w:rsidP="00091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Único</w:t>
            </w:r>
          </w:p>
        </w:tc>
        <w:tc>
          <w:tcPr>
            <w:tcW w:w="4111" w:type="dxa"/>
          </w:tcPr>
          <w:p w14:paraId="62D65963" w14:textId="12F2E4CE" w:rsidR="002673EC" w:rsidRPr="00D6473D" w:rsidRDefault="008C1E94" w:rsidP="00436B51">
            <w:pPr>
              <w:jc w:val="both"/>
              <w:rPr>
                <w:sz w:val="20"/>
                <w:szCs w:val="20"/>
              </w:rPr>
            </w:pPr>
            <w:r w:rsidRPr="008C1E94">
              <w:rPr>
                <w:sz w:val="20"/>
                <w:szCs w:val="20"/>
              </w:rPr>
              <w:t xml:space="preserve">Los alumnos deben realizar un trabajo en grupo </w:t>
            </w:r>
            <w:r>
              <w:rPr>
                <w:sz w:val="20"/>
                <w:szCs w:val="20"/>
              </w:rPr>
              <w:t xml:space="preserve">(2-4 personas) </w:t>
            </w:r>
            <w:r w:rsidRPr="008C1E94">
              <w:rPr>
                <w:sz w:val="20"/>
                <w:szCs w:val="20"/>
              </w:rPr>
              <w:t>relativo al análisis de la aplicación de los procedimientos y técnicas considerados en la asignatura para un residuo</w:t>
            </w:r>
            <w:r>
              <w:rPr>
                <w:sz w:val="20"/>
                <w:szCs w:val="20"/>
              </w:rPr>
              <w:t>/</w:t>
            </w:r>
            <w:r w:rsidR="00436B51">
              <w:rPr>
                <w:sz w:val="20"/>
                <w:szCs w:val="20"/>
              </w:rPr>
              <w:t>tecnología concreta.</w:t>
            </w:r>
          </w:p>
        </w:tc>
        <w:tc>
          <w:tcPr>
            <w:tcW w:w="1985" w:type="dxa"/>
          </w:tcPr>
          <w:p w14:paraId="54301477" w14:textId="15FF3E72" w:rsidR="002673EC" w:rsidRPr="00D6473D" w:rsidRDefault="002A6925" w:rsidP="0009164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CB9, CB10, CE1, CE2, CE5, CT1</w:t>
            </w:r>
          </w:p>
        </w:tc>
      </w:tr>
      <w:tr w:rsidR="000E09DE" w:rsidRPr="00D6473D" w14:paraId="34125C3F" w14:textId="77777777" w:rsidTr="00865BFE">
        <w:tc>
          <w:tcPr>
            <w:tcW w:w="1271" w:type="dxa"/>
          </w:tcPr>
          <w:p w14:paraId="5FA31AFE" w14:textId="6FB8627E" w:rsidR="000E09DE" w:rsidRDefault="000E09DE" w:rsidP="00566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Examen</w:t>
            </w:r>
          </w:p>
        </w:tc>
        <w:tc>
          <w:tcPr>
            <w:tcW w:w="709" w:type="dxa"/>
          </w:tcPr>
          <w:p w14:paraId="0F4F7E6F" w14:textId="0FA760C8" w:rsidR="000E09DE" w:rsidRDefault="000E09DE" w:rsidP="00091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14:paraId="77B21AF9" w14:textId="51DE1FF9" w:rsidR="000E09DE" w:rsidRDefault="000E09DE" w:rsidP="00091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Único</w:t>
            </w:r>
          </w:p>
        </w:tc>
        <w:tc>
          <w:tcPr>
            <w:tcW w:w="4111" w:type="dxa"/>
          </w:tcPr>
          <w:p w14:paraId="06C1BA92" w14:textId="5E504843" w:rsidR="000E09DE" w:rsidRPr="008C1E94" w:rsidRDefault="000E09DE" w:rsidP="008C1E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Prueba escrita final</w:t>
            </w:r>
          </w:p>
        </w:tc>
        <w:tc>
          <w:tcPr>
            <w:tcW w:w="1985" w:type="dxa"/>
          </w:tcPr>
          <w:p w14:paraId="511F2D1C" w14:textId="2C33FCDD" w:rsidR="000E09DE" w:rsidRPr="00865BFE" w:rsidRDefault="00865BFE" w:rsidP="00091640">
            <w:pPr>
              <w:rPr>
                <w:sz w:val="20"/>
                <w:szCs w:val="20"/>
              </w:rPr>
            </w:pPr>
            <w:r w:rsidRPr="00865BFE">
              <w:rPr>
                <w:sz w:val="20"/>
                <w:szCs w:val="20"/>
              </w:rPr>
              <w:t>CB9, CG3, CE5, CA04, CA05, CA06</w:t>
            </w:r>
          </w:p>
        </w:tc>
      </w:tr>
      <w:tr w:rsidR="000E09DE" w:rsidRPr="00D6473D" w14:paraId="581FEAE7" w14:textId="77777777" w:rsidTr="00865BFE">
        <w:tc>
          <w:tcPr>
            <w:tcW w:w="1271" w:type="dxa"/>
          </w:tcPr>
          <w:p w14:paraId="656C6D57" w14:textId="42BA7B0F" w:rsidR="000E09DE" w:rsidRDefault="000E09DE" w:rsidP="00566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Estudio autónomo</w:t>
            </w:r>
          </w:p>
        </w:tc>
        <w:tc>
          <w:tcPr>
            <w:tcW w:w="709" w:type="dxa"/>
          </w:tcPr>
          <w:p w14:paraId="0BAB873D" w14:textId="3F93E369" w:rsidR="000E09DE" w:rsidRDefault="000E09DE" w:rsidP="00091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850" w:type="dxa"/>
          </w:tcPr>
          <w:p w14:paraId="4E6FE076" w14:textId="517D8652" w:rsidR="000E09DE" w:rsidRDefault="000E09DE" w:rsidP="00091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111" w:type="dxa"/>
          </w:tcPr>
          <w:p w14:paraId="3502FCA3" w14:textId="4AC47E31" w:rsidR="000E09DE" w:rsidRPr="008C1E94" w:rsidRDefault="000E09DE" w:rsidP="000E09DE">
            <w:pPr>
              <w:jc w:val="both"/>
              <w:rPr>
                <w:sz w:val="20"/>
                <w:szCs w:val="20"/>
              </w:rPr>
            </w:pPr>
            <w:r w:rsidRPr="000E09DE">
              <w:rPr>
                <w:sz w:val="20"/>
                <w:szCs w:val="20"/>
              </w:rPr>
              <w:t>A lo largo del curso se realizarán dos tipos de actividades no presencial</w:t>
            </w:r>
            <w:r>
              <w:rPr>
                <w:sz w:val="20"/>
                <w:szCs w:val="20"/>
              </w:rPr>
              <w:t>es</w:t>
            </w:r>
            <w:r w:rsidRPr="000E09D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(tanto de</w:t>
            </w:r>
            <w:r w:rsidRPr="000E09DE">
              <w:rPr>
                <w:sz w:val="20"/>
                <w:szCs w:val="20"/>
              </w:rPr>
              <w:t xml:space="preserve"> trabajo personal del alumno o bien como trabajo en grupo</w:t>
            </w:r>
            <w:r>
              <w:rPr>
                <w:sz w:val="20"/>
                <w:szCs w:val="20"/>
              </w:rPr>
              <w:t>)</w:t>
            </w:r>
            <w:r w:rsidRPr="000E09DE">
              <w:rPr>
                <w:sz w:val="20"/>
                <w:szCs w:val="20"/>
              </w:rPr>
              <w:t xml:space="preserve"> y </w:t>
            </w:r>
            <w:r>
              <w:rPr>
                <w:sz w:val="20"/>
                <w:szCs w:val="20"/>
              </w:rPr>
              <w:t xml:space="preserve">que </w:t>
            </w:r>
            <w:r w:rsidRPr="000E09DE">
              <w:rPr>
                <w:sz w:val="20"/>
                <w:szCs w:val="20"/>
              </w:rPr>
              <w:t>serán recogidas y evaluadas posteriormente.</w:t>
            </w:r>
            <w:r>
              <w:rPr>
                <w:sz w:val="20"/>
                <w:szCs w:val="20"/>
              </w:rPr>
              <w:t xml:space="preserve"> </w:t>
            </w:r>
            <w:r w:rsidRPr="000E09DE">
              <w:rPr>
                <w:sz w:val="20"/>
                <w:szCs w:val="20"/>
              </w:rPr>
              <w:t>Por una parte</w:t>
            </w:r>
            <w:r>
              <w:rPr>
                <w:sz w:val="20"/>
                <w:szCs w:val="20"/>
              </w:rPr>
              <w:t>,</w:t>
            </w:r>
            <w:r w:rsidRPr="000E09DE">
              <w:rPr>
                <w:sz w:val="20"/>
                <w:szCs w:val="20"/>
              </w:rPr>
              <w:t xml:space="preserve"> realizarán comentarios críticos individuales de casos prácticos basados en la discusión </w:t>
            </w:r>
            <w:r>
              <w:rPr>
                <w:sz w:val="20"/>
                <w:szCs w:val="20"/>
              </w:rPr>
              <w:t xml:space="preserve">de los temas de los seminarios de aplicación. </w:t>
            </w:r>
            <w:r w:rsidRPr="000E09DE">
              <w:rPr>
                <w:sz w:val="20"/>
                <w:szCs w:val="20"/>
              </w:rPr>
              <w:t>Por otra parte realizarán un trabajo en grupo relativo al análisis de la aplicación de los procedimientos y técnicas considerados en la asignatura para un residuo</w:t>
            </w:r>
            <w:r>
              <w:rPr>
                <w:sz w:val="20"/>
                <w:szCs w:val="20"/>
              </w:rPr>
              <w:t>/caso</w:t>
            </w:r>
            <w:r w:rsidRPr="000E09DE">
              <w:rPr>
                <w:sz w:val="20"/>
                <w:szCs w:val="20"/>
              </w:rPr>
              <w:t xml:space="preserve"> concreto.</w:t>
            </w:r>
          </w:p>
        </w:tc>
        <w:tc>
          <w:tcPr>
            <w:tcW w:w="1985" w:type="dxa"/>
          </w:tcPr>
          <w:p w14:paraId="4EA2D706" w14:textId="565A3CE7" w:rsidR="000E09DE" w:rsidRPr="000E09DE" w:rsidRDefault="00865BFE" w:rsidP="00091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CB10, CG3, CE1, CE2, CE5, CT1, CA04, CA05, CA06</w:t>
            </w:r>
          </w:p>
        </w:tc>
      </w:tr>
    </w:tbl>
    <w:p w14:paraId="0304CD81" w14:textId="77777777" w:rsidR="002673EC" w:rsidRPr="000E09DE" w:rsidRDefault="002673EC" w:rsidP="002673EC">
      <w:pPr>
        <w:spacing w:after="0" w:line="240" w:lineRule="auto"/>
        <w:jc w:val="right"/>
        <w:rPr>
          <w:sz w:val="20"/>
          <w:szCs w:val="20"/>
        </w:rPr>
      </w:pPr>
    </w:p>
    <w:p w14:paraId="6A4C8FF3" w14:textId="1A6828D7" w:rsidR="002673EC" w:rsidRPr="000E09DE" w:rsidRDefault="002673EC" w:rsidP="002673EC">
      <w:pPr>
        <w:spacing w:after="0" w:line="240" w:lineRule="auto"/>
        <w:jc w:val="both"/>
        <w:rPr>
          <w:sz w:val="20"/>
          <w:szCs w:val="20"/>
        </w:rPr>
      </w:pPr>
      <w:r w:rsidRPr="00D6473D">
        <w:rPr>
          <w:sz w:val="20"/>
          <w:szCs w:val="20"/>
        </w:rPr>
        <w:t xml:space="preserve">Total de actividades </w:t>
      </w:r>
      <w:r w:rsidRPr="000E09DE">
        <w:rPr>
          <w:sz w:val="20"/>
          <w:szCs w:val="20"/>
        </w:rPr>
        <w:t>formativas de docencia presencial:</w:t>
      </w:r>
      <w:r w:rsidR="00E05509" w:rsidRPr="000E09DE">
        <w:rPr>
          <w:sz w:val="20"/>
          <w:szCs w:val="20"/>
        </w:rPr>
        <w:t xml:space="preserve"> </w:t>
      </w:r>
      <w:r w:rsidR="008C1E94" w:rsidRPr="000E09DE">
        <w:rPr>
          <w:sz w:val="20"/>
          <w:szCs w:val="20"/>
        </w:rPr>
        <w:t>32 h</w:t>
      </w:r>
    </w:p>
    <w:p w14:paraId="163B3F10" w14:textId="7E683507" w:rsidR="002673EC" w:rsidRPr="000E09DE" w:rsidRDefault="002673EC" w:rsidP="002673EC">
      <w:pPr>
        <w:spacing w:after="0" w:line="240" w:lineRule="auto"/>
        <w:jc w:val="both"/>
        <w:rPr>
          <w:sz w:val="20"/>
          <w:szCs w:val="20"/>
        </w:rPr>
      </w:pPr>
      <w:r w:rsidRPr="000E09DE">
        <w:rPr>
          <w:sz w:val="20"/>
          <w:szCs w:val="20"/>
        </w:rPr>
        <w:t>Total de otras actividades:</w:t>
      </w:r>
      <w:r w:rsidR="00E05509" w:rsidRPr="000E09DE">
        <w:rPr>
          <w:sz w:val="20"/>
          <w:szCs w:val="20"/>
        </w:rPr>
        <w:t xml:space="preserve"> </w:t>
      </w:r>
      <w:r w:rsidR="000E09DE" w:rsidRPr="000E09DE">
        <w:rPr>
          <w:sz w:val="20"/>
          <w:szCs w:val="20"/>
        </w:rPr>
        <w:t>68 h</w:t>
      </w:r>
    </w:p>
    <w:p w14:paraId="79EF14DD" w14:textId="6F29EF52" w:rsidR="002673EC" w:rsidRDefault="002673EC" w:rsidP="002673EC">
      <w:pPr>
        <w:spacing w:after="0" w:line="240" w:lineRule="auto"/>
        <w:jc w:val="both"/>
        <w:rPr>
          <w:sz w:val="20"/>
          <w:szCs w:val="20"/>
        </w:rPr>
      </w:pPr>
      <w:r w:rsidRPr="000E09DE">
        <w:rPr>
          <w:sz w:val="20"/>
          <w:szCs w:val="20"/>
        </w:rPr>
        <w:lastRenderedPageBreak/>
        <w:t>Total de la asignatura:</w:t>
      </w:r>
      <w:r w:rsidR="00E05509" w:rsidRPr="000E09DE">
        <w:rPr>
          <w:sz w:val="20"/>
          <w:szCs w:val="20"/>
        </w:rPr>
        <w:t xml:space="preserve"> </w:t>
      </w:r>
      <w:r w:rsidR="000E09DE" w:rsidRPr="000E09DE">
        <w:rPr>
          <w:sz w:val="20"/>
          <w:szCs w:val="20"/>
        </w:rPr>
        <w:t>100 h</w:t>
      </w:r>
    </w:p>
    <w:p w14:paraId="36CF0E9B" w14:textId="77777777" w:rsidR="000E09DE" w:rsidRPr="000E09DE" w:rsidRDefault="000E09DE" w:rsidP="002673EC">
      <w:pPr>
        <w:spacing w:after="0" w:line="240" w:lineRule="auto"/>
        <w:jc w:val="both"/>
        <w:rPr>
          <w:sz w:val="20"/>
          <w:szCs w:val="20"/>
        </w:rPr>
      </w:pPr>
    </w:p>
    <w:p w14:paraId="7A28F142" w14:textId="77777777" w:rsidR="002673EC" w:rsidRPr="00D6473D" w:rsidRDefault="002673EC" w:rsidP="002673EC">
      <w:pPr>
        <w:spacing w:after="0" w:line="240" w:lineRule="auto"/>
        <w:jc w:val="right"/>
        <w:rPr>
          <w:b/>
          <w:sz w:val="20"/>
          <w:szCs w:val="20"/>
        </w:rPr>
      </w:pPr>
      <w:r w:rsidRPr="00D6473D">
        <w:rPr>
          <w:b/>
          <w:sz w:val="20"/>
          <w:szCs w:val="20"/>
        </w:rPr>
        <w:t>Sistema de evaluación</w:t>
      </w:r>
    </w:p>
    <w:p w14:paraId="0FBC7B4C" w14:textId="77777777" w:rsidR="002673EC" w:rsidRPr="00D6473D" w:rsidRDefault="002673EC" w:rsidP="002673EC">
      <w:pPr>
        <w:spacing w:after="0" w:line="240" w:lineRule="auto"/>
        <w:jc w:val="both"/>
        <w:rPr>
          <w:sz w:val="20"/>
          <w:szCs w:val="20"/>
        </w:rPr>
      </w:pPr>
      <w:r w:rsidRPr="00D6473D">
        <w:rPr>
          <w:sz w:val="20"/>
          <w:szCs w:val="20"/>
        </w:rPr>
        <w:t>Criterios generales de evaluación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14"/>
      </w:tblGrid>
      <w:tr w:rsidR="002673EC" w:rsidRPr="00D6473D" w14:paraId="4ED1F6F9" w14:textId="77777777" w:rsidTr="00091640">
        <w:tc>
          <w:tcPr>
            <w:tcW w:w="9054" w:type="dxa"/>
          </w:tcPr>
          <w:p w14:paraId="611F6F80" w14:textId="77777777" w:rsidR="002673EC" w:rsidRDefault="00422D7F" w:rsidP="00422D7F">
            <w:pPr>
              <w:jc w:val="both"/>
              <w:rPr>
                <w:sz w:val="20"/>
                <w:szCs w:val="20"/>
              </w:rPr>
            </w:pPr>
            <w:r w:rsidRPr="00422D7F">
              <w:rPr>
                <w:sz w:val="20"/>
                <w:szCs w:val="20"/>
              </w:rPr>
              <w:t xml:space="preserve">La evaluación </w:t>
            </w:r>
            <w:r>
              <w:rPr>
                <w:sz w:val="20"/>
                <w:szCs w:val="20"/>
              </w:rPr>
              <w:t>incluirá aspectos relativos a la</w:t>
            </w:r>
            <w:r w:rsidRPr="00422D7F">
              <w:rPr>
                <w:sz w:val="20"/>
                <w:szCs w:val="20"/>
              </w:rPr>
              <w:t xml:space="preserve">s diferentes </w:t>
            </w:r>
            <w:r>
              <w:rPr>
                <w:sz w:val="20"/>
                <w:szCs w:val="20"/>
              </w:rPr>
              <w:t>actividades formativas</w:t>
            </w:r>
            <w:r w:rsidRPr="00422D7F">
              <w:rPr>
                <w:sz w:val="20"/>
                <w:szCs w:val="20"/>
              </w:rPr>
              <w:t>. Se realizará una prueba final escrita de evaluación</w:t>
            </w:r>
            <w:r>
              <w:rPr>
                <w:sz w:val="20"/>
                <w:szCs w:val="20"/>
              </w:rPr>
              <w:t xml:space="preserve"> que comprenderá los diferentes contenidos del temario.</w:t>
            </w:r>
            <w:r w:rsidRPr="00422D7F">
              <w:rPr>
                <w:sz w:val="20"/>
                <w:szCs w:val="20"/>
              </w:rPr>
              <w:t xml:space="preserve"> Se valorará</w:t>
            </w:r>
            <w:r>
              <w:rPr>
                <w:sz w:val="20"/>
                <w:szCs w:val="20"/>
              </w:rPr>
              <w:t>, además,</w:t>
            </w:r>
            <w:r w:rsidRPr="00422D7F">
              <w:rPr>
                <w:sz w:val="20"/>
                <w:szCs w:val="20"/>
              </w:rPr>
              <w:t xml:space="preserve"> la asistencia y participación en las sesiones </w:t>
            </w:r>
            <w:r>
              <w:rPr>
                <w:sz w:val="20"/>
                <w:szCs w:val="20"/>
              </w:rPr>
              <w:t xml:space="preserve">de seminarios de aplicación. </w:t>
            </w:r>
            <w:r w:rsidRPr="00422D7F">
              <w:rPr>
                <w:sz w:val="20"/>
                <w:szCs w:val="20"/>
              </w:rPr>
              <w:t>Se evaluarán los trabajos realizados por los alumnos, ta</w:t>
            </w:r>
            <w:r>
              <w:rPr>
                <w:sz w:val="20"/>
                <w:szCs w:val="20"/>
              </w:rPr>
              <w:t>nto individuales como en grupo.</w:t>
            </w:r>
          </w:p>
          <w:p w14:paraId="4CD2D213" w14:textId="7580BAD0" w:rsidR="00007B56" w:rsidRPr="00D6473D" w:rsidRDefault="00007B56" w:rsidP="00422D7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CITAR EVALUACIÓN GLOBAL</w:t>
            </w:r>
          </w:p>
        </w:tc>
      </w:tr>
    </w:tbl>
    <w:p w14:paraId="67FC80A7" w14:textId="77777777" w:rsidR="002673EC" w:rsidRPr="00D6473D" w:rsidRDefault="002673EC" w:rsidP="002673EC">
      <w:pPr>
        <w:spacing w:after="0" w:line="240" w:lineRule="auto"/>
        <w:jc w:val="both"/>
        <w:rPr>
          <w:sz w:val="20"/>
          <w:szCs w:val="20"/>
        </w:rPr>
      </w:pPr>
    </w:p>
    <w:p w14:paraId="27ABED42" w14:textId="77777777" w:rsidR="00E05509" w:rsidRPr="00D6473D" w:rsidRDefault="002673EC" w:rsidP="00E05509">
      <w:pPr>
        <w:spacing w:after="0" w:line="240" w:lineRule="auto"/>
        <w:jc w:val="right"/>
        <w:rPr>
          <w:i/>
          <w:sz w:val="20"/>
          <w:szCs w:val="20"/>
        </w:rPr>
      </w:pPr>
      <w:r w:rsidRPr="00D6473D">
        <w:rPr>
          <w:sz w:val="20"/>
          <w:szCs w:val="20"/>
        </w:rPr>
        <w:t>Procedimientos de evaluación</w:t>
      </w:r>
      <w:r w:rsidR="00E05509" w:rsidRPr="00D6473D">
        <w:rPr>
          <w:sz w:val="20"/>
          <w:szCs w:val="20"/>
        </w:rPr>
        <w:t xml:space="preserve"> </w:t>
      </w:r>
      <w:r w:rsidR="00E05509" w:rsidRPr="00D6473D">
        <w:rPr>
          <w:i/>
          <w:sz w:val="20"/>
          <w:szCs w:val="20"/>
        </w:rPr>
        <w:t>(cumplimentar según Memoria del Máster)</w:t>
      </w:r>
    </w:p>
    <w:p w14:paraId="5CE06A79" w14:textId="28C84FD8" w:rsidR="002673EC" w:rsidRPr="00D6473D" w:rsidRDefault="002673EC" w:rsidP="002673EC">
      <w:pPr>
        <w:spacing w:after="0" w:line="240" w:lineRule="auto"/>
        <w:jc w:val="both"/>
        <w:rPr>
          <w:sz w:val="20"/>
          <w:szCs w:val="20"/>
        </w:rPr>
      </w:pPr>
    </w:p>
    <w:tbl>
      <w:tblPr>
        <w:tblStyle w:val="Tablaconcuadrcula"/>
        <w:tblW w:w="8821" w:type="dxa"/>
        <w:tblLook w:val="04A0" w:firstRow="1" w:lastRow="0" w:firstColumn="1" w:lastColumn="0" w:noHBand="0" w:noVBand="1"/>
      </w:tblPr>
      <w:tblGrid>
        <w:gridCol w:w="2685"/>
        <w:gridCol w:w="2113"/>
        <w:gridCol w:w="2110"/>
        <w:gridCol w:w="1913"/>
      </w:tblGrid>
      <w:tr w:rsidR="00D6473D" w:rsidRPr="00D6473D" w14:paraId="577187E9" w14:textId="77777777" w:rsidTr="00D6473D">
        <w:tc>
          <w:tcPr>
            <w:tcW w:w="2685" w:type="dxa"/>
          </w:tcPr>
          <w:p w14:paraId="28617BB3" w14:textId="77777777" w:rsidR="002673EC" w:rsidRPr="00D6473D" w:rsidRDefault="002673EC" w:rsidP="00091640">
            <w:pPr>
              <w:jc w:val="both"/>
              <w:rPr>
                <w:sz w:val="20"/>
                <w:szCs w:val="20"/>
              </w:rPr>
            </w:pPr>
            <w:r w:rsidRPr="00D6473D">
              <w:rPr>
                <w:sz w:val="20"/>
                <w:szCs w:val="20"/>
              </w:rPr>
              <w:t>Tarea/actividad</w:t>
            </w:r>
          </w:p>
        </w:tc>
        <w:tc>
          <w:tcPr>
            <w:tcW w:w="2113" w:type="dxa"/>
          </w:tcPr>
          <w:p w14:paraId="3ED35067" w14:textId="77777777" w:rsidR="002673EC" w:rsidRPr="00D6473D" w:rsidRDefault="002673EC" w:rsidP="00091640">
            <w:pPr>
              <w:jc w:val="both"/>
              <w:rPr>
                <w:sz w:val="20"/>
                <w:szCs w:val="20"/>
              </w:rPr>
            </w:pPr>
            <w:r w:rsidRPr="00D6473D">
              <w:rPr>
                <w:sz w:val="20"/>
                <w:szCs w:val="20"/>
              </w:rPr>
              <w:t>Medios, técnicas e instrumentos</w:t>
            </w:r>
          </w:p>
        </w:tc>
        <w:tc>
          <w:tcPr>
            <w:tcW w:w="2110" w:type="dxa"/>
          </w:tcPr>
          <w:p w14:paraId="4BC0591B" w14:textId="77777777" w:rsidR="002673EC" w:rsidRPr="00D6473D" w:rsidRDefault="002673EC" w:rsidP="00091640">
            <w:pPr>
              <w:jc w:val="both"/>
              <w:rPr>
                <w:sz w:val="20"/>
                <w:szCs w:val="20"/>
              </w:rPr>
            </w:pPr>
            <w:r w:rsidRPr="00D6473D">
              <w:rPr>
                <w:sz w:val="20"/>
                <w:szCs w:val="20"/>
              </w:rPr>
              <w:t>Evaluador/es</w:t>
            </w:r>
          </w:p>
        </w:tc>
        <w:tc>
          <w:tcPr>
            <w:tcW w:w="1913" w:type="dxa"/>
          </w:tcPr>
          <w:p w14:paraId="2D274AE9" w14:textId="77777777" w:rsidR="002673EC" w:rsidRPr="00D6473D" w:rsidRDefault="002673EC" w:rsidP="00091640">
            <w:pPr>
              <w:jc w:val="both"/>
              <w:rPr>
                <w:sz w:val="20"/>
                <w:szCs w:val="20"/>
              </w:rPr>
            </w:pPr>
            <w:r w:rsidRPr="00D6473D">
              <w:rPr>
                <w:sz w:val="20"/>
                <w:szCs w:val="20"/>
              </w:rPr>
              <w:t>Competencias a evaluar</w:t>
            </w:r>
          </w:p>
        </w:tc>
      </w:tr>
      <w:tr w:rsidR="00422D7F" w:rsidRPr="00A64659" w14:paraId="092383FA" w14:textId="77777777" w:rsidTr="00D6473D">
        <w:tc>
          <w:tcPr>
            <w:tcW w:w="2685" w:type="dxa"/>
          </w:tcPr>
          <w:p w14:paraId="3977E97C" w14:textId="38C543F8" w:rsidR="00422D7F" w:rsidRPr="00D6473D" w:rsidRDefault="00422D7F" w:rsidP="00422D7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Entregables de seminarios de aplicación</w:t>
            </w:r>
          </w:p>
        </w:tc>
        <w:tc>
          <w:tcPr>
            <w:tcW w:w="2113" w:type="dxa"/>
          </w:tcPr>
          <w:p w14:paraId="48450CD8" w14:textId="6CF22936" w:rsidR="00422D7F" w:rsidRPr="00D6473D" w:rsidRDefault="00422D7F" w:rsidP="00422D7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Cuestionarios on-line, herramientas de análisis de foros y rúbrica de análisis documental</w:t>
            </w:r>
          </w:p>
        </w:tc>
        <w:tc>
          <w:tcPr>
            <w:tcW w:w="2110" w:type="dxa"/>
          </w:tcPr>
          <w:p w14:paraId="1C0A894C" w14:textId="482D27AE" w:rsidR="00422D7F" w:rsidRPr="00D6473D" w:rsidRDefault="00422D7F" w:rsidP="00422D7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Profesores</w:t>
            </w:r>
          </w:p>
        </w:tc>
        <w:tc>
          <w:tcPr>
            <w:tcW w:w="1913" w:type="dxa"/>
          </w:tcPr>
          <w:p w14:paraId="5B41DF61" w14:textId="1884949E" w:rsidR="00422D7F" w:rsidRPr="00865BFE" w:rsidRDefault="00865BFE" w:rsidP="00256782">
            <w:pPr>
              <w:jc w:val="both"/>
              <w:rPr>
                <w:sz w:val="20"/>
                <w:szCs w:val="20"/>
                <w:lang w:val="en-US"/>
              </w:rPr>
            </w:pPr>
            <w:r w:rsidRPr="00865BFE">
              <w:rPr>
                <w:sz w:val="20"/>
                <w:szCs w:val="20"/>
                <w:lang w:val="en-US"/>
              </w:rPr>
              <w:t xml:space="preserve">CB9, CB10, CG3, CE1, CE2, </w:t>
            </w:r>
            <w:r>
              <w:rPr>
                <w:sz w:val="20"/>
                <w:szCs w:val="20"/>
                <w:lang w:val="en-US"/>
              </w:rPr>
              <w:t xml:space="preserve">CE5, </w:t>
            </w:r>
            <w:r w:rsidR="00256782">
              <w:rPr>
                <w:sz w:val="20"/>
                <w:szCs w:val="20"/>
                <w:lang w:val="en-US"/>
              </w:rPr>
              <w:t>CT1, CAO4, CAO5, CAO</w:t>
            </w:r>
            <w:r>
              <w:rPr>
                <w:sz w:val="20"/>
                <w:szCs w:val="20"/>
                <w:lang w:val="en-US"/>
              </w:rPr>
              <w:t>6</w:t>
            </w:r>
            <w:r w:rsidR="00256782">
              <w:rPr>
                <w:sz w:val="20"/>
                <w:szCs w:val="20"/>
                <w:lang w:val="en-US"/>
              </w:rPr>
              <w:t xml:space="preserve">, </w:t>
            </w:r>
          </w:p>
        </w:tc>
      </w:tr>
      <w:tr w:rsidR="00422D7F" w:rsidRPr="00A64659" w14:paraId="03022880" w14:textId="77777777" w:rsidTr="00D6473D">
        <w:tc>
          <w:tcPr>
            <w:tcW w:w="2685" w:type="dxa"/>
          </w:tcPr>
          <w:p w14:paraId="53D04EB1" w14:textId="393DE95E" w:rsidR="00422D7F" w:rsidRPr="00422D7F" w:rsidRDefault="00422D7F" w:rsidP="00422D7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Entregable de </w:t>
            </w:r>
            <w:proofErr w:type="spellStart"/>
            <w:r>
              <w:rPr>
                <w:sz w:val="20"/>
                <w:szCs w:val="20"/>
              </w:rPr>
              <w:t>minitrabajo</w:t>
            </w:r>
            <w:proofErr w:type="spellEnd"/>
            <w:r>
              <w:rPr>
                <w:sz w:val="20"/>
                <w:szCs w:val="20"/>
              </w:rPr>
              <w:t xml:space="preserve"> de exposición</w:t>
            </w:r>
          </w:p>
        </w:tc>
        <w:tc>
          <w:tcPr>
            <w:tcW w:w="2113" w:type="dxa"/>
          </w:tcPr>
          <w:p w14:paraId="7967CD37" w14:textId="4BD7921E" w:rsidR="00422D7F" w:rsidRPr="00422D7F" w:rsidRDefault="00422D7F" w:rsidP="00422D7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Rúbrica de análisis documental</w:t>
            </w:r>
          </w:p>
        </w:tc>
        <w:tc>
          <w:tcPr>
            <w:tcW w:w="2110" w:type="dxa"/>
          </w:tcPr>
          <w:p w14:paraId="1E38ACEC" w14:textId="6B704F21" w:rsidR="00422D7F" w:rsidRPr="00D6473D" w:rsidRDefault="00422D7F" w:rsidP="00422D7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Profesores</w:t>
            </w:r>
          </w:p>
        </w:tc>
        <w:tc>
          <w:tcPr>
            <w:tcW w:w="1913" w:type="dxa"/>
          </w:tcPr>
          <w:p w14:paraId="7F4E899C" w14:textId="7EA4FA09" w:rsidR="00422D7F" w:rsidRPr="00256782" w:rsidRDefault="00865BFE" w:rsidP="00422D7F">
            <w:pPr>
              <w:jc w:val="both"/>
              <w:rPr>
                <w:sz w:val="20"/>
                <w:szCs w:val="20"/>
                <w:lang w:val="en-US"/>
              </w:rPr>
            </w:pPr>
            <w:r w:rsidRPr="00256782">
              <w:rPr>
                <w:sz w:val="20"/>
                <w:szCs w:val="20"/>
                <w:lang w:val="en-US"/>
              </w:rPr>
              <w:t xml:space="preserve">CB9, CB10, CG3, CE1, CE2, CE5, </w:t>
            </w:r>
            <w:r w:rsidR="00256782" w:rsidRPr="00256782">
              <w:rPr>
                <w:sz w:val="20"/>
                <w:szCs w:val="20"/>
                <w:lang w:val="en-US"/>
              </w:rPr>
              <w:t>CT1, CAO</w:t>
            </w:r>
            <w:r w:rsidR="00256782">
              <w:rPr>
                <w:sz w:val="20"/>
                <w:szCs w:val="20"/>
                <w:lang w:val="en-US"/>
              </w:rPr>
              <w:t>4, CAO</w:t>
            </w:r>
            <w:r w:rsidRPr="00256782">
              <w:rPr>
                <w:sz w:val="20"/>
                <w:szCs w:val="20"/>
                <w:lang w:val="en-US"/>
              </w:rPr>
              <w:t>5</w:t>
            </w:r>
          </w:p>
        </w:tc>
      </w:tr>
      <w:tr w:rsidR="00422D7F" w:rsidRPr="00A64659" w14:paraId="3314EDC4" w14:textId="77777777" w:rsidTr="00D6473D">
        <w:tc>
          <w:tcPr>
            <w:tcW w:w="2685" w:type="dxa"/>
          </w:tcPr>
          <w:p w14:paraId="2E417F75" w14:textId="2DDE70DC" w:rsidR="00422D7F" w:rsidRDefault="00422D7F" w:rsidP="00422D7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Exposición oral de </w:t>
            </w:r>
            <w:proofErr w:type="spellStart"/>
            <w:r>
              <w:rPr>
                <w:sz w:val="20"/>
                <w:szCs w:val="20"/>
              </w:rPr>
              <w:t>minitrabajo</w:t>
            </w:r>
            <w:proofErr w:type="spellEnd"/>
          </w:p>
        </w:tc>
        <w:tc>
          <w:tcPr>
            <w:tcW w:w="2113" w:type="dxa"/>
          </w:tcPr>
          <w:p w14:paraId="21C3765C" w14:textId="0C6B8AA2" w:rsidR="00422D7F" w:rsidRPr="00422D7F" w:rsidRDefault="00422D7F" w:rsidP="00865BF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Rúbrica de exposición oral</w:t>
            </w:r>
            <w:r w:rsidR="00865BFE">
              <w:rPr>
                <w:sz w:val="20"/>
                <w:szCs w:val="20"/>
              </w:rPr>
              <w:t xml:space="preserve"> y r</w:t>
            </w:r>
            <w:r>
              <w:rPr>
                <w:sz w:val="20"/>
                <w:szCs w:val="20"/>
              </w:rPr>
              <w:t>úbrica de evaluación cruzada entre iguales</w:t>
            </w:r>
          </w:p>
        </w:tc>
        <w:tc>
          <w:tcPr>
            <w:tcW w:w="2110" w:type="dxa"/>
          </w:tcPr>
          <w:p w14:paraId="62A06C81" w14:textId="423CE4DE" w:rsidR="00422D7F" w:rsidRPr="00D6473D" w:rsidRDefault="00422D7F" w:rsidP="00422D7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Profesores y alumnos</w:t>
            </w:r>
          </w:p>
        </w:tc>
        <w:tc>
          <w:tcPr>
            <w:tcW w:w="1913" w:type="dxa"/>
          </w:tcPr>
          <w:p w14:paraId="3F6F7CD6" w14:textId="7A75CC8C" w:rsidR="00422D7F" w:rsidRPr="00256782" w:rsidRDefault="00865BFE" w:rsidP="00422D7F">
            <w:pPr>
              <w:jc w:val="both"/>
              <w:rPr>
                <w:sz w:val="20"/>
                <w:szCs w:val="20"/>
                <w:lang w:val="en-US"/>
              </w:rPr>
            </w:pPr>
            <w:r w:rsidRPr="00256782">
              <w:rPr>
                <w:sz w:val="20"/>
                <w:szCs w:val="20"/>
                <w:lang w:val="en-US"/>
              </w:rPr>
              <w:t xml:space="preserve">CB9, CE5, </w:t>
            </w:r>
            <w:r w:rsidR="00256782" w:rsidRPr="00256782">
              <w:rPr>
                <w:sz w:val="20"/>
                <w:szCs w:val="20"/>
                <w:lang w:val="en-US"/>
              </w:rPr>
              <w:t>CT1, CAO</w:t>
            </w:r>
            <w:r w:rsidR="00256782">
              <w:rPr>
                <w:sz w:val="20"/>
                <w:szCs w:val="20"/>
                <w:lang w:val="en-US"/>
              </w:rPr>
              <w:t>4, CAO</w:t>
            </w:r>
            <w:r w:rsidRPr="00256782">
              <w:rPr>
                <w:sz w:val="20"/>
                <w:szCs w:val="20"/>
                <w:lang w:val="en-US"/>
              </w:rPr>
              <w:t>5</w:t>
            </w:r>
          </w:p>
        </w:tc>
      </w:tr>
      <w:tr w:rsidR="00422D7F" w:rsidRPr="00A64659" w14:paraId="1F126D31" w14:textId="77777777" w:rsidTr="00D6473D">
        <w:tc>
          <w:tcPr>
            <w:tcW w:w="2685" w:type="dxa"/>
          </w:tcPr>
          <w:p w14:paraId="328ACB56" w14:textId="6AFBDC9B" w:rsidR="00422D7F" w:rsidRPr="00D6473D" w:rsidRDefault="00422D7F" w:rsidP="00422D7F">
            <w:pPr>
              <w:jc w:val="both"/>
              <w:rPr>
                <w:sz w:val="20"/>
                <w:szCs w:val="20"/>
              </w:rPr>
            </w:pPr>
            <w:r w:rsidRPr="00422D7F">
              <w:rPr>
                <w:sz w:val="20"/>
                <w:szCs w:val="20"/>
              </w:rPr>
              <w:t>Examen final</w:t>
            </w:r>
          </w:p>
        </w:tc>
        <w:tc>
          <w:tcPr>
            <w:tcW w:w="2113" w:type="dxa"/>
          </w:tcPr>
          <w:p w14:paraId="11A780F4" w14:textId="071BD0E0" w:rsidR="00422D7F" w:rsidRPr="00D6473D" w:rsidRDefault="00422D7F" w:rsidP="00422D7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Prueba escrita tipo test y/o preguntas cortas.</w:t>
            </w:r>
          </w:p>
        </w:tc>
        <w:tc>
          <w:tcPr>
            <w:tcW w:w="2110" w:type="dxa"/>
          </w:tcPr>
          <w:p w14:paraId="620ADAE5" w14:textId="549C567F" w:rsidR="00422D7F" w:rsidRPr="00D6473D" w:rsidRDefault="00422D7F" w:rsidP="00422D7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Profesores</w:t>
            </w:r>
          </w:p>
        </w:tc>
        <w:tc>
          <w:tcPr>
            <w:tcW w:w="1913" w:type="dxa"/>
          </w:tcPr>
          <w:p w14:paraId="557C5D41" w14:textId="260018F5" w:rsidR="00422D7F" w:rsidRPr="00256782" w:rsidRDefault="00865BFE" w:rsidP="00422D7F">
            <w:pPr>
              <w:jc w:val="both"/>
              <w:rPr>
                <w:sz w:val="20"/>
                <w:szCs w:val="20"/>
                <w:lang w:val="en-US"/>
              </w:rPr>
            </w:pPr>
            <w:r w:rsidRPr="00256782">
              <w:rPr>
                <w:sz w:val="20"/>
                <w:szCs w:val="20"/>
                <w:lang w:val="en-US"/>
              </w:rPr>
              <w:t xml:space="preserve">CB9, </w:t>
            </w:r>
            <w:r w:rsidR="00436B51" w:rsidRPr="00256782">
              <w:rPr>
                <w:sz w:val="20"/>
                <w:szCs w:val="20"/>
                <w:lang w:val="en-US"/>
              </w:rPr>
              <w:t xml:space="preserve">CB10, </w:t>
            </w:r>
            <w:r w:rsidRPr="00256782">
              <w:rPr>
                <w:sz w:val="20"/>
                <w:szCs w:val="20"/>
                <w:lang w:val="en-US"/>
              </w:rPr>
              <w:t xml:space="preserve">CG3, CE5, </w:t>
            </w:r>
            <w:r w:rsidR="00256782" w:rsidRPr="00256782">
              <w:rPr>
                <w:sz w:val="20"/>
                <w:szCs w:val="20"/>
                <w:lang w:val="en-US"/>
              </w:rPr>
              <w:t>CAO4, CAO5, CAO</w:t>
            </w:r>
            <w:r w:rsidRPr="00256782">
              <w:rPr>
                <w:sz w:val="20"/>
                <w:szCs w:val="20"/>
                <w:lang w:val="en-US"/>
              </w:rPr>
              <w:t>6</w:t>
            </w:r>
          </w:p>
        </w:tc>
      </w:tr>
    </w:tbl>
    <w:p w14:paraId="20F3BDD4" w14:textId="77777777" w:rsidR="002673EC" w:rsidRPr="00256782" w:rsidRDefault="002673EC" w:rsidP="002673EC">
      <w:pPr>
        <w:spacing w:after="0" w:line="240" w:lineRule="auto"/>
        <w:jc w:val="both"/>
        <w:rPr>
          <w:sz w:val="20"/>
          <w:szCs w:val="20"/>
          <w:lang w:val="en-US"/>
        </w:rPr>
      </w:pPr>
    </w:p>
    <w:p w14:paraId="41C63D5D" w14:textId="2EAFB4EB" w:rsidR="002673EC" w:rsidRPr="00D6473D" w:rsidRDefault="002673EC" w:rsidP="00E05509">
      <w:pPr>
        <w:spacing w:after="0" w:line="240" w:lineRule="auto"/>
        <w:jc w:val="right"/>
        <w:rPr>
          <w:i/>
          <w:sz w:val="20"/>
          <w:szCs w:val="20"/>
        </w:rPr>
      </w:pPr>
      <w:r w:rsidRPr="00D6473D">
        <w:rPr>
          <w:sz w:val="20"/>
          <w:szCs w:val="20"/>
        </w:rPr>
        <w:t>Procedimiento de calificación</w:t>
      </w:r>
      <w:r w:rsidR="00E05509" w:rsidRPr="00D6473D">
        <w:rPr>
          <w:sz w:val="20"/>
          <w:szCs w:val="20"/>
        </w:rPr>
        <w:t xml:space="preserve"> </w:t>
      </w:r>
      <w:r w:rsidR="00E05509" w:rsidRPr="00D6473D">
        <w:rPr>
          <w:i/>
          <w:sz w:val="20"/>
          <w:szCs w:val="20"/>
        </w:rPr>
        <w:t>(cumplimentar según Memoria del Máster)</w:t>
      </w:r>
    </w:p>
    <w:tbl>
      <w:tblPr>
        <w:tblStyle w:val="Tablaconcuadrcula"/>
        <w:tblW w:w="8821" w:type="dxa"/>
        <w:tblLook w:val="04A0" w:firstRow="1" w:lastRow="0" w:firstColumn="1" w:lastColumn="0" w:noHBand="0" w:noVBand="1"/>
      </w:tblPr>
      <w:tblGrid>
        <w:gridCol w:w="8821"/>
      </w:tblGrid>
      <w:tr w:rsidR="002673EC" w:rsidRPr="00D6473D" w14:paraId="36F4DE91" w14:textId="77777777" w:rsidTr="00D6473D">
        <w:tc>
          <w:tcPr>
            <w:tcW w:w="8821" w:type="dxa"/>
          </w:tcPr>
          <w:p w14:paraId="0841BC23" w14:textId="455D50F3" w:rsidR="00FA343F" w:rsidRPr="00FA343F" w:rsidRDefault="00FA343F" w:rsidP="00FA34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Los entregables correspondientes a los seminarios de aplicación tendrán un peso conjunto en la calificación del 30</w:t>
            </w:r>
            <w:r w:rsidRPr="00FA343F">
              <w:rPr>
                <w:sz w:val="20"/>
                <w:szCs w:val="20"/>
              </w:rPr>
              <w:t>%</w:t>
            </w:r>
            <w:r>
              <w:rPr>
                <w:sz w:val="20"/>
                <w:szCs w:val="20"/>
              </w:rPr>
              <w:t xml:space="preserve">. </w:t>
            </w:r>
          </w:p>
          <w:p w14:paraId="4281BF32" w14:textId="63824A0E" w:rsidR="00FA343F" w:rsidRPr="00FA343F" w:rsidRDefault="00FA343F" w:rsidP="00FA34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 entregable del </w:t>
            </w:r>
            <w:proofErr w:type="spellStart"/>
            <w:r>
              <w:rPr>
                <w:sz w:val="20"/>
                <w:szCs w:val="20"/>
              </w:rPr>
              <w:t>minitrabajo</w:t>
            </w:r>
            <w:proofErr w:type="spellEnd"/>
            <w:r>
              <w:rPr>
                <w:sz w:val="20"/>
                <w:szCs w:val="20"/>
              </w:rPr>
              <w:t xml:space="preserve"> de exposición tendrá un peso de un 10% y la correspondiente exposición oral otro 10%. </w:t>
            </w:r>
          </w:p>
          <w:p w14:paraId="7272BE21" w14:textId="2FFF3D57" w:rsidR="002673EC" w:rsidRPr="00D6473D" w:rsidRDefault="00FA343F" w:rsidP="00FA34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examen</w:t>
            </w:r>
            <w:r w:rsidRPr="00FA343F">
              <w:rPr>
                <w:sz w:val="20"/>
                <w:szCs w:val="20"/>
              </w:rPr>
              <w:t xml:space="preserve"> final sobre los contenidos </w:t>
            </w:r>
            <w:r>
              <w:rPr>
                <w:sz w:val="20"/>
                <w:szCs w:val="20"/>
              </w:rPr>
              <w:t>d</w:t>
            </w:r>
            <w:r w:rsidRPr="00FA343F">
              <w:rPr>
                <w:sz w:val="20"/>
                <w:szCs w:val="20"/>
              </w:rPr>
              <w:t xml:space="preserve">e la asignatura tendrá </w:t>
            </w:r>
            <w:r>
              <w:rPr>
                <w:sz w:val="20"/>
                <w:szCs w:val="20"/>
              </w:rPr>
              <w:t>un peso en la calificación del 5</w:t>
            </w:r>
            <w:r w:rsidRPr="00FA343F">
              <w:rPr>
                <w:sz w:val="20"/>
                <w:szCs w:val="20"/>
              </w:rPr>
              <w:t>0%</w:t>
            </w:r>
          </w:p>
        </w:tc>
      </w:tr>
    </w:tbl>
    <w:p w14:paraId="6B0B2DC6" w14:textId="77777777" w:rsidR="002673EC" w:rsidRPr="00D6473D" w:rsidRDefault="002673EC" w:rsidP="002673EC">
      <w:pPr>
        <w:spacing w:after="0" w:line="240" w:lineRule="auto"/>
        <w:jc w:val="both"/>
        <w:rPr>
          <w:sz w:val="20"/>
          <w:szCs w:val="20"/>
        </w:rPr>
      </w:pPr>
    </w:p>
    <w:p w14:paraId="26E8019D" w14:textId="77777777" w:rsidR="002673EC" w:rsidRPr="00D6473D" w:rsidRDefault="002673EC" w:rsidP="002673EC">
      <w:pPr>
        <w:spacing w:after="0" w:line="240" w:lineRule="auto"/>
        <w:jc w:val="right"/>
        <w:rPr>
          <w:b/>
          <w:sz w:val="20"/>
          <w:szCs w:val="20"/>
        </w:rPr>
      </w:pPr>
      <w:r w:rsidRPr="00D6473D">
        <w:rPr>
          <w:b/>
          <w:sz w:val="20"/>
          <w:szCs w:val="20"/>
        </w:rPr>
        <w:t>Descripción de contenidos</w:t>
      </w:r>
    </w:p>
    <w:tbl>
      <w:tblPr>
        <w:tblStyle w:val="Tablaconcuadrcula"/>
        <w:tblW w:w="8821" w:type="dxa"/>
        <w:tblLook w:val="04A0" w:firstRow="1" w:lastRow="0" w:firstColumn="1" w:lastColumn="0" w:noHBand="0" w:noVBand="1"/>
      </w:tblPr>
      <w:tblGrid>
        <w:gridCol w:w="5807"/>
        <w:gridCol w:w="1559"/>
        <w:gridCol w:w="1455"/>
      </w:tblGrid>
      <w:tr w:rsidR="002673EC" w:rsidRPr="00D6473D" w14:paraId="6B89A32F" w14:textId="77777777" w:rsidTr="00F639C9">
        <w:tc>
          <w:tcPr>
            <w:tcW w:w="5807" w:type="dxa"/>
          </w:tcPr>
          <w:p w14:paraId="2D92A11A" w14:textId="77777777" w:rsidR="002673EC" w:rsidRPr="00D6473D" w:rsidRDefault="002673EC" w:rsidP="00091640">
            <w:pPr>
              <w:jc w:val="both"/>
              <w:rPr>
                <w:sz w:val="20"/>
                <w:szCs w:val="20"/>
              </w:rPr>
            </w:pPr>
            <w:r w:rsidRPr="00D6473D">
              <w:rPr>
                <w:sz w:val="20"/>
                <w:szCs w:val="20"/>
              </w:rPr>
              <w:t>Descripción de contenidos</w:t>
            </w:r>
          </w:p>
        </w:tc>
        <w:tc>
          <w:tcPr>
            <w:tcW w:w="1559" w:type="dxa"/>
          </w:tcPr>
          <w:p w14:paraId="6D3B3DB5" w14:textId="77777777" w:rsidR="002673EC" w:rsidRPr="00D6473D" w:rsidRDefault="002673EC" w:rsidP="00091640">
            <w:pPr>
              <w:jc w:val="both"/>
              <w:rPr>
                <w:sz w:val="20"/>
                <w:szCs w:val="20"/>
              </w:rPr>
            </w:pPr>
            <w:r w:rsidRPr="00D6473D">
              <w:rPr>
                <w:sz w:val="20"/>
                <w:szCs w:val="20"/>
              </w:rPr>
              <w:t>Competencias relacionadas</w:t>
            </w:r>
          </w:p>
        </w:tc>
        <w:tc>
          <w:tcPr>
            <w:tcW w:w="1455" w:type="dxa"/>
          </w:tcPr>
          <w:p w14:paraId="14BB2BBD" w14:textId="77777777" w:rsidR="002673EC" w:rsidRPr="00D6473D" w:rsidRDefault="002673EC" w:rsidP="00091640">
            <w:pPr>
              <w:jc w:val="both"/>
              <w:rPr>
                <w:sz w:val="20"/>
                <w:szCs w:val="20"/>
              </w:rPr>
            </w:pPr>
            <w:r w:rsidRPr="00D6473D">
              <w:rPr>
                <w:sz w:val="20"/>
                <w:szCs w:val="20"/>
              </w:rPr>
              <w:t>Resultados del aprendizaje relacionados</w:t>
            </w:r>
          </w:p>
        </w:tc>
      </w:tr>
      <w:tr w:rsidR="00FA343F" w:rsidRPr="00D6473D" w14:paraId="07F62A58" w14:textId="77777777" w:rsidTr="00F639C9">
        <w:tc>
          <w:tcPr>
            <w:tcW w:w="5807" w:type="dxa"/>
          </w:tcPr>
          <w:p w14:paraId="5E26A55A" w14:textId="68A23E4B" w:rsidR="00FA343F" w:rsidRPr="00374224" w:rsidRDefault="00256782" w:rsidP="003742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Concepto de Bioenergía y marco legal y político.</w:t>
            </w:r>
          </w:p>
        </w:tc>
        <w:tc>
          <w:tcPr>
            <w:tcW w:w="1559" w:type="dxa"/>
          </w:tcPr>
          <w:p w14:paraId="0BA25ACB" w14:textId="685DF6D4" w:rsidR="00FA343F" w:rsidRPr="00374224" w:rsidRDefault="00F639C9" w:rsidP="000916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CE5</w:t>
            </w:r>
          </w:p>
        </w:tc>
        <w:tc>
          <w:tcPr>
            <w:tcW w:w="1455" w:type="dxa"/>
          </w:tcPr>
          <w:p w14:paraId="6E81E334" w14:textId="772E4A07" w:rsidR="00FA343F" w:rsidRPr="00D6473D" w:rsidRDefault="00567318" w:rsidP="000916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R1</w:t>
            </w:r>
          </w:p>
        </w:tc>
      </w:tr>
      <w:tr w:rsidR="00FA343F" w:rsidRPr="00D6473D" w14:paraId="67496135" w14:textId="77777777" w:rsidTr="00F639C9">
        <w:tc>
          <w:tcPr>
            <w:tcW w:w="5807" w:type="dxa"/>
          </w:tcPr>
          <w:p w14:paraId="1565DCBA" w14:textId="6D3D0D58" w:rsidR="00FA343F" w:rsidRPr="00374224" w:rsidRDefault="00256782" w:rsidP="00374224">
            <w:pPr>
              <w:jc w:val="both"/>
              <w:rPr>
                <w:sz w:val="20"/>
                <w:szCs w:val="20"/>
              </w:rPr>
            </w:pPr>
            <w:r w:rsidRPr="00256782">
              <w:rPr>
                <w:sz w:val="20"/>
                <w:szCs w:val="20"/>
              </w:rPr>
              <w:lastRenderedPageBreak/>
              <w:t xml:space="preserve">Procesos Biotecnológicos para la producción de </w:t>
            </w:r>
            <w:proofErr w:type="spellStart"/>
            <w:r w:rsidRPr="00256782">
              <w:rPr>
                <w:sz w:val="20"/>
                <w:szCs w:val="20"/>
              </w:rPr>
              <w:t>bio</w:t>
            </w:r>
            <w:proofErr w:type="spellEnd"/>
            <w:r w:rsidRPr="00256782">
              <w:rPr>
                <w:sz w:val="20"/>
                <w:szCs w:val="20"/>
              </w:rPr>
              <w:t>-energía</w:t>
            </w:r>
          </w:p>
        </w:tc>
        <w:tc>
          <w:tcPr>
            <w:tcW w:w="1559" w:type="dxa"/>
          </w:tcPr>
          <w:p w14:paraId="7FD19A9E" w14:textId="1BF2507B" w:rsidR="00FA343F" w:rsidRPr="00374224" w:rsidRDefault="00F639C9" w:rsidP="000916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CE5</w:t>
            </w:r>
          </w:p>
        </w:tc>
        <w:tc>
          <w:tcPr>
            <w:tcW w:w="1455" w:type="dxa"/>
          </w:tcPr>
          <w:p w14:paraId="27259171" w14:textId="2E71176F" w:rsidR="00FA343F" w:rsidRPr="00D6473D" w:rsidRDefault="00202950" w:rsidP="000916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R1</w:t>
            </w:r>
          </w:p>
        </w:tc>
      </w:tr>
      <w:tr w:rsidR="00FA343F" w:rsidRPr="00D6473D" w14:paraId="07778614" w14:textId="77777777" w:rsidTr="00F639C9">
        <w:tc>
          <w:tcPr>
            <w:tcW w:w="5807" w:type="dxa"/>
          </w:tcPr>
          <w:p w14:paraId="6AD417FE" w14:textId="1488A91F" w:rsidR="00FA343F" w:rsidRPr="00374224" w:rsidRDefault="00F639C9" w:rsidP="003742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Fundamentos de la digestión anaerobia de residuos orgánicos (microbiología, bioquímica, variables de operación…)</w:t>
            </w:r>
          </w:p>
        </w:tc>
        <w:tc>
          <w:tcPr>
            <w:tcW w:w="1559" w:type="dxa"/>
          </w:tcPr>
          <w:p w14:paraId="65A966E7" w14:textId="46DD00E0" w:rsidR="00FA343F" w:rsidRPr="00374224" w:rsidRDefault="00F639C9" w:rsidP="000916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CAO4</w:t>
            </w:r>
          </w:p>
        </w:tc>
        <w:tc>
          <w:tcPr>
            <w:tcW w:w="1455" w:type="dxa"/>
          </w:tcPr>
          <w:p w14:paraId="2EDDA108" w14:textId="09DCD32C" w:rsidR="00FA343F" w:rsidRPr="00D6473D" w:rsidRDefault="00567318" w:rsidP="000916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R2, R3</w:t>
            </w:r>
          </w:p>
        </w:tc>
      </w:tr>
      <w:tr w:rsidR="00FA343F" w:rsidRPr="00D6473D" w14:paraId="0BEE638E" w14:textId="77777777" w:rsidTr="00F639C9">
        <w:tc>
          <w:tcPr>
            <w:tcW w:w="5807" w:type="dxa"/>
          </w:tcPr>
          <w:p w14:paraId="0F5F5C66" w14:textId="0FD83F49" w:rsidR="00FA343F" w:rsidRPr="00374224" w:rsidRDefault="00F639C9" w:rsidP="003742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Tecnologías para el tratamiento anaerobio</w:t>
            </w:r>
          </w:p>
        </w:tc>
        <w:tc>
          <w:tcPr>
            <w:tcW w:w="1559" w:type="dxa"/>
          </w:tcPr>
          <w:p w14:paraId="58687232" w14:textId="5D9754C7" w:rsidR="00FA343F" w:rsidRPr="00374224" w:rsidRDefault="00F639C9" w:rsidP="000916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CAO4, CAO5</w:t>
            </w:r>
          </w:p>
        </w:tc>
        <w:tc>
          <w:tcPr>
            <w:tcW w:w="1455" w:type="dxa"/>
          </w:tcPr>
          <w:p w14:paraId="39F1CA65" w14:textId="430B347A" w:rsidR="00FA343F" w:rsidRPr="00D6473D" w:rsidRDefault="00567318" w:rsidP="000916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R2, R3</w:t>
            </w:r>
          </w:p>
        </w:tc>
      </w:tr>
      <w:tr w:rsidR="00FA343F" w:rsidRPr="00D6473D" w14:paraId="1322E30A" w14:textId="77777777" w:rsidTr="00F639C9">
        <w:tc>
          <w:tcPr>
            <w:tcW w:w="5807" w:type="dxa"/>
          </w:tcPr>
          <w:p w14:paraId="5B55E423" w14:textId="06C9A891" w:rsidR="00FA343F" w:rsidRPr="00374224" w:rsidRDefault="00F639C9" w:rsidP="003742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Producción de </w:t>
            </w:r>
            <w:proofErr w:type="spellStart"/>
            <w:r>
              <w:rPr>
                <w:sz w:val="20"/>
                <w:szCs w:val="20"/>
              </w:rPr>
              <w:t>biohidrógeno</w:t>
            </w:r>
            <w:proofErr w:type="spellEnd"/>
          </w:p>
        </w:tc>
        <w:tc>
          <w:tcPr>
            <w:tcW w:w="1559" w:type="dxa"/>
          </w:tcPr>
          <w:p w14:paraId="091DE7FD" w14:textId="6FAB3AB7" w:rsidR="00FA343F" w:rsidRPr="00374224" w:rsidRDefault="00F639C9" w:rsidP="000916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CAO5</w:t>
            </w:r>
          </w:p>
        </w:tc>
        <w:tc>
          <w:tcPr>
            <w:tcW w:w="1455" w:type="dxa"/>
          </w:tcPr>
          <w:p w14:paraId="5B597D25" w14:textId="650056E9" w:rsidR="00FA343F" w:rsidRPr="00D6473D" w:rsidRDefault="00567318" w:rsidP="000916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R2, R3</w:t>
            </w:r>
          </w:p>
        </w:tc>
      </w:tr>
      <w:tr w:rsidR="00FA343F" w:rsidRPr="00D6473D" w14:paraId="19C6B8B2" w14:textId="77777777" w:rsidTr="00F639C9">
        <w:tc>
          <w:tcPr>
            <w:tcW w:w="5807" w:type="dxa"/>
          </w:tcPr>
          <w:p w14:paraId="3C6CAE01" w14:textId="64EB2E73" w:rsidR="00FA343F" w:rsidRPr="00374224" w:rsidRDefault="00F639C9" w:rsidP="003742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Producción de </w:t>
            </w:r>
            <w:proofErr w:type="spellStart"/>
            <w:r>
              <w:rPr>
                <w:sz w:val="20"/>
                <w:szCs w:val="20"/>
              </w:rPr>
              <w:t>biometano</w:t>
            </w:r>
            <w:proofErr w:type="spellEnd"/>
          </w:p>
        </w:tc>
        <w:tc>
          <w:tcPr>
            <w:tcW w:w="1559" w:type="dxa"/>
          </w:tcPr>
          <w:p w14:paraId="305C3F1F" w14:textId="3EBD1467" w:rsidR="00FA343F" w:rsidRPr="00374224" w:rsidRDefault="00F639C9" w:rsidP="000916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CAO5</w:t>
            </w:r>
          </w:p>
        </w:tc>
        <w:tc>
          <w:tcPr>
            <w:tcW w:w="1455" w:type="dxa"/>
          </w:tcPr>
          <w:p w14:paraId="5DEE4B2C" w14:textId="330FF5D9" w:rsidR="00FA343F" w:rsidRPr="00D6473D" w:rsidRDefault="00567318" w:rsidP="000916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R2, R3</w:t>
            </w:r>
          </w:p>
        </w:tc>
      </w:tr>
      <w:tr w:rsidR="00FA343F" w:rsidRPr="00D6473D" w14:paraId="208DA573" w14:textId="77777777" w:rsidTr="00F639C9">
        <w:tc>
          <w:tcPr>
            <w:tcW w:w="5807" w:type="dxa"/>
          </w:tcPr>
          <w:p w14:paraId="77A832BE" w14:textId="24EC2694" w:rsidR="00FA343F" w:rsidRPr="00374224" w:rsidRDefault="00F639C9" w:rsidP="003742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Depuración y enriquecimiento del biogás</w:t>
            </w:r>
          </w:p>
        </w:tc>
        <w:tc>
          <w:tcPr>
            <w:tcW w:w="1559" w:type="dxa"/>
          </w:tcPr>
          <w:p w14:paraId="0AAF9811" w14:textId="3D478F88" w:rsidR="00FA343F" w:rsidRPr="00374224" w:rsidRDefault="00F639C9" w:rsidP="000916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CAO6</w:t>
            </w:r>
          </w:p>
        </w:tc>
        <w:tc>
          <w:tcPr>
            <w:tcW w:w="1455" w:type="dxa"/>
          </w:tcPr>
          <w:p w14:paraId="0D696D2A" w14:textId="605D2266" w:rsidR="00FA343F" w:rsidRPr="00D6473D" w:rsidRDefault="00567318" w:rsidP="000916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R3</w:t>
            </w:r>
          </w:p>
        </w:tc>
      </w:tr>
      <w:tr w:rsidR="00FA343F" w:rsidRPr="00D6473D" w14:paraId="5E73C7B5" w14:textId="77777777" w:rsidTr="00F639C9">
        <w:tc>
          <w:tcPr>
            <w:tcW w:w="5807" w:type="dxa"/>
          </w:tcPr>
          <w:p w14:paraId="7510E14D" w14:textId="6AFAB5F2" w:rsidR="00FA343F" w:rsidRPr="00374224" w:rsidRDefault="00F639C9" w:rsidP="00374224">
            <w:pPr>
              <w:jc w:val="both"/>
              <w:rPr>
                <w:sz w:val="20"/>
                <w:szCs w:val="20"/>
              </w:rPr>
            </w:pPr>
            <w:r w:rsidRPr="00F639C9">
              <w:rPr>
                <w:sz w:val="20"/>
                <w:szCs w:val="20"/>
              </w:rPr>
              <w:t>Integración con otros procesos biológicos</w:t>
            </w:r>
          </w:p>
        </w:tc>
        <w:tc>
          <w:tcPr>
            <w:tcW w:w="1559" w:type="dxa"/>
          </w:tcPr>
          <w:p w14:paraId="23A02D7A" w14:textId="39DCAEC9" w:rsidR="00FA343F" w:rsidRPr="00374224" w:rsidRDefault="00F639C9" w:rsidP="000916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CE5, CAO5</w:t>
            </w:r>
          </w:p>
        </w:tc>
        <w:tc>
          <w:tcPr>
            <w:tcW w:w="1455" w:type="dxa"/>
          </w:tcPr>
          <w:p w14:paraId="52FD6761" w14:textId="31D3D75D" w:rsidR="00FA343F" w:rsidRPr="00D6473D" w:rsidRDefault="00567318" w:rsidP="000916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R4</w:t>
            </w:r>
          </w:p>
        </w:tc>
      </w:tr>
    </w:tbl>
    <w:p w14:paraId="4776BED7" w14:textId="77777777" w:rsidR="002673EC" w:rsidRPr="00D6473D" w:rsidRDefault="002673EC" w:rsidP="002673EC">
      <w:pPr>
        <w:spacing w:after="0" w:line="240" w:lineRule="auto"/>
        <w:jc w:val="both"/>
        <w:rPr>
          <w:sz w:val="20"/>
          <w:szCs w:val="20"/>
        </w:rPr>
      </w:pPr>
    </w:p>
    <w:p w14:paraId="318414A6" w14:textId="77777777" w:rsidR="002673EC" w:rsidRPr="00D6473D" w:rsidRDefault="002673EC" w:rsidP="002673EC">
      <w:pPr>
        <w:spacing w:after="0" w:line="240" w:lineRule="auto"/>
        <w:jc w:val="right"/>
        <w:rPr>
          <w:b/>
          <w:sz w:val="20"/>
          <w:szCs w:val="20"/>
        </w:rPr>
      </w:pPr>
    </w:p>
    <w:p w14:paraId="3318F647" w14:textId="77777777" w:rsidR="002673EC" w:rsidRPr="00D6473D" w:rsidRDefault="002673EC" w:rsidP="002673EC">
      <w:pPr>
        <w:spacing w:after="0" w:line="240" w:lineRule="auto"/>
        <w:jc w:val="right"/>
        <w:rPr>
          <w:b/>
          <w:sz w:val="20"/>
          <w:szCs w:val="20"/>
        </w:rPr>
      </w:pPr>
    </w:p>
    <w:p w14:paraId="5FACD0B1" w14:textId="77777777" w:rsidR="002673EC" w:rsidRPr="00D6473D" w:rsidRDefault="002673EC" w:rsidP="002673EC">
      <w:pPr>
        <w:spacing w:after="0" w:line="240" w:lineRule="auto"/>
        <w:jc w:val="right"/>
        <w:rPr>
          <w:b/>
          <w:sz w:val="20"/>
          <w:szCs w:val="20"/>
        </w:rPr>
      </w:pPr>
      <w:r w:rsidRPr="00D6473D">
        <w:rPr>
          <w:b/>
          <w:sz w:val="20"/>
          <w:szCs w:val="20"/>
        </w:rPr>
        <w:t>Bibliografía y fuentes electrónicas</w:t>
      </w:r>
    </w:p>
    <w:p w14:paraId="03CEFA69" w14:textId="77777777" w:rsidR="002673EC" w:rsidRPr="00D6473D" w:rsidRDefault="002673EC" w:rsidP="002673EC">
      <w:pPr>
        <w:spacing w:after="0" w:line="240" w:lineRule="auto"/>
        <w:jc w:val="both"/>
        <w:rPr>
          <w:sz w:val="20"/>
          <w:szCs w:val="20"/>
        </w:rPr>
      </w:pPr>
      <w:r w:rsidRPr="00D6473D">
        <w:rPr>
          <w:sz w:val="20"/>
          <w:szCs w:val="20"/>
        </w:rPr>
        <w:t>Bibliografía básica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14"/>
      </w:tblGrid>
      <w:tr w:rsidR="002673EC" w:rsidRPr="004D4E8E" w14:paraId="5BB0F919" w14:textId="77777777" w:rsidTr="00091640">
        <w:tc>
          <w:tcPr>
            <w:tcW w:w="9054" w:type="dxa"/>
          </w:tcPr>
          <w:p w14:paraId="53969322" w14:textId="77777777" w:rsidR="002673EC" w:rsidRDefault="008D7ED3" w:rsidP="008D7ED3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8D7ED3">
              <w:rPr>
                <w:sz w:val="20"/>
                <w:szCs w:val="20"/>
              </w:rPr>
              <w:t xml:space="preserve">Wall, J.; Hardwood, C. S.; </w:t>
            </w:r>
            <w:proofErr w:type="spellStart"/>
            <w:r w:rsidRPr="008D7ED3">
              <w:rPr>
                <w:sz w:val="20"/>
                <w:szCs w:val="20"/>
              </w:rPr>
              <w:t>Demain</w:t>
            </w:r>
            <w:proofErr w:type="spellEnd"/>
            <w:r w:rsidRPr="008D7ED3">
              <w:rPr>
                <w:sz w:val="20"/>
                <w:szCs w:val="20"/>
              </w:rPr>
              <w:t xml:space="preserve">, A.L. Bioenergy. Washington, US: ASM Press, 2008. </w:t>
            </w:r>
            <w:proofErr w:type="spellStart"/>
            <w:r>
              <w:rPr>
                <w:sz w:val="20"/>
                <w:szCs w:val="20"/>
              </w:rPr>
              <w:t>Disponible</w:t>
            </w:r>
            <w:proofErr w:type="spellEnd"/>
            <w:r>
              <w:rPr>
                <w:sz w:val="20"/>
                <w:szCs w:val="20"/>
              </w:rPr>
              <w:t xml:space="preserve"> en </w:t>
            </w:r>
            <w:proofErr w:type="spellStart"/>
            <w:r>
              <w:rPr>
                <w:sz w:val="20"/>
                <w:szCs w:val="20"/>
              </w:rPr>
              <w:t>ebrary</w:t>
            </w:r>
            <w:proofErr w:type="spellEnd"/>
            <w:r>
              <w:rPr>
                <w:sz w:val="20"/>
                <w:szCs w:val="20"/>
              </w:rPr>
              <w:t>-UCA</w:t>
            </w:r>
          </w:p>
          <w:p w14:paraId="379EF1B4" w14:textId="77777777" w:rsidR="008D7ED3" w:rsidRDefault="004D4E8E" w:rsidP="004D4E8E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0"/>
                <w:szCs w:val="20"/>
                <w:lang w:val="es-ES"/>
              </w:rPr>
            </w:pPr>
            <w:r w:rsidRPr="004D4E8E">
              <w:rPr>
                <w:sz w:val="20"/>
                <w:szCs w:val="20"/>
              </w:rPr>
              <w:t xml:space="preserve">Li, Y.; </w:t>
            </w:r>
            <w:proofErr w:type="spellStart"/>
            <w:r w:rsidRPr="004D4E8E">
              <w:rPr>
                <w:sz w:val="20"/>
                <w:szCs w:val="20"/>
              </w:rPr>
              <w:t>Khanal</w:t>
            </w:r>
            <w:proofErr w:type="spellEnd"/>
            <w:r w:rsidRPr="004D4E8E">
              <w:rPr>
                <w:sz w:val="20"/>
                <w:szCs w:val="20"/>
              </w:rPr>
              <w:t xml:space="preserve">, S. </w:t>
            </w:r>
            <w:proofErr w:type="gramStart"/>
            <w:r w:rsidRPr="004D4E8E">
              <w:rPr>
                <w:sz w:val="20"/>
                <w:szCs w:val="20"/>
              </w:rPr>
              <w:t>Bioenergy :</w:t>
            </w:r>
            <w:proofErr w:type="gramEnd"/>
            <w:r w:rsidRPr="004D4E8E">
              <w:rPr>
                <w:sz w:val="20"/>
                <w:szCs w:val="20"/>
              </w:rPr>
              <w:t xml:space="preserve"> Principles and Applications (1). New York, US: Wiley-Blackwell, 2015. </w:t>
            </w:r>
            <w:r w:rsidRPr="004D4E8E">
              <w:rPr>
                <w:sz w:val="20"/>
                <w:szCs w:val="20"/>
                <w:lang w:val="es-ES"/>
              </w:rPr>
              <w:t xml:space="preserve">Disponible en </w:t>
            </w:r>
            <w:proofErr w:type="spellStart"/>
            <w:r w:rsidRPr="004D4E8E">
              <w:rPr>
                <w:sz w:val="20"/>
                <w:szCs w:val="20"/>
                <w:lang w:val="es-ES"/>
              </w:rPr>
              <w:t>ebrary</w:t>
            </w:r>
            <w:proofErr w:type="spellEnd"/>
            <w:r w:rsidRPr="004D4E8E">
              <w:rPr>
                <w:sz w:val="20"/>
                <w:szCs w:val="20"/>
                <w:lang w:val="es-ES"/>
              </w:rPr>
              <w:t>-UCA</w:t>
            </w:r>
          </w:p>
          <w:p w14:paraId="0116F218" w14:textId="77777777" w:rsidR="004D4E8E" w:rsidRDefault="004D4E8E" w:rsidP="004D4E8E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 xml:space="preserve">Elías </w:t>
            </w:r>
            <w:proofErr w:type="spellStart"/>
            <w:r>
              <w:rPr>
                <w:sz w:val="20"/>
                <w:szCs w:val="20"/>
                <w:lang w:val="es-ES"/>
              </w:rPr>
              <w:t>Castells</w:t>
            </w:r>
            <w:proofErr w:type="spellEnd"/>
            <w:r>
              <w:rPr>
                <w:sz w:val="20"/>
                <w:szCs w:val="20"/>
                <w:lang w:val="es-ES"/>
              </w:rPr>
              <w:t>, X</w:t>
            </w:r>
            <w:r w:rsidRPr="004D4E8E">
              <w:rPr>
                <w:sz w:val="20"/>
                <w:szCs w:val="20"/>
                <w:lang w:val="es-ES"/>
              </w:rPr>
              <w:t xml:space="preserve">. Biomasa y bioenergía. Madrid, ES: Ediciones Díaz de Santos, 2012. Disponible en </w:t>
            </w:r>
            <w:proofErr w:type="spellStart"/>
            <w:r w:rsidRPr="004D4E8E">
              <w:rPr>
                <w:sz w:val="20"/>
                <w:szCs w:val="20"/>
                <w:lang w:val="es-ES"/>
              </w:rPr>
              <w:t>ebrary</w:t>
            </w:r>
            <w:proofErr w:type="spellEnd"/>
            <w:r w:rsidRPr="004D4E8E">
              <w:rPr>
                <w:sz w:val="20"/>
                <w:szCs w:val="20"/>
                <w:lang w:val="es-ES"/>
              </w:rPr>
              <w:t>-UCA</w:t>
            </w:r>
            <w:r>
              <w:rPr>
                <w:sz w:val="20"/>
                <w:szCs w:val="20"/>
                <w:lang w:val="es-ES"/>
              </w:rPr>
              <w:t>.</w:t>
            </w:r>
          </w:p>
          <w:p w14:paraId="110C09BE" w14:textId="77777777" w:rsidR="004D4E8E" w:rsidRDefault="004D4E8E" w:rsidP="004D4E8E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0"/>
                <w:szCs w:val="20"/>
                <w:lang w:val="es-ES"/>
              </w:rPr>
            </w:pPr>
            <w:r w:rsidRPr="004D4E8E">
              <w:rPr>
                <w:sz w:val="20"/>
                <w:szCs w:val="20"/>
                <w:lang w:val="es-ES"/>
              </w:rPr>
              <w:t>Campos, E</w:t>
            </w:r>
            <w:r>
              <w:rPr>
                <w:sz w:val="20"/>
                <w:szCs w:val="20"/>
                <w:lang w:val="es-ES"/>
              </w:rPr>
              <w:t xml:space="preserve">.; </w:t>
            </w:r>
            <w:r w:rsidRPr="004D4E8E">
              <w:rPr>
                <w:sz w:val="20"/>
                <w:szCs w:val="20"/>
                <w:lang w:val="es-ES"/>
              </w:rPr>
              <w:t xml:space="preserve">Elías </w:t>
            </w:r>
            <w:proofErr w:type="spellStart"/>
            <w:r w:rsidRPr="004D4E8E">
              <w:rPr>
                <w:sz w:val="20"/>
                <w:szCs w:val="20"/>
                <w:lang w:val="es-ES"/>
              </w:rPr>
              <w:t>Castells</w:t>
            </w:r>
            <w:proofErr w:type="spellEnd"/>
            <w:r w:rsidRPr="004D4E8E">
              <w:rPr>
                <w:sz w:val="20"/>
                <w:szCs w:val="20"/>
                <w:lang w:val="es-ES"/>
              </w:rPr>
              <w:t>, X</w:t>
            </w:r>
            <w:r>
              <w:rPr>
                <w:sz w:val="20"/>
                <w:szCs w:val="20"/>
                <w:lang w:val="es-ES"/>
              </w:rPr>
              <w:t xml:space="preserve">.; </w:t>
            </w:r>
            <w:proofErr w:type="spellStart"/>
            <w:r w:rsidRPr="004D4E8E">
              <w:rPr>
                <w:sz w:val="20"/>
                <w:szCs w:val="20"/>
                <w:lang w:val="es-ES"/>
              </w:rPr>
              <w:t>Flotats</w:t>
            </w:r>
            <w:proofErr w:type="spellEnd"/>
            <w:r w:rsidRPr="004D4E8E">
              <w:rPr>
                <w:sz w:val="20"/>
                <w:szCs w:val="20"/>
                <w:lang w:val="es-ES"/>
              </w:rPr>
              <w:t>, X</w:t>
            </w:r>
            <w:r>
              <w:rPr>
                <w:sz w:val="20"/>
                <w:szCs w:val="20"/>
                <w:lang w:val="es-ES"/>
              </w:rPr>
              <w:t>.</w:t>
            </w:r>
            <w:r w:rsidRPr="004D4E8E">
              <w:rPr>
                <w:sz w:val="20"/>
                <w:szCs w:val="20"/>
                <w:lang w:val="es-ES"/>
              </w:rPr>
              <w:t xml:space="preserve"> Procesos biológicos: la digestión anaerobia y el compostaje. Madrid, ES: Ediciones Díaz de Santos, 2012. Disponible en </w:t>
            </w:r>
            <w:proofErr w:type="spellStart"/>
            <w:r w:rsidRPr="004D4E8E">
              <w:rPr>
                <w:sz w:val="20"/>
                <w:szCs w:val="20"/>
                <w:lang w:val="es-ES"/>
              </w:rPr>
              <w:t>ebrary</w:t>
            </w:r>
            <w:proofErr w:type="spellEnd"/>
            <w:r w:rsidRPr="004D4E8E">
              <w:rPr>
                <w:sz w:val="20"/>
                <w:szCs w:val="20"/>
                <w:lang w:val="es-ES"/>
              </w:rPr>
              <w:t>-UCA.</w:t>
            </w:r>
          </w:p>
          <w:p w14:paraId="78FB4C74" w14:textId="4CDB384F" w:rsidR="00D47868" w:rsidRPr="004D4E8E" w:rsidRDefault="00D47868" w:rsidP="00D47868">
            <w:pPr>
              <w:pStyle w:val="Prrafodelista"/>
              <w:spacing w:after="0" w:line="240" w:lineRule="auto"/>
              <w:jc w:val="both"/>
              <w:rPr>
                <w:sz w:val="20"/>
                <w:szCs w:val="20"/>
                <w:lang w:val="es-ES"/>
              </w:rPr>
            </w:pPr>
          </w:p>
        </w:tc>
      </w:tr>
    </w:tbl>
    <w:p w14:paraId="2F5110C5" w14:textId="77777777" w:rsidR="002673EC" w:rsidRPr="004D4E8E" w:rsidRDefault="002673EC" w:rsidP="002673EC">
      <w:pPr>
        <w:spacing w:after="0" w:line="240" w:lineRule="auto"/>
        <w:jc w:val="both"/>
        <w:rPr>
          <w:sz w:val="20"/>
          <w:szCs w:val="20"/>
        </w:rPr>
      </w:pPr>
    </w:p>
    <w:p w14:paraId="53FD237E" w14:textId="77777777" w:rsidR="002673EC" w:rsidRPr="00D6473D" w:rsidRDefault="002673EC" w:rsidP="002673EC">
      <w:pPr>
        <w:spacing w:after="0" w:line="240" w:lineRule="auto"/>
        <w:jc w:val="both"/>
        <w:rPr>
          <w:sz w:val="20"/>
          <w:szCs w:val="20"/>
        </w:rPr>
      </w:pPr>
      <w:r w:rsidRPr="00D6473D">
        <w:rPr>
          <w:sz w:val="20"/>
          <w:szCs w:val="20"/>
        </w:rPr>
        <w:t>Bibliografía específica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14"/>
      </w:tblGrid>
      <w:tr w:rsidR="002673EC" w:rsidRPr="00D47868" w14:paraId="36BDAA2A" w14:textId="77777777" w:rsidTr="00091640">
        <w:tc>
          <w:tcPr>
            <w:tcW w:w="9054" w:type="dxa"/>
          </w:tcPr>
          <w:p w14:paraId="0E28A528" w14:textId="77777777" w:rsidR="002673EC" w:rsidRDefault="004D4E8E" w:rsidP="004D4E8E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Khanal</w:t>
            </w:r>
            <w:proofErr w:type="spellEnd"/>
            <w:r>
              <w:rPr>
                <w:sz w:val="20"/>
                <w:szCs w:val="20"/>
              </w:rPr>
              <w:t xml:space="preserve">, S. K.; </w:t>
            </w:r>
            <w:proofErr w:type="spellStart"/>
            <w:r>
              <w:rPr>
                <w:sz w:val="20"/>
                <w:szCs w:val="20"/>
              </w:rPr>
              <w:t>Surampalli</w:t>
            </w:r>
            <w:proofErr w:type="spellEnd"/>
            <w:r>
              <w:rPr>
                <w:sz w:val="20"/>
                <w:szCs w:val="20"/>
              </w:rPr>
              <w:t xml:space="preserve">, R. Y.; Zhang, T. C. </w:t>
            </w:r>
            <w:r w:rsidRPr="004D4E8E">
              <w:rPr>
                <w:sz w:val="20"/>
                <w:szCs w:val="20"/>
              </w:rPr>
              <w:t xml:space="preserve">Bioenergy and Biofuel from </w:t>
            </w:r>
            <w:proofErr w:type="spellStart"/>
            <w:r w:rsidRPr="004D4E8E">
              <w:rPr>
                <w:sz w:val="20"/>
                <w:szCs w:val="20"/>
              </w:rPr>
              <w:t>Biowastes</w:t>
            </w:r>
            <w:proofErr w:type="spellEnd"/>
            <w:r w:rsidRPr="004D4E8E">
              <w:rPr>
                <w:sz w:val="20"/>
                <w:szCs w:val="20"/>
              </w:rPr>
              <w:t xml:space="preserve"> and Biomass. Reston, US: American Society of Civil Engineers, 2010. </w:t>
            </w:r>
            <w:proofErr w:type="spellStart"/>
            <w:r w:rsidRPr="004D4E8E">
              <w:rPr>
                <w:sz w:val="20"/>
                <w:szCs w:val="20"/>
              </w:rPr>
              <w:t>Disponible</w:t>
            </w:r>
            <w:proofErr w:type="spellEnd"/>
            <w:r w:rsidRPr="004D4E8E">
              <w:rPr>
                <w:sz w:val="20"/>
                <w:szCs w:val="20"/>
              </w:rPr>
              <w:t xml:space="preserve"> en </w:t>
            </w:r>
            <w:proofErr w:type="spellStart"/>
            <w:r w:rsidRPr="004D4E8E">
              <w:rPr>
                <w:sz w:val="20"/>
                <w:szCs w:val="20"/>
              </w:rPr>
              <w:t>ebrary</w:t>
            </w:r>
            <w:proofErr w:type="spellEnd"/>
            <w:r w:rsidRPr="004D4E8E">
              <w:rPr>
                <w:sz w:val="20"/>
                <w:szCs w:val="20"/>
              </w:rPr>
              <w:t>-UCA</w:t>
            </w:r>
          </w:p>
          <w:p w14:paraId="3833A292" w14:textId="77777777" w:rsidR="004D4E8E" w:rsidRDefault="004D4E8E" w:rsidP="004D4E8E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Scragg</w:t>
            </w:r>
            <w:proofErr w:type="spellEnd"/>
            <w:r>
              <w:rPr>
                <w:sz w:val="20"/>
                <w:szCs w:val="20"/>
              </w:rPr>
              <w:t>, A</w:t>
            </w:r>
            <w:r w:rsidRPr="004D4E8E">
              <w:rPr>
                <w:sz w:val="20"/>
                <w:szCs w:val="20"/>
              </w:rPr>
              <w:t xml:space="preserve">. Biofuels: Production, Application and Development. Wallingford, GB: CABI Publishing, 2009. </w:t>
            </w:r>
            <w:proofErr w:type="spellStart"/>
            <w:r w:rsidRPr="004D4E8E">
              <w:rPr>
                <w:sz w:val="20"/>
                <w:szCs w:val="20"/>
              </w:rPr>
              <w:t>Disponible</w:t>
            </w:r>
            <w:proofErr w:type="spellEnd"/>
            <w:r w:rsidRPr="004D4E8E">
              <w:rPr>
                <w:sz w:val="20"/>
                <w:szCs w:val="20"/>
              </w:rPr>
              <w:t xml:space="preserve"> en </w:t>
            </w:r>
            <w:proofErr w:type="spellStart"/>
            <w:r w:rsidRPr="004D4E8E">
              <w:rPr>
                <w:sz w:val="20"/>
                <w:szCs w:val="20"/>
              </w:rPr>
              <w:t>ebrary</w:t>
            </w:r>
            <w:proofErr w:type="spellEnd"/>
            <w:r w:rsidRPr="004D4E8E">
              <w:rPr>
                <w:sz w:val="20"/>
                <w:szCs w:val="20"/>
              </w:rPr>
              <w:t>-UCA.</w:t>
            </w:r>
          </w:p>
          <w:p w14:paraId="58847E8E" w14:textId="77777777" w:rsidR="00D47868" w:rsidRDefault="00D47868" w:rsidP="004D4E8E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0"/>
                <w:szCs w:val="20"/>
                <w:lang w:val="es-ES"/>
              </w:rPr>
            </w:pPr>
            <w:proofErr w:type="spellStart"/>
            <w:r w:rsidRPr="00D47868">
              <w:rPr>
                <w:sz w:val="20"/>
                <w:szCs w:val="20"/>
                <w:lang w:val="es-ES"/>
              </w:rPr>
              <w:t>Abbasi</w:t>
            </w:r>
            <w:proofErr w:type="spellEnd"/>
            <w:r w:rsidRPr="00D47868">
              <w:rPr>
                <w:sz w:val="20"/>
                <w:szCs w:val="20"/>
                <w:lang w:val="es-ES"/>
              </w:rPr>
              <w:t>, T.;</w:t>
            </w:r>
            <w:r>
              <w:rPr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ES"/>
              </w:rPr>
              <w:t>Tauseef</w:t>
            </w:r>
            <w:proofErr w:type="spellEnd"/>
            <w:r>
              <w:rPr>
                <w:sz w:val="20"/>
                <w:szCs w:val="20"/>
                <w:lang w:val="es-ES"/>
              </w:rPr>
              <w:t xml:space="preserve">, S. M.; </w:t>
            </w:r>
            <w:proofErr w:type="spellStart"/>
            <w:r>
              <w:rPr>
                <w:sz w:val="20"/>
                <w:szCs w:val="20"/>
                <w:lang w:val="es-ES"/>
              </w:rPr>
              <w:t>Abbasi</w:t>
            </w:r>
            <w:proofErr w:type="spellEnd"/>
            <w:r>
              <w:rPr>
                <w:sz w:val="20"/>
                <w:szCs w:val="20"/>
                <w:lang w:val="es-ES"/>
              </w:rPr>
              <w:t xml:space="preserve">, S. A. </w:t>
            </w:r>
            <w:proofErr w:type="spellStart"/>
            <w:r w:rsidRPr="00D47868">
              <w:rPr>
                <w:sz w:val="20"/>
                <w:szCs w:val="20"/>
                <w:lang w:val="es-ES"/>
              </w:rPr>
              <w:t>Biogas</w:t>
            </w:r>
            <w:proofErr w:type="spellEnd"/>
            <w:r w:rsidRPr="00D47868">
              <w:rPr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D47868">
              <w:rPr>
                <w:sz w:val="20"/>
                <w:szCs w:val="20"/>
                <w:lang w:val="es-ES"/>
              </w:rPr>
              <w:t>Energy</w:t>
            </w:r>
            <w:proofErr w:type="spellEnd"/>
            <w:r w:rsidRPr="00D47868">
              <w:rPr>
                <w:sz w:val="20"/>
                <w:szCs w:val="20"/>
                <w:lang w:val="es-ES"/>
              </w:rPr>
              <w:t xml:space="preserve">. </w:t>
            </w:r>
            <w:r>
              <w:rPr>
                <w:sz w:val="20"/>
                <w:szCs w:val="20"/>
                <w:lang w:val="es-ES"/>
              </w:rPr>
              <w:t xml:space="preserve">New York, US: </w:t>
            </w:r>
            <w:proofErr w:type="spellStart"/>
            <w:r>
              <w:rPr>
                <w:sz w:val="20"/>
                <w:szCs w:val="20"/>
                <w:lang w:val="es-ES"/>
              </w:rPr>
              <w:t>Springer</w:t>
            </w:r>
            <w:proofErr w:type="spellEnd"/>
            <w:r>
              <w:rPr>
                <w:sz w:val="20"/>
                <w:szCs w:val="20"/>
                <w:lang w:val="es-ES"/>
              </w:rPr>
              <w:t>, 2012. Disponible en la biblioteca del campus de Puerto Real.</w:t>
            </w:r>
          </w:p>
          <w:p w14:paraId="2F0CAE56" w14:textId="77777777" w:rsidR="00D47868" w:rsidRDefault="00D47868" w:rsidP="00D47868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0"/>
                <w:szCs w:val="20"/>
                <w:lang w:val="es-ES"/>
              </w:rPr>
            </w:pPr>
            <w:proofErr w:type="spellStart"/>
            <w:r w:rsidRPr="00D47868">
              <w:rPr>
                <w:sz w:val="20"/>
                <w:szCs w:val="20"/>
              </w:rPr>
              <w:t>Deublein</w:t>
            </w:r>
            <w:proofErr w:type="spellEnd"/>
            <w:r w:rsidRPr="00D47868">
              <w:rPr>
                <w:sz w:val="20"/>
                <w:szCs w:val="20"/>
              </w:rPr>
              <w:t xml:space="preserve">, D.; </w:t>
            </w:r>
            <w:proofErr w:type="spellStart"/>
            <w:r w:rsidRPr="00D47868">
              <w:rPr>
                <w:sz w:val="20"/>
                <w:szCs w:val="20"/>
              </w:rPr>
              <w:t>Steinhauser</w:t>
            </w:r>
            <w:proofErr w:type="spellEnd"/>
            <w:r w:rsidRPr="00D47868">
              <w:rPr>
                <w:sz w:val="20"/>
                <w:szCs w:val="20"/>
              </w:rPr>
              <w:t>, A. Biogas from waste and renewabl</w:t>
            </w:r>
            <w:r>
              <w:rPr>
                <w:sz w:val="20"/>
                <w:szCs w:val="20"/>
              </w:rPr>
              <w:t xml:space="preserve">e resources. </w:t>
            </w:r>
            <w:proofErr w:type="spellStart"/>
            <w:r w:rsidRPr="00D47868">
              <w:rPr>
                <w:sz w:val="20"/>
                <w:szCs w:val="20"/>
                <w:lang w:val="es-ES"/>
              </w:rPr>
              <w:t>Weinheim</w:t>
            </w:r>
            <w:proofErr w:type="spellEnd"/>
            <w:r w:rsidRPr="00D47868">
              <w:rPr>
                <w:sz w:val="20"/>
                <w:szCs w:val="20"/>
                <w:lang w:val="es-ES"/>
              </w:rPr>
              <w:t xml:space="preserve">, </w:t>
            </w:r>
            <w:proofErr w:type="spellStart"/>
            <w:r w:rsidRPr="00D47868">
              <w:rPr>
                <w:sz w:val="20"/>
                <w:szCs w:val="20"/>
                <w:lang w:val="es-ES"/>
              </w:rPr>
              <w:t>Germany</w:t>
            </w:r>
            <w:proofErr w:type="spellEnd"/>
            <w:r w:rsidRPr="00D47868">
              <w:rPr>
                <w:sz w:val="20"/>
                <w:szCs w:val="20"/>
                <w:lang w:val="es-ES"/>
              </w:rPr>
              <w:t xml:space="preserve">: </w:t>
            </w:r>
            <w:proofErr w:type="spellStart"/>
            <w:r w:rsidRPr="00D47868">
              <w:rPr>
                <w:sz w:val="20"/>
                <w:szCs w:val="20"/>
                <w:lang w:val="es-ES"/>
              </w:rPr>
              <w:t>Wiley</w:t>
            </w:r>
            <w:proofErr w:type="spellEnd"/>
            <w:r w:rsidRPr="00D47868">
              <w:rPr>
                <w:sz w:val="20"/>
                <w:szCs w:val="20"/>
                <w:lang w:val="es-ES"/>
              </w:rPr>
              <w:t xml:space="preserve">-VCH, 2011. Disponible en la biblioteca del campus de Puerto Real. </w:t>
            </w:r>
          </w:p>
          <w:p w14:paraId="533516EF" w14:textId="09EE47B4" w:rsidR="00A64659" w:rsidRPr="00D47868" w:rsidRDefault="00A64659" w:rsidP="00D47868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 xml:space="preserve">Solera del Río, R.; Álvarez, C. J.; </w:t>
            </w:r>
            <w:proofErr w:type="spellStart"/>
            <w:r>
              <w:rPr>
                <w:sz w:val="20"/>
                <w:szCs w:val="20"/>
                <w:lang w:val="es-ES"/>
              </w:rPr>
              <w:t>Aymerich</w:t>
            </w:r>
            <w:proofErr w:type="spellEnd"/>
            <w:r>
              <w:rPr>
                <w:sz w:val="20"/>
                <w:szCs w:val="20"/>
                <w:lang w:val="es-ES"/>
              </w:rPr>
              <w:t xml:space="preserve">, E.; </w:t>
            </w:r>
            <w:proofErr w:type="spellStart"/>
            <w:r>
              <w:rPr>
                <w:sz w:val="20"/>
                <w:szCs w:val="20"/>
                <w:lang w:val="es-ES"/>
              </w:rPr>
              <w:t>Bednar</w:t>
            </w:r>
            <w:proofErr w:type="spellEnd"/>
            <w:r>
              <w:rPr>
                <w:sz w:val="20"/>
                <w:szCs w:val="20"/>
                <w:lang w:val="es-ES"/>
              </w:rPr>
              <w:t xml:space="preserve">, E. J.; </w:t>
            </w:r>
            <w:proofErr w:type="spellStart"/>
            <w:r>
              <w:rPr>
                <w:sz w:val="20"/>
                <w:szCs w:val="20"/>
                <w:lang w:val="es-ES"/>
              </w:rPr>
              <w:t>Carballa</w:t>
            </w:r>
            <w:proofErr w:type="spellEnd"/>
            <w:r>
              <w:rPr>
                <w:sz w:val="20"/>
                <w:szCs w:val="20"/>
                <w:lang w:val="es-ES"/>
              </w:rPr>
              <w:t xml:space="preserve">, M.; Castrillón, L.; </w:t>
            </w:r>
            <w:proofErr w:type="spellStart"/>
            <w:r>
              <w:rPr>
                <w:sz w:val="20"/>
                <w:szCs w:val="20"/>
                <w:lang w:val="es-ES"/>
              </w:rPr>
              <w:t>Flotats</w:t>
            </w:r>
            <w:proofErr w:type="spellEnd"/>
            <w:r>
              <w:rPr>
                <w:sz w:val="20"/>
                <w:szCs w:val="20"/>
                <w:lang w:val="es-ES"/>
              </w:rPr>
              <w:t xml:space="preserve">, X.; Font, X.; López, M. J.; Marañón, E.; </w:t>
            </w:r>
            <w:proofErr w:type="spellStart"/>
            <w:r>
              <w:rPr>
                <w:sz w:val="20"/>
                <w:szCs w:val="20"/>
                <w:lang w:val="es-ES"/>
              </w:rPr>
              <w:t>Prenafeta</w:t>
            </w:r>
            <w:proofErr w:type="spellEnd"/>
            <w:r>
              <w:rPr>
                <w:sz w:val="20"/>
                <w:szCs w:val="20"/>
                <w:lang w:val="es-ES"/>
              </w:rPr>
              <w:t xml:space="preserve">, F.; Tortosa, G.; </w:t>
            </w:r>
            <w:proofErr w:type="spellStart"/>
            <w:r>
              <w:rPr>
                <w:sz w:val="20"/>
                <w:szCs w:val="20"/>
                <w:lang w:val="es-ES"/>
              </w:rPr>
              <w:t>Vincent</w:t>
            </w:r>
            <w:proofErr w:type="spellEnd"/>
            <w:r>
              <w:rPr>
                <w:sz w:val="20"/>
                <w:szCs w:val="20"/>
                <w:lang w:val="es-ES"/>
              </w:rPr>
              <w:t xml:space="preserve">, T. De residuo a recurso. El camino a la sostenibilidad. II-2. Procesos de Biotransformación de la materia orgánica. Aspectos biológicos de la digestión anaerobia. Madrid, España: </w:t>
            </w:r>
            <w:proofErr w:type="spellStart"/>
            <w:r>
              <w:rPr>
                <w:sz w:val="20"/>
                <w:szCs w:val="20"/>
                <w:lang w:val="es-ES"/>
              </w:rPr>
              <w:t>Mundiprensa</w:t>
            </w:r>
            <w:proofErr w:type="spellEnd"/>
            <w:r>
              <w:rPr>
                <w:sz w:val="20"/>
                <w:szCs w:val="20"/>
                <w:lang w:val="es-ES"/>
              </w:rPr>
              <w:t>, 2014. Disponible en la biblioteca del campus de Puerto Real.</w:t>
            </w:r>
          </w:p>
        </w:tc>
      </w:tr>
    </w:tbl>
    <w:p w14:paraId="2535D0D8" w14:textId="77777777" w:rsidR="002673EC" w:rsidRPr="00D47868" w:rsidRDefault="002673EC" w:rsidP="002673EC">
      <w:pPr>
        <w:spacing w:after="0" w:line="240" w:lineRule="auto"/>
        <w:jc w:val="both"/>
        <w:rPr>
          <w:sz w:val="20"/>
          <w:szCs w:val="20"/>
        </w:rPr>
      </w:pPr>
    </w:p>
    <w:p w14:paraId="1C99C22B" w14:textId="77777777" w:rsidR="002673EC" w:rsidRPr="00D47868" w:rsidRDefault="002673EC" w:rsidP="002673EC">
      <w:pPr>
        <w:spacing w:after="0" w:line="240" w:lineRule="auto"/>
        <w:jc w:val="both"/>
        <w:rPr>
          <w:sz w:val="20"/>
          <w:szCs w:val="20"/>
        </w:rPr>
      </w:pPr>
      <w:r w:rsidRPr="00D47868">
        <w:rPr>
          <w:sz w:val="20"/>
          <w:szCs w:val="20"/>
        </w:rPr>
        <w:t>Bibliografía ampliación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14"/>
      </w:tblGrid>
      <w:tr w:rsidR="002673EC" w:rsidRPr="00D6473D" w14:paraId="4ACABB8E" w14:textId="77777777" w:rsidTr="00091640">
        <w:tc>
          <w:tcPr>
            <w:tcW w:w="9054" w:type="dxa"/>
          </w:tcPr>
          <w:p w14:paraId="772DB19E" w14:textId="77777777" w:rsidR="002673EC" w:rsidRDefault="004D4E8E" w:rsidP="004D4E8E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proofErr w:type="spellStart"/>
            <w:r w:rsidRPr="00A64659">
              <w:rPr>
                <w:sz w:val="20"/>
                <w:szCs w:val="20"/>
                <w:lang w:val="es-ES"/>
              </w:rPr>
              <w:t>Pandey</w:t>
            </w:r>
            <w:proofErr w:type="spellEnd"/>
            <w:r w:rsidRPr="00A64659">
              <w:rPr>
                <w:sz w:val="20"/>
                <w:szCs w:val="20"/>
                <w:lang w:val="es-ES"/>
              </w:rPr>
              <w:t xml:space="preserve">, A.; Lee, D. J.; </w:t>
            </w:r>
            <w:proofErr w:type="spellStart"/>
            <w:r w:rsidRPr="00A64659">
              <w:rPr>
                <w:sz w:val="20"/>
                <w:szCs w:val="20"/>
                <w:lang w:val="es-ES"/>
              </w:rPr>
              <w:t>Chisti</w:t>
            </w:r>
            <w:proofErr w:type="spellEnd"/>
            <w:r w:rsidRPr="00A64659">
              <w:rPr>
                <w:sz w:val="20"/>
                <w:szCs w:val="20"/>
                <w:lang w:val="es-ES"/>
              </w:rPr>
              <w:t xml:space="preserve">, Y. </w:t>
            </w:r>
            <w:proofErr w:type="spellStart"/>
            <w:r w:rsidRPr="00A64659">
              <w:rPr>
                <w:sz w:val="20"/>
                <w:szCs w:val="20"/>
                <w:lang w:val="es-ES"/>
              </w:rPr>
              <w:t>Biofuels</w:t>
            </w:r>
            <w:proofErr w:type="spellEnd"/>
            <w:r w:rsidRPr="00A64659">
              <w:rPr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A64659">
              <w:rPr>
                <w:sz w:val="20"/>
                <w:szCs w:val="20"/>
                <w:lang w:val="es-ES"/>
              </w:rPr>
              <w:t>from</w:t>
            </w:r>
            <w:proofErr w:type="spellEnd"/>
            <w:r w:rsidRPr="00A64659">
              <w:rPr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A64659">
              <w:rPr>
                <w:sz w:val="20"/>
                <w:szCs w:val="20"/>
                <w:lang w:val="es-ES"/>
              </w:rPr>
              <w:t>Algae</w:t>
            </w:r>
            <w:proofErr w:type="spellEnd"/>
            <w:r w:rsidRPr="00A64659">
              <w:rPr>
                <w:sz w:val="20"/>
                <w:szCs w:val="20"/>
                <w:lang w:val="es-ES"/>
              </w:rPr>
              <w:t xml:space="preserve">. </w:t>
            </w:r>
            <w:r w:rsidRPr="00D47868">
              <w:rPr>
                <w:sz w:val="20"/>
                <w:szCs w:val="20"/>
                <w:lang w:val="es-ES"/>
              </w:rPr>
              <w:t xml:space="preserve">Oxford, NL: </w:t>
            </w:r>
            <w:proofErr w:type="spellStart"/>
            <w:r w:rsidRPr="00D47868">
              <w:rPr>
                <w:sz w:val="20"/>
                <w:szCs w:val="20"/>
                <w:lang w:val="es-ES"/>
              </w:rPr>
              <w:t>Elsevier</w:t>
            </w:r>
            <w:proofErr w:type="spellEnd"/>
            <w:r w:rsidRPr="00D47868">
              <w:rPr>
                <w:sz w:val="20"/>
                <w:szCs w:val="20"/>
                <w:lang w:val="es-ES"/>
              </w:rPr>
              <w:t>, 2013. Disponi</w:t>
            </w:r>
            <w:r w:rsidRPr="00A64659">
              <w:rPr>
                <w:sz w:val="20"/>
                <w:szCs w:val="20"/>
                <w:lang w:val="es-ES"/>
              </w:rPr>
              <w:t xml:space="preserve">ble en </w:t>
            </w:r>
            <w:proofErr w:type="spellStart"/>
            <w:r w:rsidRPr="00A64659">
              <w:rPr>
                <w:sz w:val="20"/>
                <w:szCs w:val="20"/>
                <w:lang w:val="es-ES"/>
              </w:rPr>
              <w:t>eb</w:t>
            </w:r>
            <w:r w:rsidRPr="004D4E8E">
              <w:rPr>
                <w:sz w:val="20"/>
                <w:szCs w:val="20"/>
              </w:rPr>
              <w:t>rary</w:t>
            </w:r>
            <w:proofErr w:type="spellEnd"/>
            <w:r w:rsidRPr="004D4E8E">
              <w:rPr>
                <w:sz w:val="20"/>
                <w:szCs w:val="20"/>
              </w:rPr>
              <w:t>-UCA</w:t>
            </w:r>
            <w:r>
              <w:rPr>
                <w:sz w:val="20"/>
                <w:szCs w:val="20"/>
              </w:rPr>
              <w:t>.</w:t>
            </w:r>
          </w:p>
          <w:p w14:paraId="5353A416" w14:textId="2CD0F611" w:rsidR="004D4E8E" w:rsidRPr="004D4E8E" w:rsidRDefault="004D4E8E" w:rsidP="004D4E8E">
            <w:pPr>
              <w:pStyle w:val="Prrafodelista"/>
              <w:numPr>
                <w:ilvl w:val="0"/>
                <w:numId w:val="2"/>
              </w:numPr>
              <w:rPr>
                <w:sz w:val="20"/>
                <w:szCs w:val="20"/>
                <w:lang w:val="es-ES"/>
              </w:rPr>
            </w:pPr>
            <w:r w:rsidRPr="00A64659">
              <w:rPr>
                <w:sz w:val="20"/>
                <w:szCs w:val="20"/>
                <w:lang w:val="es-ES"/>
              </w:rPr>
              <w:t xml:space="preserve">Elías </w:t>
            </w:r>
            <w:proofErr w:type="spellStart"/>
            <w:r w:rsidRPr="00A64659">
              <w:rPr>
                <w:sz w:val="20"/>
                <w:szCs w:val="20"/>
                <w:lang w:val="es-ES"/>
              </w:rPr>
              <w:t>Castells</w:t>
            </w:r>
            <w:proofErr w:type="spellEnd"/>
            <w:r w:rsidRPr="00A64659">
              <w:rPr>
                <w:sz w:val="20"/>
                <w:szCs w:val="20"/>
                <w:lang w:val="es-ES"/>
              </w:rPr>
              <w:t xml:space="preserve">, X. Tratamiento y valorización energética de residuos. Madrid, ES: Ediciones Díaz de Santos, 2012. </w:t>
            </w:r>
            <w:r w:rsidRPr="004D4E8E">
              <w:rPr>
                <w:sz w:val="20"/>
                <w:szCs w:val="20"/>
                <w:lang w:val="es-ES"/>
              </w:rPr>
              <w:t xml:space="preserve">Disponible en </w:t>
            </w:r>
            <w:proofErr w:type="spellStart"/>
            <w:r w:rsidRPr="004D4E8E">
              <w:rPr>
                <w:sz w:val="20"/>
                <w:szCs w:val="20"/>
                <w:lang w:val="es-ES"/>
              </w:rPr>
              <w:t>ebrary</w:t>
            </w:r>
            <w:proofErr w:type="spellEnd"/>
            <w:r w:rsidRPr="004D4E8E">
              <w:rPr>
                <w:sz w:val="20"/>
                <w:szCs w:val="20"/>
                <w:lang w:val="es-ES"/>
              </w:rPr>
              <w:t>-UCA.</w:t>
            </w:r>
          </w:p>
        </w:tc>
      </w:tr>
    </w:tbl>
    <w:p w14:paraId="5E8A0F13" w14:textId="77777777" w:rsidR="002673EC" w:rsidRPr="00D6473D" w:rsidRDefault="002673EC" w:rsidP="002673EC">
      <w:pPr>
        <w:spacing w:after="0" w:line="240" w:lineRule="auto"/>
        <w:jc w:val="both"/>
        <w:rPr>
          <w:sz w:val="20"/>
          <w:szCs w:val="20"/>
        </w:rPr>
      </w:pPr>
    </w:p>
    <w:p w14:paraId="71713998" w14:textId="77777777" w:rsidR="002673EC" w:rsidRPr="00D6473D" w:rsidRDefault="002673EC" w:rsidP="002673EC">
      <w:pPr>
        <w:spacing w:after="0" w:line="240" w:lineRule="auto"/>
        <w:jc w:val="right"/>
        <w:rPr>
          <w:b/>
          <w:sz w:val="20"/>
          <w:szCs w:val="20"/>
        </w:rPr>
      </w:pPr>
      <w:r w:rsidRPr="00D6473D">
        <w:rPr>
          <w:b/>
          <w:sz w:val="20"/>
          <w:szCs w:val="20"/>
        </w:rPr>
        <w:t>Comentarios/observaciones adicionales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14"/>
      </w:tblGrid>
      <w:tr w:rsidR="002673EC" w:rsidRPr="00D6473D" w14:paraId="5524C00E" w14:textId="77777777" w:rsidTr="00091640">
        <w:tc>
          <w:tcPr>
            <w:tcW w:w="9054" w:type="dxa"/>
          </w:tcPr>
          <w:p w14:paraId="31E64744" w14:textId="77777777" w:rsidR="00567318" w:rsidRDefault="00567318" w:rsidP="005673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La metodología docente que se empleará incluye:</w:t>
            </w:r>
          </w:p>
          <w:p w14:paraId="52357A8B" w14:textId="35E51F15" w:rsidR="00567318" w:rsidRPr="00567318" w:rsidRDefault="00567318" w:rsidP="00567318">
            <w:pPr>
              <w:jc w:val="both"/>
              <w:rPr>
                <w:sz w:val="20"/>
                <w:szCs w:val="20"/>
              </w:rPr>
            </w:pPr>
            <w:r w:rsidRPr="00567318">
              <w:rPr>
                <w:sz w:val="20"/>
                <w:szCs w:val="20"/>
              </w:rPr>
              <w:t>Lección magistral/expositiva.</w:t>
            </w:r>
          </w:p>
          <w:p w14:paraId="68AB0B1F" w14:textId="77777777" w:rsidR="00567318" w:rsidRPr="00567318" w:rsidRDefault="00567318" w:rsidP="00567318">
            <w:pPr>
              <w:jc w:val="both"/>
              <w:rPr>
                <w:sz w:val="20"/>
                <w:szCs w:val="20"/>
              </w:rPr>
            </w:pPr>
            <w:r w:rsidRPr="00567318">
              <w:rPr>
                <w:sz w:val="20"/>
                <w:szCs w:val="20"/>
              </w:rPr>
              <w:t>Resolución de problemas y estudio de casos prácticos.</w:t>
            </w:r>
          </w:p>
          <w:p w14:paraId="7568EBA3" w14:textId="23968A7B" w:rsidR="002673EC" w:rsidRPr="00D6473D" w:rsidRDefault="00567318" w:rsidP="00567318">
            <w:pPr>
              <w:jc w:val="both"/>
              <w:rPr>
                <w:sz w:val="20"/>
                <w:szCs w:val="20"/>
              </w:rPr>
            </w:pPr>
            <w:r w:rsidRPr="00567318">
              <w:rPr>
                <w:sz w:val="20"/>
                <w:szCs w:val="20"/>
              </w:rPr>
              <w:t>Realización de trabajos</w:t>
            </w:r>
          </w:p>
        </w:tc>
      </w:tr>
    </w:tbl>
    <w:p w14:paraId="7DE8AC07" w14:textId="77777777" w:rsidR="002673EC" w:rsidRPr="00D6473D" w:rsidRDefault="002673EC" w:rsidP="002673EC">
      <w:pPr>
        <w:spacing w:after="0" w:line="240" w:lineRule="auto"/>
        <w:jc w:val="both"/>
        <w:rPr>
          <w:sz w:val="20"/>
          <w:szCs w:val="20"/>
        </w:rPr>
      </w:pPr>
    </w:p>
    <w:p w14:paraId="621C8BAA" w14:textId="77777777" w:rsidR="002673EC" w:rsidRPr="00D6473D" w:rsidRDefault="002673EC" w:rsidP="002673EC">
      <w:pPr>
        <w:spacing w:after="0" w:line="240" w:lineRule="auto"/>
        <w:jc w:val="right"/>
        <w:rPr>
          <w:b/>
          <w:sz w:val="20"/>
          <w:szCs w:val="20"/>
        </w:rPr>
      </w:pPr>
      <w:r w:rsidRPr="00D6473D">
        <w:rPr>
          <w:b/>
          <w:sz w:val="20"/>
          <w:szCs w:val="20"/>
        </w:rPr>
        <w:t>Mecanismos de control y seguimiento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14"/>
      </w:tblGrid>
      <w:tr w:rsidR="002673EC" w:rsidRPr="00D6473D" w14:paraId="086A6593" w14:textId="77777777" w:rsidTr="00091640">
        <w:tc>
          <w:tcPr>
            <w:tcW w:w="9054" w:type="dxa"/>
          </w:tcPr>
          <w:p w14:paraId="67853882" w14:textId="77777777" w:rsidR="00567318" w:rsidRPr="00567318" w:rsidRDefault="00567318" w:rsidP="00567318">
            <w:pPr>
              <w:jc w:val="both"/>
              <w:rPr>
                <w:sz w:val="20"/>
                <w:szCs w:val="20"/>
              </w:rPr>
            </w:pPr>
            <w:r w:rsidRPr="00567318">
              <w:rPr>
                <w:sz w:val="20"/>
                <w:szCs w:val="20"/>
              </w:rPr>
              <w:t>Sesiones periódicas de evaluación sobre la marcha de la asignatura con los alumnos.</w:t>
            </w:r>
          </w:p>
          <w:p w14:paraId="1D23FB3F" w14:textId="7CD5D4A0" w:rsidR="002673EC" w:rsidRPr="00D6473D" w:rsidRDefault="00567318" w:rsidP="00567318">
            <w:pPr>
              <w:jc w:val="both"/>
              <w:rPr>
                <w:sz w:val="20"/>
                <w:szCs w:val="20"/>
              </w:rPr>
            </w:pPr>
            <w:r w:rsidRPr="00567318">
              <w:rPr>
                <w:sz w:val="20"/>
                <w:szCs w:val="20"/>
              </w:rPr>
              <w:t>Reuniones de coordinación del Master.</w:t>
            </w:r>
          </w:p>
        </w:tc>
      </w:tr>
    </w:tbl>
    <w:p w14:paraId="0F9E19C0" w14:textId="77777777" w:rsidR="00905107" w:rsidRPr="00D6473D" w:rsidRDefault="00905107">
      <w:pPr>
        <w:rPr>
          <w:sz w:val="20"/>
          <w:szCs w:val="20"/>
        </w:rPr>
      </w:pPr>
    </w:p>
    <w:sectPr w:rsidR="00905107" w:rsidRPr="00D6473D" w:rsidSect="008477A1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0000000000000000000"/>
    <w:charset w:val="00"/>
    <w:family w:val="roman"/>
    <w:notTrueType/>
    <w:pitch w:val="default"/>
  </w:font>
  <w:font w:name="Calibri Light">
    <w:altName w:val="Consolas"/>
    <w:charset w:val="00"/>
    <w:family w:val="auto"/>
    <w:pitch w:val="variable"/>
    <w:sig w:usb0="A00002EF" w:usb1="4000207B" w:usb2="00000000" w:usb3="00000000" w:csb0="0000009F" w:csb1="00000000"/>
  </w:font>
  <w:font w:name="Yu Mincho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454C1"/>
    <w:multiLevelType w:val="hybridMultilevel"/>
    <w:tmpl w:val="8D36D5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1E48A7"/>
    <w:multiLevelType w:val="hybridMultilevel"/>
    <w:tmpl w:val="9FC01154"/>
    <w:lvl w:ilvl="0" w:tplc="3092B2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9E6"/>
    <w:rsid w:val="00007B56"/>
    <w:rsid w:val="000B3F85"/>
    <w:rsid w:val="000E09DE"/>
    <w:rsid w:val="001A688F"/>
    <w:rsid w:val="001E1159"/>
    <w:rsid w:val="001E460B"/>
    <w:rsid w:val="00202950"/>
    <w:rsid w:val="00256782"/>
    <w:rsid w:val="002673EC"/>
    <w:rsid w:val="002A6925"/>
    <w:rsid w:val="003417EE"/>
    <w:rsid w:val="00374224"/>
    <w:rsid w:val="0038498B"/>
    <w:rsid w:val="00422D7F"/>
    <w:rsid w:val="00436B51"/>
    <w:rsid w:val="004D4E8E"/>
    <w:rsid w:val="005456DE"/>
    <w:rsid w:val="00566D12"/>
    <w:rsid w:val="00567318"/>
    <w:rsid w:val="006E332A"/>
    <w:rsid w:val="007A3FC6"/>
    <w:rsid w:val="007B29E6"/>
    <w:rsid w:val="008477A1"/>
    <w:rsid w:val="00865BFE"/>
    <w:rsid w:val="008B2D4D"/>
    <w:rsid w:val="008B4AC6"/>
    <w:rsid w:val="008C1E94"/>
    <w:rsid w:val="008D7ED3"/>
    <w:rsid w:val="00905107"/>
    <w:rsid w:val="00923142"/>
    <w:rsid w:val="009B1D59"/>
    <w:rsid w:val="009E3654"/>
    <w:rsid w:val="00A64659"/>
    <w:rsid w:val="00A847CD"/>
    <w:rsid w:val="00AB37DB"/>
    <w:rsid w:val="00C621AD"/>
    <w:rsid w:val="00D47868"/>
    <w:rsid w:val="00D6473D"/>
    <w:rsid w:val="00E05509"/>
    <w:rsid w:val="00EC0E05"/>
    <w:rsid w:val="00F639C9"/>
    <w:rsid w:val="00FA3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9EF89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9E6"/>
    <w:pPr>
      <w:spacing w:after="200" w:line="276" w:lineRule="auto"/>
    </w:pPr>
    <w:rPr>
      <w:sz w:val="22"/>
      <w:szCs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673EC"/>
    <w:rPr>
      <w:sz w:val="22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673EC"/>
    <w:pPr>
      <w:ind w:left="720"/>
      <w:contextualSpacing/>
    </w:pPr>
    <w:rPr>
      <w:lang w:val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422D7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22D7F"/>
    <w:pPr>
      <w:spacing w:line="240" w:lineRule="auto"/>
    </w:pPr>
    <w:rPr>
      <w:sz w:val="20"/>
      <w:szCs w:val="20"/>
      <w:lang w:val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22D7F"/>
    <w:rPr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22D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2D7F"/>
    <w:rPr>
      <w:rFonts w:ascii="Segoe UI" w:hAnsi="Segoe UI" w:cs="Segoe UI"/>
      <w:sz w:val="18"/>
      <w:szCs w:val="18"/>
      <w:lang w:val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9E6"/>
    <w:pPr>
      <w:spacing w:after="200" w:line="276" w:lineRule="auto"/>
    </w:pPr>
    <w:rPr>
      <w:sz w:val="22"/>
      <w:szCs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673EC"/>
    <w:rPr>
      <w:sz w:val="22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673EC"/>
    <w:pPr>
      <w:ind w:left="720"/>
      <w:contextualSpacing/>
    </w:pPr>
    <w:rPr>
      <w:lang w:val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422D7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22D7F"/>
    <w:pPr>
      <w:spacing w:line="240" w:lineRule="auto"/>
    </w:pPr>
    <w:rPr>
      <w:sz w:val="20"/>
      <w:szCs w:val="20"/>
      <w:lang w:val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22D7F"/>
    <w:rPr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22D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2D7F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1498</Words>
  <Characters>8243</Characters>
  <Application>Microsoft Macintosh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Manuel Gomez</dc:creator>
  <cp:keywords/>
  <dc:description/>
  <cp:lastModifiedBy>Jose Manuel Gomez Montes de Oca</cp:lastModifiedBy>
  <cp:revision>2</cp:revision>
  <cp:lastPrinted>2017-07-05T08:01:00Z</cp:lastPrinted>
  <dcterms:created xsi:type="dcterms:W3CDTF">2017-09-14T16:32:00Z</dcterms:created>
  <dcterms:modified xsi:type="dcterms:W3CDTF">2017-09-14T16:32:00Z</dcterms:modified>
</cp:coreProperties>
</file>